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BE3ACC">
        <w:rPr>
          <w:sz w:val="28"/>
          <w:szCs w:val="28"/>
        </w:rPr>
        <w:t>565</w:t>
      </w:r>
      <w:r>
        <w:rPr>
          <w:sz w:val="28"/>
          <w:szCs w:val="28"/>
        </w:rPr>
        <w:t xml:space="preserve"> от </w:t>
      </w:r>
      <w:r w:rsidR="006F7AC8">
        <w:rPr>
          <w:sz w:val="28"/>
          <w:szCs w:val="28"/>
        </w:rPr>
        <w:t>08</w:t>
      </w:r>
      <w:r>
        <w:rPr>
          <w:sz w:val="28"/>
          <w:szCs w:val="28"/>
        </w:rPr>
        <w:t>.12.20</w:t>
      </w:r>
      <w:r w:rsidR="00362F38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EB0415" w:rsidRPr="00DE1172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DE1172" w:rsidRPr="00DE1172">
        <w:rPr>
          <w:sz w:val="28"/>
          <w:szCs w:val="28"/>
        </w:rPr>
        <w:t>25</w:t>
      </w:r>
      <w:r w:rsidRPr="00DE1172">
        <w:rPr>
          <w:sz w:val="28"/>
          <w:szCs w:val="28"/>
        </w:rPr>
        <w:t>.0</w:t>
      </w:r>
      <w:r w:rsidR="00CB62B9" w:rsidRPr="00DE1172">
        <w:rPr>
          <w:sz w:val="28"/>
          <w:szCs w:val="28"/>
        </w:rPr>
        <w:t>1</w:t>
      </w:r>
      <w:r w:rsidR="00DE1172" w:rsidRPr="00DE1172">
        <w:rPr>
          <w:sz w:val="28"/>
          <w:szCs w:val="28"/>
        </w:rPr>
        <w:t>.</w:t>
      </w:r>
      <w:r w:rsidRPr="00DE1172">
        <w:rPr>
          <w:sz w:val="28"/>
          <w:szCs w:val="28"/>
        </w:rPr>
        <w:t>202</w:t>
      </w:r>
      <w:r w:rsidR="00CB62B9" w:rsidRPr="00DE1172">
        <w:rPr>
          <w:sz w:val="28"/>
          <w:szCs w:val="28"/>
        </w:rPr>
        <w:t>1</w:t>
      </w:r>
      <w:r w:rsidRPr="00DE1172">
        <w:rPr>
          <w:sz w:val="28"/>
          <w:szCs w:val="28"/>
        </w:rPr>
        <w:t xml:space="preserve"> в 14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 w:rsidRPr="00DE1172">
        <w:rPr>
          <w:sz w:val="28"/>
          <w:szCs w:val="28"/>
        </w:rPr>
        <w:t>Подведение итогов аукциона проводится в 16 час.</w:t>
      </w:r>
      <w:r w:rsidR="00DE1172" w:rsidRPr="00DE1172">
        <w:rPr>
          <w:sz w:val="28"/>
          <w:szCs w:val="28"/>
        </w:rPr>
        <w:t xml:space="preserve"> </w:t>
      </w:r>
      <w:r w:rsidR="007955B6" w:rsidRPr="00DE1172">
        <w:rPr>
          <w:sz w:val="28"/>
          <w:szCs w:val="28"/>
        </w:rPr>
        <w:t>0</w:t>
      </w:r>
      <w:r w:rsidRPr="00DE1172">
        <w:rPr>
          <w:sz w:val="28"/>
          <w:szCs w:val="28"/>
        </w:rPr>
        <w:t>0 мин. 2</w:t>
      </w:r>
      <w:r w:rsidR="00DE1172" w:rsidRPr="00DE1172">
        <w:rPr>
          <w:sz w:val="28"/>
          <w:szCs w:val="28"/>
        </w:rPr>
        <w:t>5</w:t>
      </w:r>
      <w:r w:rsidRPr="00DE1172">
        <w:rPr>
          <w:sz w:val="28"/>
          <w:szCs w:val="28"/>
        </w:rPr>
        <w:t>.0</w:t>
      </w:r>
      <w:r w:rsidR="007955B6" w:rsidRPr="00DE1172">
        <w:rPr>
          <w:sz w:val="28"/>
          <w:szCs w:val="28"/>
        </w:rPr>
        <w:t>1</w:t>
      </w:r>
      <w:r w:rsidRPr="00DE1172">
        <w:rPr>
          <w:sz w:val="28"/>
          <w:szCs w:val="28"/>
        </w:rPr>
        <w:t>.202</w:t>
      </w:r>
      <w:r w:rsidR="007955B6" w:rsidRPr="00DE1172">
        <w:rPr>
          <w:sz w:val="28"/>
          <w:szCs w:val="28"/>
        </w:rPr>
        <w:t>1</w:t>
      </w:r>
      <w:r w:rsidRPr="00DE1172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Волгоградской области, Урюпинского района, земельный участок площадью </w:t>
      </w:r>
      <w:r w:rsidR="004F717C">
        <w:rPr>
          <w:sz w:val="28"/>
          <w:szCs w:val="28"/>
        </w:rPr>
        <w:t>106562</w:t>
      </w:r>
      <w:r>
        <w:rPr>
          <w:sz w:val="28"/>
          <w:szCs w:val="28"/>
        </w:rPr>
        <w:t xml:space="preserve"> кв. м с кадастровым номером 34:31:</w:t>
      </w:r>
      <w:r w:rsidR="00362F38">
        <w:rPr>
          <w:sz w:val="28"/>
          <w:szCs w:val="28"/>
        </w:rPr>
        <w:t>020003</w:t>
      </w:r>
      <w:r>
        <w:rPr>
          <w:sz w:val="28"/>
          <w:szCs w:val="28"/>
        </w:rPr>
        <w:t>:</w:t>
      </w:r>
      <w:r w:rsidR="004F717C">
        <w:rPr>
          <w:sz w:val="28"/>
          <w:szCs w:val="28"/>
        </w:rPr>
        <w:t>166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4F717C">
        <w:rPr>
          <w:sz w:val="28"/>
          <w:szCs w:val="28"/>
        </w:rPr>
        <w:t xml:space="preserve"> (растениеводство), для использования в качестве сельскохозяйственных угодий</w:t>
      </w:r>
      <w:r>
        <w:rPr>
          <w:sz w:val="28"/>
          <w:szCs w:val="28"/>
        </w:rPr>
        <w:t>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4F717C">
        <w:rPr>
          <w:sz w:val="28"/>
          <w:szCs w:val="28"/>
        </w:rPr>
        <w:t>17199</w:t>
      </w:r>
      <w:r>
        <w:rPr>
          <w:sz w:val="28"/>
          <w:szCs w:val="28"/>
        </w:rPr>
        <w:t xml:space="preserve"> (</w:t>
      </w:r>
      <w:r w:rsidR="004F717C">
        <w:rPr>
          <w:sz w:val="28"/>
          <w:szCs w:val="28"/>
        </w:rPr>
        <w:t>семнадцать тысяч сто девяносто девять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4F717C">
        <w:rPr>
          <w:sz w:val="28"/>
          <w:szCs w:val="28"/>
        </w:rPr>
        <w:t>515</w:t>
      </w:r>
      <w:r>
        <w:rPr>
          <w:sz w:val="28"/>
          <w:szCs w:val="28"/>
        </w:rPr>
        <w:t xml:space="preserve"> (</w:t>
      </w:r>
      <w:r w:rsidR="004F717C">
        <w:rPr>
          <w:sz w:val="28"/>
          <w:szCs w:val="28"/>
        </w:rPr>
        <w:t>пятьсот пятнадцать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717C">
        <w:rPr>
          <w:sz w:val="28"/>
          <w:szCs w:val="28"/>
        </w:rPr>
        <w:t>97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3439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717C">
        <w:rPr>
          <w:sz w:val="28"/>
          <w:szCs w:val="28"/>
        </w:rPr>
        <w:t>три тысячи четыреста тридцать девять</w:t>
      </w:r>
      <w:r>
        <w:rPr>
          <w:sz w:val="28"/>
          <w:szCs w:val="28"/>
        </w:rPr>
        <w:t xml:space="preserve">) руб. </w:t>
      </w:r>
      <w:r w:rsidR="004F717C">
        <w:rPr>
          <w:sz w:val="28"/>
          <w:szCs w:val="28"/>
        </w:rPr>
        <w:t>8</w:t>
      </w:r>
      <w:r w:rsidR="009C6FA0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4F717C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.2020 по 1</w:t>
      </w:r>
      <w:r w:rsidR="004F71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EB0415" w:rsidRPr="00453285" w:rsidRDefault="00453285">
      <w:pPr>
        <w:ind w:firstLine="540"/>
        <w:jc w:val="both"/>
        <w:rPr>
          <w:b/>
          <w:bCs/>
          <w:sz w:val="28"/>
          <w:szCs w:val="28"/>
        </w:rPr>
      </w:pPr>
      <w:r w:rsidRPr="00453285">
        <w:rPr>
          <w:b/>
          <w:sz w:val="28"/>
          <w:szCs w:val="28"/>
        </w:rPr>
        <w:t xml:space="preserve">с </w:t>
      </w:r>
      <w:r w:rsidR="00DE1172">
        <w:rPr>
          <w:b/>
          <w:sz w:val="28"/>
          <w:szCs w:val="28"/>
        </w:rPr>
        <w:t>14</w:t>
      </w:r>
      <w:r w:rsidRPr="00453285">
        <w:rPr>
          <w:b/>
          <w:sz w:val="28"/>
          <w:szCs w:val="28"/>
        </w:rPr>
        <w:t>.12.2020 по 31.12.2020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</w:t>
      </w:r>
      <w:r w:rsid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БИК 041806001. КБК 90201049000000010244 ОКТМО 18654000</w:t>
      </w:r>
      <w:r w:rsidR="00453285">
        <w:rPr>
          <w:sz w:val="28"/>
          <w:szCs w:val="28"/>
        </w:rPr>
        <w:t>;</w:t>
      </w:r>
    </w:p>
    <w:p w:rsidR="00EB0415" w:rsidRDefault="00DE117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01.01.2021 по 18</w:t>
      </w:r>
      <w:r w:rsidR="00453285" w:rsidRPr="00453285">
        <w:rPr>
          <w:b/>
          <w:sz w:val="28"/>
          <w:szCs w:val="28"/>
        </w:rPr>
        <w:t xml:space="preserve">.01.2021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Волгоград/УФК по Волгоградской области,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18654000;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DE1172">
        <w:rPr>
          <w:b/>
          <w:bCs/>
          <w:sz w:val="28"/>
          <w:szCs w:val="28"/>
        </w:rPr>
        <w:t>14</w:t>
      </w:r>
      <w:r w:rsidRPr="004F7120"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</w:t>
      </w:r>
      <w:r w:rsidR="009C6FA0">
        <w:rPr>
          <w:b/>
          <w:bCs/>
          <w:sz w:val="28"/>
          <w:szCs w:val="28"/>
        </w:rPr>
        <w:t>1</w:t>
      </w:r>
      <w:r w:rsidR="00DE11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DE1172" w:rsidRPr="00DE1172">
        <w:rPr>
          <w:b/>
          <w:bCs/>
          <w:sz w:val="28"/>
          <w:szCs w:val="28"/>
        </w:rPr>
        <w:t>20</w:t>
      </w:r>
      <w:r w:rsidRPr="00DE1172">
        <w:rPr>
          <w:b/>
          <w:bCs/>
          <w:sz w:val="28"/>
          <w:szCs w:val="28"/>
        </w:rPr>
        <w:t>.0</w:t>
      </w:r>
      <w:r w:rsidR="009D76B1" w:rsidRPr="00DE1172">
        <w:rPr>
          <w:b/>
          <w:bCs/>
          <w:sz w:val="28"/>
          <w:szCs w:val="28"/>
        </w:rPr>
        <w:t>1</w:t>
      </w:r>
      <w:r w:rsidRPr="00DE1172">
        <w:rPr>
          <w:b/>
          <w:bCs/>
          <w:sz w:val="28"/>
          <w:szCs w:val="28"/>
        </w:rPr>
        <w:t>.202</w:t>
      </w:r>
      <w:r w:rsidR="009D76B1" w:rsidRPr="00DE1172">
        <w:rPr>
          <w:b/>
          <w:bCs/>
          <w:sz w:val="28"/>
          <w:szCs w:val="28"/>
        </w:rPr>
        <w:t>1</w:t>
      </w:r>
      <w:r w:rsidRPr="00DE1172">
        <w:rPr>
          <w:b/>
          <w:bCs/>
          <w:sz w:val="28"/>
          <w:szCs w:val="28"/>
        </w:rPr>
        <w:t xml:space="preserve"> года</w:t>
      </w:r>
      <w:r w:rsidRPr="000A1607">
        <w:rPr>
          <w:b/>
          <w:bCs/>
          <w:sz w:val="28"/>
          <w:szCs w:val="28"/>
        </w:rPr>
        <w:t xml:space="preserve"> в 15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C712F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6</cp:revision>
  <cp:lastPrinted>2020-12-11T04:45:00Z</cp:lastPrinted>
  <dcterms:created xsi:type="dcterms:W3CDTF">2020-12-09T04:47:00Z</dcterms:created>
  <dcterms:modified xsi:type="dcterms:W3CDTF">2020-12-11T04:45:00Z</dcterms:modified>
</cp:coreProperties>
</file>