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6C7" w:rsidRPr="00F06905" w:rsidRDefault="00B556C7" w:rsidP="00B556C7">
      <w:pPr>
        <w:spacing w:after="0" w:line="240" w:lineRule="auto"/>
        <w:ind w:left="-57" w:right="-57"/>
        <w:rPr>
          <w:rFonts w:ascii="Times New Roman" w:hAnsi="Times New Roman" w:cs="Times New Roman"/>
          <w:b/>
          <w:bCs/>
          <w:sz w:val="28"/>
          <w:szCs w:val="28"/>
        </w:rPr>
      </w:pPr>
      <w:r w:rsidRPr="00F06905">
        <w:rPr>
          <w:rFonts w:ascii="Times New Roman" w:hAnsi="Times New Roman" w:cs="Times New Roman"/>
          <w:noProof/>
          <w:lang w:eastAsia="ru-RU"/>
        </w:rPr>
        <w:drawing>
          <wp:anchor distT="0" distB="0" distL="114300" distR="114300" simplePos="0" relativeHeight="251659264" behindDoc="0" locked="0" layoutInCell="1" allowOverlap="1" wp14:anchorId="12FC2C08" wp14:editId="6F31E6BA">
            <wp:simplePos x="0" y="0"/>
            <wp:positionH relativeFrom="column">
              <wp:posOffset>2644140</wp:posOffset>
            </wp:positionH>
            <wp:positionV relativeFrom="paragraph">
              <wp:posOffset>-184785</wp:posOffset>
            </wp:positionV>
            <wp:extent cx="526415" cy="812165"/>
            <wp:effectExtent l="0" t="0" r="6985" b="6985"/>
            <wp:wrapSquare wrapText="left"/>
            <wp:docPr id="117" name="Рисунок 117"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anchor>
        </w:drawing>
      </w: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УРЮПИНСКИЙ МУНИЦИПАЛЬНЫЙ РАЙОН</w:t>
      </w: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r w:rsidRPr="00F06905">
        <w:rPr>
          <w:rFonts w:ascii="Times New Roman" w:hAnsi="Times New Roman" w:cs="Times New Roman"/>
          <w:i/>
          <w:iCs/>
          <w:sz w:val="28"/>
          <w:szCs w:val="28"/>
        </w:rPr>
        <w:t>ВОЛГОГРАДСКОЙ ОБЛАСТИ</w:t>
      </w:r>
    </w:p>
    <w:p w:rsidR="00B556C7" w:rsidRPr="00F06905" w:rsidRDefault="00B556C7" w:rsidP="00B556C7">
      <w:pPr>
        <w:tabs>
          <w:tab w:val="left" w:pos="1725"/>
          <w:tab w:val="center" w:pos="4677"/>
        </w:tabs>
        <w:spacing w:after="0" w:line="240" w:lineRule="auto"/>
        <w:ind w:left="-57" w:right="-57"/>
        <w:jc w:val="center"/>
        <w:rPr>
          <w:rFonts w:ascii="Times New Roman" w:hAnsi="Times New Roman" w:cs="Times New Roman"/>
          <w:i/>
          <w:iCs/>
          <w:sz w:val="28"/>
          <w:szCs w:val="28"/>
        </w:rPr>
      </w:pPr>
    </w:p>
    <w:p w:rsidR="00B556C7" w:rsidRPr="00F06905" w:rsidRDefault="00B556C7" w:rsidP="00B556C7">
      <w:pPr>
        <w:spacing w:after="0" w:line="240" w:lineRule="auto"/>
        <w:ind w:left="-57" w:right="-57"/>
        <w:jc w:val="center"/>
        <w:rPr>
          <w:rFonts w:ascii="Times New Roman" w:hAnsi="Times New Roman" w:cs="Times New Roman"/>
          <w:b/>
          <w:bCs/>
          <w:i/>
          <w:iCs/>
          <w:sz w:val="28"/>
          <w:szCs w:val="28"/>
        </w:rPr>
      </w:pPr>
      <w:r w:rsidRPr="00F06905">
        <w:rPr>
          <w:rFonts w:ascii="Times New Roman" w:hAnsi="Times New Roman" w:cs="Times New Roman"/>
          <w:b/>
          <w:bCs/>
          <w:i/>
          <w:iCs/>
          <w:sz w:val="28"/>
          <w:szCs w:val="28"/>
        </w:rPr>
        <w:t>УРЮПИНСКАЯ  РАЙОННАЯ  ДУМА</w:t>
      </w: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0" allowOverlap="1" wp14:anchorId="0D66621B" wp14:editId="2BCE5564">
                <wp:simplePos x="0" y="0"/>
                <wp:positionH relativeFrom="column">
                  <wp:posOffset>0</wp:posOffset>
                </wp:positionH>
                <wp:positionV relativeFrom="paragraph">
                  <wp:posOffset>130809</wp:posOffset>
                </wp:positionV>
                <wp:extent cx="5943600" cy="0"/>
                <wp:effectExtent l="0" t="0" r="19050" b="1905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xIUAIAAFw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Cz&#10;UCxIUAIAAFwEAAAOAAAAAAAAAAAAAAAAAC4CAABkcnMvZTJvRG9jLnhtbFBLAQItABQABgAIAAAA&#10;IQBSlASP2gAAAAYBAAAPAAAAAAAAAAAAAAAAAKoEAABkcnMvZG93bnJldi54bWxQSwUGAAAAAAQA&#10;BADzAAAAsQUAAAAA&#10;" o:allowincell="f"/>
            </w:pict>
          </mc:Fallback>
        </mc:AlternateContent>
      </w:r>
      <w:r w:rsidRPr="00F06905">
        <w:rPr>
          <w:rFonts w:ascii="Times New Roman" w:hAnsi="Times New Roman" w:cs="Times New Roman"/>
          <w:noProof/>
          <w:sz w:val="24"/>
          <w:szCs w:val="24"/>
          <w:lang w:eastAsia="ru-RU"/>
        </w:rPr>
        <mc:AlternateContent>
          <mc:Choice Requires="wps">
            <w:drawing>
              <wp:anchor distT="4294967294" distB="4294967294" distL="114300" distR="114300" simplePos="0" relativeHeight="251661312" behindDoc="0" locked="0" layoutInCell="0" allowOverlap="1" wp14:anchorId="25AE9DEB" wp14:editId="36ED09E0">
                <wp:simplePos x="0" y="0"/>
                <wp:positionH relativeFrom="column">
                  <wp:posOffset>0</wp:posOffset>
                </wp:positionH>
                <wp:positionV relativeFrom="paragraph">
                  <wp:posOffset>69849</wp:posOffset>
                </wp:positionV>
                <wp:extent cx="5943600" cy="0"/>
                <wp:effectExtent l="0" t="0" r="19050" b="1905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UqUAIAAFw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A1&#10;Y3UqUAIAAFwEAAAOAAAAAAAAAAAAAAAAAC4CAABkcnMvZTJvRG9jLnhtbFBLAQItABQABgAIAAAA&#10;IQBgxnkI2gAAAAYBAAAPAAAAAAAAAAAAAAAAAKoEAABkcnMvZG93bnJldi54bWxQSwUGAAAAAAQA&#10;BADzAAAAsQUAAAAA&#10;" o:allowincell="f"/>
            </w:pict>
          </mc:Fallback>
        </mc:AlternateContent>
      </w:r>
    </w:p>
    <w:p w:rsidR="00B556C7" w:rsidRPr="00F06905" w:rsidRDefault="00B556C7" w:rsidP="00B556C7">
      <w:pPr>
        <w:pStyle w:val="3"/>
        <w:spacing w:before="0" w:line="240" w:lineRule="auto"/>
        <w:jc w:val="center"/>
        <w:rPr>
          <w:rFonts w:ascii="Times New Roman" w:hAnsi="Times New Roman" w:cs="Times New Roman"/>
          <w:color w:val="auto"/>
          <w:sz w:val="28"/>
          <w:szCs w:val="28"/>
        </w:rPr>
      </w:pPr>
    </w:p>
    <w:p w:rsidR="00B556C7" w:rsidRPr="00F06905" w:rsidRDefault="00B556C7" w:rsidP="00B556C7">
      <w:pPr>
        <w:pStyle w:val="3"/>
        <w:spacing w:before="0" w:line="240" w:lineRule="auto"/>
        <w:jc w:val="center"/>
        <w:rPr>
          <w:rFonts w:ascii="Times New Roman" w:hAnsi="Times New Roman" w:cs="Times New Roman"/>
          <w:bCs w:val="0"/>
          <w:color w:val="auto"/>
          <w:sz w:val="28"/>
          <w:szCs w:val="28"/>
        </w:rPr>
      </w:pPr>
      <w:r w:rsidRPr="00F06905">
        <w:rPr>
          <w:rFonts w:ascii="Times New Roman" w:hAnsi="Times New Roman" w:cs="Times New Roman"/>
          <w:bCs w:val="0"/>
          <w:color w:val="auto"/>
          <w:sz w:val="28"/>
          <w:szCs w:val="28"/>
        </w:rPr>
        <w:t>Р  Е  Ш  Е  Н  И  Е</w:t>
      </w:r>
    </w:p>
    <w:p w:rsidR="00B556C7" w:rsidRPr="00F06905" w:rsidRDefault="00B556C7" w:rsidP="00B556C7">
      <w:pPr>
        <w:spacing w:after="0" w:line="240" w:lineRule="auto"/>
        <w:ind w:left="-57" w:right="-57"/>
        <w:rPr>
          <w:rFonts w:ascii="Times New Roman" w:hAnsi="Times New Roman" w:cs="Times New Roman"/>
          <w:b/>
          <w:sz w:val="28"/>
          <w:szCs w:val="28"/>
        </w:rPr>
      </w:pPr>
    </w:p>
    <w:p w:rsidR="00B556C7" w:rsidRPr="00F06905" w:rsidRDefault="00B556C7" w:rsidP="00B556C7">
      <w:pPr>
        <w:spacing w:after="0" w:line="240" w:lineRule="auto"/>
        <w:ind w:left="-57" w:right="-57"/>
        <w:jc w:val="both"/>
        <w:rPr>
          <w:rFonts w:ascii="Times New Roman" w:hAnsi="Times New Roman" w:cs="Times New Roman"/>
          <w:b/>
          <w:bCs/>
          <w:sz w:val="28"/>
          <w:szCs w:val="28"/>
        </w:rPr>
      </w:pPr>
      <w:r>
        <w:rPr>
          <w:rFonts w:ascii="Times New Roman" w:hAnsi="Times New Roman" w:cs="Times New Roman"/>
          <w:b/>
          <w:bCs/>
          <w:sz w:val="28"/>
          <w:szCs w:val="28"/>
        </w:rPr>
        <w:t xml:space="preserve">03 </w:t>
      </w:r>
      <w:r w:rsidRPr="00F06905">
        <w:rPr>
          <w:rFonts w:ascii="Times New Roman" w:hAnsi="Times New Roman" w:cs="Times New Roman"/>
          <w:b/>
          <w:bCs/>
          <w:sz w:val="28"/>
          <w:szCs w:val="28"/>
        </w:rPr>
        <w:t xml:space="preserve">июня 2022  года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F06905">
        <w:rPr>
          <w:rFonts w:ascii="Times New Roman" w:hAnsi="Times New Roman" w:cs="Times New Roman"/>
          <w:b/>
          <w:bCs/>
          <w:sz w:val="28"/>
          <w:szCs w:val="28"/>
        </w:rPr>
        <w:t xml:space="preserve">№ </w:t>
      </w:r>
      <w:r>
        <w:rPr>
          <w:rFonts w:ascii="Times New Roman" w:hAnsi="Times New Roman" w:cs="Times New Roman"/>
          <w:b/>
          <w:bCs/>
          <w:sz w:val="28"/>
          <w:szCs w:val="28"/>
        </w:rPr>
        <w:t>380</w:t>
      </w:r>
      <w:r w:rsidRPr="00F06905">
        <w:rPr>
          <w:rFonts w:ascii="Times New Roman" w:hAnsi="Times New Roman" w:cs="Times New Roman"/>
          <w:b/>
          <w:bCs/>
          <w:sz w:val="28"/>
          <w:szCs w:val="28"/>
        </w:rPr>
        <w:t xml:space="preserve"> </w:t>
      </w:r>
    </w:p>
    <w:p w:rsidR="00B556C7" w:rsidRPr="00F06905" w:rsidRDefault="00B556C7" w:rsidP="00B556C7">
      <w:pPr>
        <w:spacing w:after="0" w:line="240" w:lineRule="auto"/>
        <w:ind w:left="-57" w:right="-57"/>
        <w:rPr>
          <w:rFonts w:ascii="Times New Roman" w:hAnsi="Times New Roman" w:cs="Times New Roman"/>
          <w:b/>
          <w:bCs/>
          <w:sz w:val="28"/>
          <w:szCs w:val="28"/>
        </w:rPr>
      </w:pPr>
    </w:p>
    <w:p w:rsidR="00B556C7" w:rsidRPr="00F06905" w:rsidRDefault="00B556C7" w:rsidP="00B556C7">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Об утверждении Правил землепользования и застройки </w:t>
      </w:r>
    </w:p>
    <w:p w:rsidR="00B556C7" w:rsidRPr="00F06905" w:rsidRDefault="00B556C7" w:rsidP="00B556C7">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Россошинского сельского поселения Урюпинского </w:t>
      </w:r>
    </w:p>
    <w:p w:rsidR="00B556C7" w:rsidRPr="00F06905" w:rsidRDefault="00B556C7" w:rsidP="00B556C7">
      <w:pPr>
        <w:spacing w:after="0" w:line="240" w:lineRule="auto"/>
        <w:ind w:left="-57" w:right="-57"/>
        <w:jc w:val="center"/>
        <w:rPr>
          <w:rFonts w:ascii="Times New Roman" w:hAnsi="Times New Roman" w:cs="Times New Roman"/>
          <w:b/>
          <w:bCs/>
          <w:sz w:val="28"/>
          <w:szCs w:val="28"/>
        </w:rPr>
      </w:pPr>
      <w:r w:rsidRPr="00F06905">
        <w:rPr>
          <w:rFonts w:ascii="Times New Roman" w:hAnsi="Times New Roman" w:cs="Times New Roman"/>
          <w:b/>
          <w:bCs/>
          <w:sz w:val="28"/>
          <w:szCs w:val="28"/>
        </w:rPr>
        <w:t xml:space="preserve">муниципального района Волгоградской области </w:t>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Рассмотрев обращение главы Урюпинского муниципального района            об утверждении Правил землепользования и застройки Россошинского сельского поселения Урюпинского муниципального района Волгоградской области,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F06905">
        <w:rPr>
          <w:rFonts w:ascii="Times New Roman" w:hAnsi="Times New Roman" w:cs="Times New Roman"/>
          <w:b/>
          <w:bCs/>
          <w:sz w:val="28"/>
          <w:szCs w:val="28"/>
        </w:rPr>
        <w:t>РЕШИЛА: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1.</w:t>
      </w:r>
      <w:r w:rsidRPr="00F06905">
        <w:rPr>
          <w:rFonts w:ascii="Times New Roman" w:hAnsi="Times New Roman" w:cs="Times New Roman"/>
          <w:sz w:val="28"/>
          <w:szCs w:val="28"/>
        </w:rPr>
        <w:t xml:space="preserve"> Утвердить Правила землепользования и застройки Россошинского сельского поселения Урюпинского муниципального района Волгоградской области (прилагаются).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2.</w:t>
      </w:r>
      <w:r w:rsidRPr="00F06905">
        <w:rPr>
          <w:rFonts w:ascii="Times New Roman" w:hAnsi="Times New Roman" w:cs="Times New Roman"/>
          <w:sz w:val="28"/>
          <w:szCs w:val="28"/>
        </w:rPr>
        <w:t xml:space="preserve"> Признать утратившими силу:</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решение Урюпинской районной Думы от </w:t>
      </w:r>
      <w:r w:rsidRPr="00F06905">
        <w:rPr>
          <w:rFonts w:ascii="Times New Roman" w:hAnsi="Times New Roman" w:cs="Times New Roman"/>
          <w:bCs/>
          <w:sz w:val="28"/>
          <w:szCs w:val="28"/>
        </w:rPr>
        <w:t>19 декабря 2018 года                       № 53/509</w:t>
      </w:r>
      <w:r w:rsidRPr="00F06905">
        <w:rPr>
          <w:rFonts w:ascii="Times New Roman" w:hAnsi="Times New Roman" w:cs="Times New Roman"/>
          <w:sz w:val="28"/>
          <w:szCs w:val="28"/>
        </w:rPr>
        <w:t xml:space="preserve"> «</w:t>
      </w:r>
      <w:r w:rsidRPr="00F06905">
        <w:rPr>
          <w:rFonts w:ascii="Times New Roman" w:hAnsi="Times New Roman" w:cs="Times New Roman"/>
          <w:bCs/>
          <w:sz w:val="28"/>
          <w:szCs w:val="28"/>
        </w:rPr>
        <w:t>Об утверждении Правил землепользования и застройки Россошинского сельского поселения Урюпинского муниципального района Волгоградской области в новой редакции»;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решение Урюпинской районной Думы от </w:t>
      </w:r>
      <w:r w:rsidRPr="00F06905">
        <w:rPr>
          <w:rFonts w:ascii="Times New Roman" w:hAnsi="Times New Roman" w:cs="Times New Roman"/>
          <w:bCs/>
          <w:sz w:val="28"/>
          <w:szCs w:val="28"/>
        </w:rPr>
        <w:t>23 декабря 2019 года                   № 4/48 «О внесении изменений в Правила землепользования и застройки Россошинского сельского поселения Урюпинского муниципального района Волгоградской области, утвержденные решением Урюпинской районной Думой от 19 декабря 2018 года № 53/509</w:t>
      </w:r>
      <w:r w:rsidRPr="00F06905">
        <w:rPr>
          <w:rFonts w:ascii="Times New Roman" w:hAnsi="Times New Roman" w:cs="Times New Roman"/>
          <w:sz w:val="28"/>
          <w:szCs w:val="28"/>
        </w:rPr>
        <w:t>;</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решение Урюпинской районной Думы от </w:t>
      </w:r>
      <w:r w:rsidRPr="00F06905">
        <w:rPr>
          <w:rFonts w:ascii="Times New Roman" w:hAnsi="Times New Roman" w:cs="Times New Roman"/>
          <w:bCs/>
          <w:sz w:val="28"/>
          <w:szCs w:val="28"/>
        </w:rPr>
        <w:t>29 мая 2020 года № 92              «О внесении изменений в Правила землепользования и застройки Россошинского сельского поселения Урюпинского муниципального района Волгоградской области, утвержденные решением Урюпинской районной Думой от 19 декабря 2018 года № 53/509</w:t>
      </w:r>
      <w:r w:rsidRPr="00F06905">
        <w:rPr>
          <w:rFonts w:ascii="Times New Roman" w:hAnsi="Times New Roman" w:cs="Times New Roman"/>
          <w:sz w:val="28"/>
          <w:szCs w:val="28"/>
        </w:rPr>
        <w:t>;</w:t>
      </w:r>
    </w:p>
    <w:p w:rsidR="00B556C7" w:rsidRPr="00F06905" w:rsidRDefault="00B556C7" w:rsidP="00B556C7">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решение Урюпинской районной Думы от </w:t>
      </w:r>
      <w:r w:rsidRPr="00F06905">
        <w:rPr>
          <w:rFonts w:ascii="Times New Roman" w:hAnsi="Times New Roman" w:cs="Times New Roman"/>
          <w:bCs/>
          <w:sz w:val="28"/>
          <w:szCs w:val="28"/>
        </w:rPr>
        <w:t xml:space="preserve">30 ноября 2018                                № 52/487 «Об утверждении Правил землепользования и застройки </w:t>
      </w:r>
      <w:r w:rsidRPr="00F06905">
        <w:rPr>
          <w:rFonts w:ascii="Times New Roman" w:hAnsi="Times New Roman" w:cs="Times New Roman"/>
          <w:bCs/>
          <w:sz w:val="28"/>
          <w:szCs w:val="28"/>
        </w:rPr>
        <w:lastRenderedPageBreak/>
        <w:t>Верхнесоинского сельского поселения Урюпинского муниципального района Волгоградской области в новой редакции».</w:t>
      </w:r>
    </w:p>
    <w:p w:rsidR="00B556C7" w:rsidRPr="00F06905" w:rsidRDefault="00B556C7" w:rsidP="00B556C7">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3.</w:t>
      </w:r>
      <w:r w:rsidRPr="00F06905">
        <w:rPr>
          <w:rFonts w:ascii="Times New Roman" w:hAnsi="Times New Roman" w:cs="Times New Roman"/>
          <w:bCs/>
          <w:sz w:val="28"/>
          <w:szCs w:val="28"/>
        </w:rPr>
        <w:t xml:space="preserve"> Опубликовать настоящее решение в информационном бюллетене администрации Урюпинского муниципального района «Районные ведомости» и разместить на официальном сайте администрации Урюпинского муниципального района в сети «Интернет».</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sz w:val="28"/>
          <w:szCs w:val="28"/>
        </w:rPr>
        <w:t xml:space="preserve">        4.</w:t>
      </w:r>
      <w:r w:rsidRPr="00F06905">
        <w:rPr>
          <w:rFonts w:ascii="Times New Roman" w:hAnsi="Times New Roman" w:cs="Times New Roman"/>
          <w:sz w:val="28"/>
          <w:szCs w:val="28"/>
        </w:rPr>
        <w:t xml:space="preserve"> Настоящее решение вступает в силу со дня опубликования в информационном бюллетене администрации Урюпинского муниципального района «Районные ведомости».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5.</w:t>
      </w:r>
      <w:r w:rsidRPr="00F06905">
        <w:rPr>
          <w:rFonts w:ascii="Times New Roman" w:hAnsi="Times New Roman" w:cs="Times New Roman"/>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B556C7" w:rsidRPr="00F06905" w:rsidRDefault="00B556C7" w:rsidP="00B556C7">
      <w:pPr>
        <w:spacing w:after="0" w:line="240" w:lineRule="auto"/>
        <w:ind w:left="-57" w:right="-57"/>
        <w:jc w:val="both"/>
        <w:rPr>
          <w:rFonts w:ascii="Times New Roman" w:hAnsi="Times New Roman" w:cs="Times New Roman"/>
          <w:sz w:val="28"/>
          <w:szCs w:val="28"/>
        </w:rPr>
      </w:pPr>
    </w:p>
    <w:p w:rsidR="00B556C7" w:rsidRPr="00F06905" w:rsidRDefault="00B556C7" w:rsidP="00B556C7">
      <w:pPr>
        <w:spacing w:after="0" w:line="240" w:lineRule="auto"/>
        <w:ind w:left="-57" w:right="-57"/>
        <w:jc w:val="both"/>
        <w:rPr>
          <w:rFonts w:ascii="Times New Roman" w:hAnsi="Times New Roman" w:cs="Times New Roman"/>
          <w:b/>
          <w:sz w:val="28"/>
          <w:szCs w:val="28"/>
        </w:rPr>
      </w:pPr>
    </w:p>
    <w:p w:rsidR="00B556C7" w:rsidRPr="00F06905" w:rsidRDefault="00B556C7" w:rsidP="00B556C7">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              Председатель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Глава</w:t>
      </w:r>
    </w:p>
    <w:p w:rsidR="00B556C7" w:rsidRPr="00F06905" w:rsidRDefault="00B556C7" w:rsidP="00B556C7">
      <w:pPr>
        <w:spacing w:after="0" w:line="240" w:lineRule="auto"/>
        <w:ind w:left="-57" w:right="-57"/>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Урюпинской районной Думы         </w:t>
      </w:r>
      <w:r>
        <w:rPr>
          <w:rFonts w:ascii="Times New Roman" w:hAnsi="Times New Roman" w:cs="Times New Roman"/>
          <w:b/>
          <w:sz w:val="28"/>
          <w:szCs w:val="28"/>
        </w:rPr>
        <w:t xml:space="preserve">  </w:t>
      </w:r>
      <w:r w:rsidRPr="00F06905">
        <w:rPr>
          <w:rFonts w:ascii="Times New Roman" w:hAnsi="Times New Roman" w:cs="Times New Roman"/>
          <w:b/>
          <w:sz w:val="28"/>
          <w:szCs w:val="28"/>
        </w:rPr>
        <w:t>Урюпинского муниципального района</w:t>
      </w:r>
    </w:p>
    <w:p w:rsidR="00B556C7" w:rsidRPr="00F06905" w:rsidRDefault="00B556C7" w:rsidP="00B556C7">
      <w:pPr>
        <w:spacing w:after="0" w:line="240" w:lineRule="auto"/>
        <w:ind w:left="-57" w:right="-57"/>
        <w:jc w:val="both"/>
        <w:rPr>
          <w:rFonts w:ascii="Times New Roman" w:hAnsi="Times New Roman" w:cs="Times New Roman"/>
          <w:b/>
          <w:sz w:val="16"/>
          <w:szCs w:val="16"/>
        </w:rPr>
      </w:pPr>
    </w:p>
    <w:p w:rsidR="00B556C7" w:rsidRPr="00F06905" w:rsidRDefault="00B556C7" w:rsidP="00B556C7">
      <w:pPr>
        <w:spacing w:after="0" w:line="240" w:lineRule="auto"/>
        <w:ind w:left="-57" w:right="-57"/>
        <w:jc w:val="both"/>
        <w:rPr>
          <w:rFonts w:ascii="Times New Roman" w:hAnsi="Times New Roman" w:cs="Times New Roman"/>
          <w:b/>
          <w:sz w:val="28"/>
          <w:szCs w:val="28"/>
        </w:rPr>
      </w:pP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Т.Е. Матыкина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А.Ю. Максимов</w:t>
      </w:r>
    </w:p>
    <w:p w:rsidR="00B556C7" w:rsidRPr="00F06905" w:rsidRDefault="00B556C7" w:rsidP="00B556C7">
      <w:pPr>
        <w:spacing w:after="0" w:line="240" w:lineRule="auto"/>
        <w:ind w:left="-57" w:right="-57"/>
        <w:rPr>
          <w:rFonts w:ascii="Times New Roman" w:hAnsi="Times New Roman" w:cs="Times New Roman"/>
          <w:b/>
          <w:bCs/>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Default="00B556C7" w:rsidP="00B556C7">
      <w:pPr>
        <w:spacing w:after="0" w:line="240" w:lineRule="auto"/>
        <w:ind w:left="-57" w:right="-57"/>
        <w:rPr>
          <w:rFonts w:ascii="Times New Roman" w:hAnsi="Times New Roman" w:cs="Times New Roman"/>
          <w:sz w:val="28"/>
          <w:szCs w:val="28"/>
        </w:rPr>
      </w:pPr>
    </w:p>
    <w:p w:rsidR="00B556C7"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rPr>
      </w:pPr>
      <w:r w:rsidRPr="00F06905">
        <w:rPr>
          <w:rFonts w:ascii="Times New Roman" w:hAnsi="Times New Roman" w:cs="Times New Roman"/>
        </w:rPr>
        <w:lastRenderedPageBreak/>
        <w:t xml:space="preserve">                                                                                                             Утверждены решением </w:t>
      </w:r>
    </w:p>
    <w:p w:rsidR="00B556C7" w:rsidRPr="00F06905" w:rsidRDefault="00B556C7" w:rsidP="00B556C7">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Урюпинской районной Думы</w:t>
      </w:r>
    </w:p>
    <w:p w:rsidR="00B556C7" w:rsidRPr="00F06905" w:rsidRDefault="00B556C7" w:rsidP="00B556C7">
      <w:pPr>
        <w:spacing w:after="0" w:line="240" w:lineRule="auto"/>
        <w:ind w:left="-57" w:right="-57"/>
        <w:jc w:val="right"/>
        <w:rPr>
          <w:rFonts w:ascii="Times New Roman" w:hAnsi="Times New Roman" w:cs="Times New Roman"/>
        </w:rPr>
      </w:pPr>
      <w:r w:rsidRPr="00F06905">
        <w:rPr>
          <w:rFonts w:ascii="Times New Roman" w:hAnsi="Times New Roman" w:cs="Times New Roman"/>
        </w:rPr>
        <w:t xml:space="preserve">                                                                                    </w:t>
      </w:r>
      <w:r>
        <w:rPr>
          <w:rFonts w:ascii="Times New Roman" w:hAnsi="Times New Roman" w:cs="Times New Roman"/>
        </w:rPr>
        <w:t xml:space="preserve">                     от  03</w:t>
      </w:r>
      <w:r w:rsidRPr="00F06905">
        <w:rPr>
          <w:rFonts w:ascii="Times New Roman" w:hAnsi="Times New Roman" w:cs="Times New Roman"/>
        </w:rPr>
        <w:t xml:space="preserve"> июня 2022 года №</w:t>
      </w:r>
      <w:r>
        <w:rPr>
          <w:rFonts w:ascii="Times New Roman" w:hAnsi="Times New Roman" w:cs="Times New Roman"/>
        </w:rPr>
        <w:t xml:space="preserve"> 380</w:t>
      </w:r>
      <w:r w:rsidRPr="00F06905">
        <w:rPr>
          <w:rFonts w:ascii="Times New Roman" w:hAnsi="Times New Roman" w:cs="Times New Roman"/>
        </w:rPr>
        <w:t xml:space="preserve"> </w:t>
      </w: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hanging="15"/>
        <w:jc w:val="center"/>
        <w:rPr>
          <w:rFonts w:ascii="Times New Roman" w:hAnsi="Times New Roman" w:cs="Times New Roman"/>
          <w:b/>
          <w:sz w:val="28"/>
          <w:szCs w:val="28"/>
        </w:rPr>
      </w:pPr>
      <w:r w:rsidRPr="00F06905">
        <w:rPr>
          <w:rFonts w:ascii="Times New Roman" w:hAnsi="Times New Roman" w:cs="Times New Roman"/>
          <w:b/>
          <w:sz w:val="28"/>
          <w:szCs w:val="28"/>
        </w:rPr>
        <w:t>ПРАВИЛА</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ЗЕМЛЕПОЛЬЗОВАНИЯ И ЗАСТРОЙКИ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РОССОШИНСКОГО СЕЛЬСКОГО ПОСЕЛЕНИЯ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r w:rsidRPr="00F06905">
        <w:rPr>
          <w:rFonts w:ascii="Times New Roman" w:hAnsi="Times New Roman" w:cs="Times New Roman"/>
          <w:b/>
          <w:sz w:val="28"/>
          <w:szCs w:val="28"/>
        </w:rPr>
        <w:br/>
      </w: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right"/>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sz w:val="28"/>
          <w:szCs w:val="28"/>
        </w:rPr>
        <w:t>2022 год</w:t>
      </w:r>
      <w:r w:rsidRPr="00F06905">
        <w:rPr>
          <w:rFonts w:ascii="Times New Roman" w:hAnsi="Times New Roman" w:cs="Times New Roman"/>
          <w:bCs/>
          <w:sz w:val="28"/>
          <w:szCs w:val="28"/>
        </w:rPr>
        <w:t xml:space="preserve">                                       </w:t>
      </w:r>
    </w:p>
    <w:p w:rsidR="00B556C7" w:rsidRPr="00F06905" w:rsidRDefault="00B556C7" w:rsidP="00B556C7">
      <w:pPr>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lastRenderedPageBreak/>
        <w:t>Содержание:</w:t>
      </w:r>
    </w:p>
    <w:p w:rsidR="00B556C7" w:rsidRPr="00F06905" w:rsidRDefault="00B556C7" w:rsidP="00B556C7">
      <w:pPr>
        <w:spacing w:after="0" w:line="240" w:lineRule="auto"/>
        <w:ind w:left="-57" w:right="-57"/>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Раздел 1. </w:t>
      </w:r>
      <w:r w:rsidRPr="00F0690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1. </w:t>
      </w:r>
      <w:r w:rsidRPr="00F0690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 </w:t>
      </w:r>
      <w:r w:rsidRPr="00F06905">
        <w:rPr>
          <w:rFonts w:ascii="Times New Roman" w:hAnsi="Times New Roman" w:cs="Times New Roman"/>
          <w:sz w:val="28"/>
          <w:szCs w:val="28"/>
        </w:rPr>
        <w:t>Общие положения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2.</w:t>
      </w:r>
      <w:r w:rsidRPr="00F06905">
        <w:rPr>
          <w:rFonts w:ascii="Times New Roman" w:hAnsi="Times New Roman" w:cs="Times New Roman"/>
          <w:sz w:val="28"/>
          <w:szCs w:val="28"/>
        </w:rPr>
        <w:t> </w:t>
      </w:r>
      <w:r w:rsidRPr="00F06905">
        <w:rPr>
          <w:rFonts w:ascii="Times New Roman" w:hAnsi="Times New Roman" w:cs="Times New Roman"/>
          <w:bCs/>
          <w:iCs/>
          <w:sz w:val="28"/>
          <w:szCs w:val="28"/>
        </w:rPr>
        <w:t>Содержание и порядок применения Правил</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3.</w:t>
      </w:r>
      <w:r w:rsidRPr="00F06905">
        <w:rPr>
          <w:rFonts w:ascii="Times New Roman" w:hAnsi="Times New Roman" w:cs="Times New Roman"/>
          <w:sz w:val="28"/>
          <w:szCs w:val="28"/>
        </w:rPr>
        <w:t> Открытость и доступность Правил</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4. </w:t>
      </w:r>
      <w:r w:rsidRPr="00F06905">
        <w:rPr>
          <w:rFonts w:ascii="Times New Roman" w:hAnsi="Times New Roman" w:cs="Times New Roman"/>
          <w:sz w:val="28"/>
          <w:szCs w:val="28"/>
        </w:rPr>
        <w:t>Использование объектов недвижимости, не соответствующих Правилам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5</w:t>
      </w:r>
      <w:r w:rsidRPr="00F0690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6. </w:t>
      </w:r>
      <w:r w:rsidRPr="00F06905">
        <w:rPr>
          <w:rFonts w:ascii="Times New Roman" w:hAnsi="Times New Roman" w:cs="Times New Roman"/>
          <w:sz w:val="28"/>
          <w:szCs w:val="28"/>
        </w:rPr>
        <w:t>Комиссия по подготовке проекта правил землепользования и застройки</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2. </w:t>
      </w:r>
      <w:r w:rsidRPr="00F0690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F06905">
        <w:rPr>
          <w:rFonts w:ascii="Times New Roman" w:hAnsi="Times New Roman" w:cs="Times New Roman"/>
          <w:bCs/>
          <w:sz w:val="28"/>
          <w:szCs w:val="28"/>
        </w:rPr>
        <w:t>физическими и юридическими лицами</w:t>
      </w:r>
    </w:p>
    <w:p w:rsidR="00B556C7" w:rsidRPr="00F06905" w:rsidRDefault="00B556C7" w:rsidP="00B556C7">
      <w:pPr>
        <w:pStyle w:val="ConsPlusNormal"/>
        <w:ind w:left="-57" w:right="-57" w:firstLine="0"/>
        <w:jc w:val="both"/>
        <w:rPr>
          <w:rFonts w:ascii="Times New Roman" w:hAnsi="Times New Roman" w:cs="Times New Roman"/>
          <w:bCs/>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7. </w:t>
      </w:r>
      <w:r w:rsidRPr="00F06905">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8. </w:t>
      </w:r>
      <w:r w:rsidRPr="00F0690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9. </w:t>
      </w:r>
      <w:r w:rsidRPr="00F0690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3. </w:t>
      </w:r>
      <w:r w:rsidRPr="00F0690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10. </w:t>
      </w:r>
      <w:r w:rsidRPr="00F06905">
        <w:rPr>
          <w:rFonts w:ascii="Times New Roman" w:hAnsi="Times New Roman" w:cs="Times New Roman"/>
          <w:sz w:val="28"/>
          <w:szCs w:val="28"/>
        </w:rPr>
        <w:t>Общие положения о подготовке документации по планировке территории</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4. </w:t>
      </w:r>
      <w:r w:rsidRPr="00F06905">
        <w:rPr>
          <w:rFonts w:ascii="Times New Roman" w:hAnsi="Times New Roman" w:cs="Times New Roman"/>
          <w:sz w:val="28"/>
          <w:szCs w:val="28"/>
        </w:rPr>
        <w:t>Положение о проведении общественных обсуждений или публичных слушаний по вопросам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11. </w:t>
      </w:r>
      <w:r w:rsidRPr="00F06905">
        <w:rPr>
          <w:rFonts w:ascii="Times New Roman" w:hAnsi="Times New Roman" w:cs="Times New Roman"/>
          <w:sz w:val="28"/>
          <w:szCs w:val="28"/>
        </w:rPr>
        <w:t xml:space="preserve">Общие положения о порядке проведения </w:t>
      </w:r>
      <w:r w:rsidRPr="00F06905">
        <w:rPr>
          <w:rFonts w:ascii="Times New Roman" w:hAnsi="Times New Roman" w:cs="Times New Roman"/>
          <w:bCs/>
          <w:sz w:val="28"/>
          <w:szCs w:val="28"/>
        </w:rPr>
        <w:t xml:space="preserve">общественных обсуждений </w:t>
      </w:r>
      <w:r w:rsidRPr="00F06905">
        <w:rPr>
          <w:rFonts w:ascii="Times New Roman" w:hAnsi="Times New Roman" w:cs="Times New Roman"/>
          <w:sz w:val="28"/>
          <w:szCs w:val="28"/>
        </w:rPr>
        <w:t>или публичных слушаний</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sz w:val="28"/>
          <w:szCs w:val="28"/>
        </w:rPr>
        <w:t xml:space="preserve">        Глава 5. </w:t>
      </w:r>
      <w:r w:rsidRPr="00F06905">
        <w:rPr>
          <w:rFonts w:ascii="Times New Roman" w:hAnsi="Times New Roman" w:cs="Times New Roman"/>
          <w:sz w:val="28"/>
          <w:szCs w:val="28"/>
        </w:rPr>
        <w:t xml:space="preserve">Положение о внесении изменений в Правила землепользования </w:t>
      </w:r>
      <w:r w:rsidRPr="00F06905">
        <w:rPr>
          <w:rFonts w:ascii="Times New Roman" w:hAnsi="Times New Roman" w:cs="Times New Roman"/>
          <w:sz w:val="28"/>
          <w:szCs w:val="28"/>
        </w:rPr>
        <w:br/>
        <w:t>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iCs/>
          <w:sz w:val="28"/>
          <w:szCs w:val="28"/>
        </w:rPr>
        <w:t xml:space="preserve">        Статья 12. В</w:t>
      </w:r>
      <w:r w:rsidRPr="00F06905">
        <w:rPr>
          <w:rFonts w:ascii="Times New Roman" w:hAnsi="Times New Roman" w:cs="Times New Roman"/>
          <w:bCs/>
          <w:iCs/>
          <w:sz w:val="28"/>
          <w:szCs w:val="28"/>
        </w:rPr>
        <w:t>несение изменений в Правила</w:t>
      </w:r>
    </w:p>
    <w:p w:rsidR="00B556C7" w:rsidRPr="00F06905" w:rsidRDefault="00B556C7" w:rsidP="00B556C7">
      <w:pPr>
        <w:pStyle w:val="ConsPlusNormal"/>
        <w:ind w:left="-57" w:right="-57" w:firstLine="0"/>
        <w:jc w:val="both"/>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Глава 6. Положения о регулировании иных вопросов землепользования</w:t>
      </w:r>
      <w:r w:rsidRPr="00F06905">
        <w:rPr>
          <w:rFonts w:ascii="Times New Roman" w:hAnsi="Times New Roman" w:cs="Times New Roman"/>
          <w:sz w:val="28"/>
          <w:szCs w:val="28"/>
        </w:rPr>
        <w:br/>
        <w:t>и застройки</w:t>
      </w:r>
    </w:p>
    <w:p w:rsidR="00B556C7" w:rsidRPr="00F06905" w:rsidRDefault="00B556C7" w:rsidP="00B556C7">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iCs/>
          <w:sz w:val="28"/>
          <w:szCs w:val="28"/>
        </w:rPr>
        <w:lastRenderedPageBreak/>
        <w:t xml:space="preserve">        Статья 13. Градостроительный план земельного участка</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Раздел 2. Градостроительное зонирование и градостроительные регламенты</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16"/>
          <w:szCs w:val="16"/>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B556C7" w:rsidRPr="00F06905" w:rsidRDefault="00B556C7" w:rsidP="00B556C7">
      <w:pPr>
        <w:pStyle w:val="ConsPlusNormal"/>
        <w:ind w:left="-57" w:right="-57" w:firstLine="0"/>
        <w:jc w:val="both"/>
        <w:rPr>
          <w:rFonts w:ascii="Times New Roman" w:hAnsi="Times New Roman" w:cs="Times New Roman"/>
          <w:bCs/>
          <w:sz w:val="16"/>
          <w:szCs w:val="16"/>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Россошинского</w:t>
      </w:r>
      <w:r w:rsidRPr="00F06905">
        <w:rPr>
          <w:rFonts w:ascii="Times New Roman" w:hAnsi="Times New Roman" w:cs="Times New Roman"/>
          <w:bCs/>
          <w:iCs/>
          <w:sz w:val="28"/>
          <w:szCs w:val="28"/>
        </w:rPr>
        <w:t xml:space="preserve"> сельского поселения</w:t>
      </w:r>
    </w:p>
    <w:p w:rsidR="00B556C7" w:rsidRPr="00F06905" w:rsidRDefault="00B556C7" w:rsidP="00B556C7">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bCs/>
          <w:sz w:val="16"/>
          <w:szCs w:val="16"/>
          <w:shd w:val="clear" w:color="auto" w:fill="FFFFFF"/>
        </w:rPr>
      </w:pPr>
    </w:p>
    <w:p w:rsidR="00B556C7" w:rsidRPr="00F06905" w:rsidRDefault="00B556C7" w:rsidP="00B556C7">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B556C7" w:rsidRPr="00F06905" w:rsidRDefault="00B556C7" w:rsidP="00B556C7">
      <w:pPr>
        <w:pStyle w:val="3-016"/>
        <w:spacing w:before="0" w:line="240" w:lineRule="auto"/>
        <w:ind w:firstLine="0"/>
        <w:jc w:val="both"/>
        <w:rPr>
          <w:rFonts w:ascii="Times New Roman" w:hAnsi="Times New Roman"/>
          <w:b w:val="0"/>
          <w:color w:val="auto"/>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17. Жилые зоны</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18. Общественно – деловая зона (О)</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19. Производственные зоны (П)</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20. Зона сельскохозяйственного использования (Сх)</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Статья 21. Зона специального назначения (С)</w:t>
      </w:r>
    </w:p>
    <w:p w:rsidR="00B556C7" w:rsidRPr="00F06905" w:rsidRDefault="00B556C7" w:rsidP="00B556C7">
      <w:pPr>
        <w:spacing w:after="0" w:line="240" w:lineRule="auto"/>
        <w:ind w:left="-57" w:right="-57"/>
        <w:jc w:val="both"/>
        <w:rPr>
          <w:rFonts w:ascii="Times New Roman" w:hAnsi="Times New Roman" w:cs="Times New Roman"/>
          <w:sz w:val="16"/>
          <w:szCs w:val="16"/>
        </w:rPr>
      </w:pPr>
      <w:r w:rsidRPr="00F06905">
        <w:rPr>
          <w:rFonts w:ascii="Times New Roman" w:hAnsi="Times New Roman" w:cs="Times New Roman"/>
          <w:sz w:val="28"/>
          <w:szCs w:val="28"/>
        </w:rPr>
        <w:t xml:space="preserve">        </w:t>
      </w:r>
    </w:p>
    <w:p w:rsidR="00B556C7" w:rsidRPr="00F06905" w:rsidRDefault="00B556C7" w:rsidP="00B556C7">
      <w:pPr>
        <w:pStyle w:val="3-016"/>
        <w:spacing w:before="0" w:line="240" w:lineRule="auto"/>
        <w:ind w:firstLine="0"/>
        <w:jc w:val="both"/>
        <w:rPr>
          <w:rFonts w:ascii="Times New Roman" w:hAnsi="Times New Roman"/>
          <w:b w:val="0"/>
          <w:color w:val="auto"/>
          <w:szCs w:val="28"/>
        </w:rPr>
      </w:pPr>
      <w:r w:rsidRPr="00F06905">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B556C7" w:rsidRPr="00F06905" w:rsidRDefault="00B556C7" w:rsidP="00B556C7">
      <w:pPr>
        <w:pStyle w:val="3-016"/>
        <w:spacing w:before="0" w:line="240" w:lineRule="auto"/>
        <w:ind w:firstLine="0"/>
        <w:jc w:val="both"/>
        <w:rPr>
          <w:rFonts w:ascii="Times New Roman" w:hAnsi="Times New Roman"/>
          <w:b w:val="0"/>
          <w:color w:val="auto"/>
          <w:sz w:val="16"/>
          <w:szCs w:val="16"/>
        </w:rPr>
      </w:pPr>
    </w:p>
    <w:p w:rsidR="00B556C7" w:rsidRPr="00F06905" w:rsidRDefault="00B556C7" w:rsidP="00B556C7">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Статья 22. Зоны</w:t>
      </w:r>
      <w:r w:rsidRPr="00F06905">
        <w:rPr>
          <w:rFonts w:ascii="Times New Roman" w:hAnsi="Times New Roman" w:cs="Times New Roman"/>
          <w:iCs/>
          <w:sz w:val="28"/>
          <w:szCs w:val="28"/>
        </w:rPr>
        <w:t xml:space="preserve"> с особыми условиями использования территорий</w:t>
      </w:r>
    </w:p>
    <w:p w:rsidR="00B556C7" w:rsidRPr="00F06905" w:rsidRDefault="00B556C7" w:rsidP="00B556C7">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Статья 23.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24. Ограничения использования земельных участков и объектов капитального строительства на территории водоохранных зон </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t xml:space="preserve">        Статья 25.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556C7" w:rsidRPr="00F06905" w:rsidRDefault="00B556C7" w:rsidP="00B556C7">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Статья 26.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27.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lastRenderedPageBreak/>
        <w:t xml:space="preserve">        Статья 28.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iCs/>
          <w:sz w:val="28"/>
          <w:szCs w:val="28"/>
        </w:rPr>
        <w:t xml:space="preserve">        Статья 29. </w:t>
      </w:r>
      <w:r w:rsidRPr="00F06905">
        <w:rPr>
          <w:rFonts w:ascii="Times New Roman" w:hAnsi="Times New Roman" w:cs="Times New Roman"/>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30. Порядок применения градостроительных регламентов</w:t>
      </w:r>
    </w:p>
    <w:p w:rsidR="00B556C7" w:rsidRPr="00F06905" w:rsidRDefault="00B556C7" w:rsidP="00B556C7">
      <w:pPr>
        <w:spacing w:after="0" w:line="240" w:lineRule="auto"/>
        <w:ind w:left="-57" w:right="-57"/>
        <w:jc w:val="both"/>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Глава 10. Карта градостроительного зонирования</w:t>
      </w:r>
    </w:p>
    <w:p w:rsidR="00B556C7" w:rsidRPr="00F06905" w:rsidRDefault="00B556C7" w:rsidP="00B556C7">
      <w:pPr>
        <w:pStyle w:val="ConsPlusNormal"/>
        <w:ind w:left="-57" w:right="-57" w:firstLine="0"/>
        <w:jc w:val="both"/>
        <w:rPr>
          <w:rFonts w:ascii="Times New Roman" w:hAnsi="Times New Roman" w:cs="Times New Roman"/>
          <w:bCs/>
          <w:sz w:val="16"/>
          <w:szCs w:val="16"/>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Статья 31. Состав и содержание карты градостроительного зонирования</w:t>
      </w: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iCs/>
          <w:sz w:val="28"/>
          <w:szCs w:val="28"/>
        </w:rPr>
        <w:t xml:space="preserve">        Статья 32. Порядок ведения карты градостроительного зонирования</w:t>
      </w: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bCs/>
          <w:sz w:val="28"/>
          <w:szCs w:val="28"/>
        </w:rPr>
        <w:t xml:space="preserve">        Статья 33. Вступление в силу Правил</w:t>
      </w: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Cs/>
          <w:sz w:val="28"/>
          <w:szCs w:val="28"/>
        </w:rPr>
        <w:br w:type="page"/>
      </w:r>
      <w:r w:rsidRPr="00F06905">
        <w:rPr>
          <w:rFonts w:ascii="Times New Roman" w:hAnsi="Times New Roman" w:cs="Times New Roman"/>
          <w:b/>
          <w:sz w:val="28"/>
          <w:szCs w:val="28"/>
        </w:rPr>
        <w:lastRenderedPageBreak/>
        <w:t xml:space="preserve">ПРАВИЛА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ЗЕМЛЕПОЛЬЗОВАНИЯ И ЗАСТРОЙКИ</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РОССОШИНСКОГО СЕЛЬСКОГО ПОСЕЛЕНИЯ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p>
    <w:p w:rsidR="00B556C7" w:rsidRPr="00F06905" w:rsidRDefault="00B556C7" w:rsidP="00B556C7">
      <w:pPr>
        <w:pStyle w:val="ConsPlusNormal"/>
        <w:ind w:left="-57" w:right="-57" w:firstLine="0"/>
        <w:jc w:val="center"/>
        <w:rPr>
          <w:rFonts w:ascii="Times New Roman" w:hAnsi="Times New Roman" w:cs="Times New Roman"/>
          <w:b/>
          <w:sz w:val="28"/>
          <w:szCs w:val="28"/>
        </w:rPr>
      </w:pPr>
      <w:r w:rsidRPr="00F06905">
        <w:rPr>
          <w:rFonts w:ascii="Times New Roman" w:hAnsi="Times New Roman" w:cs="Times New Roman"/>
          <w:b/>
          <w:sz w:val="28"/>
          <w:szCs w:val="28"/>
        </w:rPr>
        <w:t>ВОЛГОГРАДСКОЙ ОБЛАСТИ</w:t>
      </w:r>
    </w:p>
    <w:p w:rsidR="00B556C7" w:rsidRPr="00F06905" w:rsidRDefault="00B556C7" w:rsidP="00B556C7">
      <w:pPr>
        <w:pStyle w:val="ConsPlusNormal"/>
        <w:ind w:left="-57" w:right="-57" w:firstLine="0"/>
        <w:jc w:val="center"/>
        <w:rPr>
          <w:rFonts w:ascii="Times New Roman" w:hAnsi="Times New Roman" w:cs="Times New Roman"/>
          <w:b/>
          <w:sz w:val="16"/>
          <w:szCs w:val="16"/>
        </w:rPr>
      </w:pP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Раздел 1.</w:t>
      </w:r>
      <w:r w:rsidRPr="00F06905">
        <w:rPr>
          <w:rFonts w:ascii="Times New Roman" w:hAnsi="Times New Roman" w:cs="Times New Roman"/>
          <w:bCs/>
          <w:sz w:val="28"/>
          <w:szCs w:val="28"/>
        </w:rPr>
        <w:t xml:space="preserve"> Порядок применения Правил землепользования</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и внесения в них изменений</w:t>
      </w:r>
    </w:p>
    <w:p w:rsidR="00B556C7" w:rsidRPr="00F06905" w:rsidRDefault="00B556C7" w:rsidP="00B556C7">
      <w:pPr>
        <w:pStyle w:val="ConsPlusNormal"/>
        <w:ind w:left="-57" w:right="-57" w:firstLine="0"/>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w:t>
      </w:r>
      <w:r w:rsidRPr="00F06905">
        <w:rPr>
          <w:rFonts w:ascii="Times New Roman" w:hAnsi="Times New Roman" w:cs="Times New Roman"/>
          <w:bCs/>
          <w:sz w:val="28"/>
          <w:szCs w:val="28"/>
        </w:rPr>
        <w:t xml:space="preserve"> Положение о регулировании землепользования</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 застройки органами местного самоуправления</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w:t>
      </w:r>
      <w:r w:rsidRPr="00F06905">
        <w:rPr>
          <w:rFonts w:ascii="Times New Roman" w:hAnsi="Times New Roman" w:cs="Times New Roman"/>
          <w:bCs/>
          <w:iCs/>
          <w:sz w:val="28"/>
          <w:szCs w:val="28"/>
        </w:rPr>
        <w:t xml:space="preserve"> Общие положения</w:t>
      </w:r>
    </w:p>
    <w:p w:rsidR="00B556C7" w:rsidRPr="00F06905" w:rsidRDefault="00B556C7" w:rsidP="00B556C7">
      <w:pPr>
        <w:pStyle w:val="ConsPlusNormal"/>
        <w:ind w:left="-57" w:right="-57" w:firstLine="540"/>
        <w:jc w:val="both"/>
        <w:rPr>
          <w:rFonts w:ascii="Times New Roman" w:hAnsi="Times New Roman" w:cs="Times New Roman"/>
          <w:bCs/>
          <w:iCs/>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землепользования и застройки Россошинского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Россошинского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Россошинского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Правила землепользования и застройки Россошинского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2. Предметом регулирования Правил является </w:t>
      </w:r>
      <w:r w:rsidRPr="00F06905">
        <w:rPr>
          <w:rFonts w:ascii="Times New Roman" w:hAnsi="Times New Roman" w:cs="Times New Roman"/>
          <w:bCs/>
          <w:sz w:val="28"/>
          <w:szCs w:val="28"/>
        </w:rPr>
        <w:t xml:space="preserve">зонирование территории </w:t>
      </w:r>
      <w:r w:rsidRPr="00F06905">
        <w:rPr>
          <w:rFonts w:ascii="Times New Roman" w:hAnsi="Times New Roman" w:cs="Times New Roman"/>
          <w:sz w:val="28"/>
          <w:szCs w:val="28"/>
        </w:rPr>
        <w:t>Россошинского сельского поселения Урюпинского муниципального района Волгоградской области</w:t>
      </w:r>
      <w:r w:rsidRPr="00F06905">
        <w:rPr>
          <w:rFonts w:ascii="Times New Roman" w:hAnsi="Times New Roman" w:cs="Times New Roman"/>
          <w:bCs/>
          <w:sz w:val="28"/>
          <w:szCs w:val="28"/>
        </w:rPr>
        <w:t xml:space="preserve"> в целях определения территориальных зон и установления градостроительных регламентов.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Правила разработаны в целях:</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создания условий для устойчивого развития территории Россошинского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создания условий для планировки территории Россошинского сельского поселения Урюпинского муниципального района Волгоградской области;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Россошинского сельского поселения Урюпинского муниципального района Волгоградской области.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Принятые до введения в действие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6. За нарушение Правил </w:t>
      </w:r>
      <w:r w:rsidRPr="00F06905">
        <w:rPr>
          <w:rFonts w:ascii="Times New Roman" w:hAnsi="Times New Roman" w:cs="Times New Roman"/>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sz w:val="28"/>
          <w:szCs w:val="28"/>
        </w:rPr>
      </w:pP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2.</w:t>
      </w:r>
      <w:r w:rsidRPr="00F06905">
        <w:rPr>
          <w:rFonts w:ascii="Times New Roman" w:hAnsi="Times New Roman" w:cs="Times New Roman"/>
          <w:bCs/>
          <w:iCs/>
          <w:sz w:val="28"/>
          <w:szCs w:val="28"/>
        </w:rPr>
        <w:t xml:space="preserve"> Содержание и порядок применения Правил</w:t>
      </w: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Правила включают в себя: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порядок их применения и внесения изменений в указанные правила;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градостроительного зонирования;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градостроительные регламенты.</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rPr>
      </w:pPr>
      <w:r w:rsidRPr="00F06905">
        <w:rPr>
          <w:rFonts w:ascii="Times New Roman" w:hAnsi="Times New Roman" w:cs="Times New Roman"/>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w:t>
      </w:r>
      <w:r w:rsidRPr="00F06905">
        <w:rPr>
          <w:rFonts w:ascii="Times New Roman" w:hAnsi="Times New Roman" w:cs="Times New Roman"/>
          <w:sz w:val="28"/>
          <w:szCs w:val="28"/>
        </w:rPr>
        <w:lastRenderedPageBreak/>
        <w:t xml:space="preserve">органом исполнительной власти, </w:t>
      </w:r>
      <w:r w:rsidRPr="00F06905">
        <w:rPr>
          <w:rStyle w:val="aff0"/>
          <w:rFonts w:ascii="Times New Roman" w:hAnsi="Times New Roman" w:cs="Times New Roman"/>
          <w:i w:val="0"/>
          <w:sz w:val="28"/>
          <w:szCs w:val="28"/>
        </w:rPr>
        <w:t>уполномоченным Правительством Российской Федерации.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rPr>
      </w:pPr>
      <w:r w:rsidRPr="00F06905">
        <w:rPr>
          <w:rFonts w:ascii="Times New Roman" w:hAnsi="Times New Roman" w:cs="Times New Roman"/>
          <w:sz w:val="28"/>
          <w:szCs w:val="28"/>
        </w:rPr>
        <w:t xml:space="preserve">        2. Порядок применения Правил и внесения в них изменений включает в себя положения: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 регулировании землепользования и застройки органами местного самоуправления;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 изменении видов разрешенного использования земельных участков </w:t>
      </w:r>
      <w:r w:rsidRPr="00F06905">
        <w:rPr>
          <w:rFonts w:ascii="Times New Roman" w:hAnsi="Times New Roman" w:cs="Times New Roman"/>
          <w:sz w:val="28"/>
          <w:szCs w:val="28"/>
        </w:rPr>
        <w:br/>
        <w:t>и объектов капитального строительства физическими и юридическими лицами;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 подготовке документации по планировке территории органами местного самоуправления;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 проведении общественных обсуждений или публичных слушаний </w:t>
      </w:r>
      <w:r w:rsidRPr="00F06905">
        <w:rPr>
          <w:rFonts w:ascii="Times New Roman" w:hAnsi="Times New Roman" w:cs="Times New Roman"/>
          <w:sz w:val="28"/>
          <w:szCs w:val="28"/>
        </w:rPr>
        <w:br/>
        <w:t>по вопросам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о внесении изменений в правила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о регулировании иных вопросов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B556C7" w:rsidRPr="00F06905" w:rsidRDefault="00B556C7" w:rsidP="00B556C7">
      <w:pPr>
        <w:autoSpaceDE w:val="0"/>
        <w:autoSpaceDN w:val="0"/>
        <w:adjustRightInd w:val="0"/>
        <w:spacing w:after="0" w:line="240" w:lineRule="auto"/>
        <w:ind w:left="-57" w:right="-57" w:firstLine="540"/>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w:t>
      </w:r>
      <w:r w:rsidRPr="00F06905">
        <w:rPr>
          <w:rFonts w:ascii="Times New Roman" w:hAnsi="Times New Roman" w:cs="Times New Roman"/>
          <w:bCs/>
          <w:iCs/>
          <w:sz w:val="28"/>
          <w:szCs w:val="28"/>
        </w:rPr>
        <w:t xml:space="preserve"> Открытость и доступность Правил</w:t>
      </w:r>
    </w:p>
    <w:p w:rsidR="00B556C7" w:rsidRPr="00F06905" w:rsidRDefault="00B556C7" w:rsidP="00B556C7">
      <w:pPr>
        <w:pStyle w:val="ConsPlusNormal"/>
        <w:ind w:left="-57" w:right="-57" w:firstLine="0"/>
        <w:jc w:val="both"/>
        <w:rPr>
          <w:rFonts w:ascii="Times New Roman" w:hAnsi="Times New Roman" w:cs="Times New Roman"/>
          <w:bCs/>
          <w:iCs/>
          <w:sz w:val="16"/>
          <w:szCs w:val="16"/>
        </w:rPr>
      </w:pPr>
    </w:p>
    <w:p w:rsidR="00B556C7" w:rsidRPr="00F06905" w:rsidRDefault="00B556C7" w:rsidP="00B556C7">
      <w:pPr>
        <w:pStyle w:val="ConsPlusNormal"/>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1. Правила являются открытыми и общедоступными.</w:t>
      </w:r>
    </w:p>
    <w:p w:rsidR="00B556C7" w:rsidRPr="00F06905" w:rsidRDefault="00B556C7" w:rsidP="00B556C7">
      <w:pPr>
        <w:pStyle w:val="ConsPlusNormal"/>
        <w:ind w:left="-57" w:right="-57" w:firstLine="0"/>
        <w:jc w:val="both"/>
        <w:rPr>
          <w:rFonts w:ascii="Times New Roman" w:hAnsi="Times New Roman" w:cs="Times New Roman"/>
          <w:spacing w:val="-6"/>
          <w:sz w:val="28"/>
          <w:szCs w:val="28"/>
        </w:rPr>
      </w:pPr>
      <w:r w:rsidRPr="00F06905">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sidRPr="00F06905">
        <w:rPr>
          <w:rFonts w:ascii="Times New Roman" w:hAnsi="Times New Roman" w:cs="Times New Roman"/>
          <w:spacing w:val="-6"/>
          <w:sz w:val="28"/>
          <w:szCs w:val="28"/>
        </w:rPr>
        <w:t>путем:</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размещения в </w:t>
      </w:r>
      <w:r w:rsidRPr="00F06905">
        <w:rPr>
          <w:rFonts w:ascii="Times New Roman" w:hAnsi="Times New Roman" w:cs="Times New Roman"/>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F06905">
        <w:rPr>
          <w:rFonts w:ascii="Times New Roman" w:hAnsi="Times New Roman" w:cs="Times New Roman"/>
          <w:sz w:val="28"/>
          <w:szCs w:val="28"/>
        </w:rPr>
        <w:t>;</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3. Население </w:t>
      </w:r>
      <w:r w:rsidRPr="00F06905">
        <w:rPr>
          <w:rFonts w:ascii="Times New Roman" w:hAnsi="Times New Roman" w:cs="Times New Roman"/>
          <w:sz w:val="28"/>
          <w:szCs w:val="28"/>
        </w:rPr>
        <w:t xml:space="preserve">Россошинского сельского поселения Урюпинского муниципального района Волгоградской области </w:t>
      </w:r>
      <w:r w:rsidRPr="00F06905">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sidRPr="00F06905">
        <w:rPr>
          <w:rFonts w:ascii="Times New Roman" w:hAnsi="Times New Roman" w:cs="Times New Roman"/>
          <w:sz w:val="28"/>
          <w:szCs w:val="28"/>
        </w:rPr>
        <w:t>Россошинского сельского поселения Урюпинского муниципального района Волгоградской области</w:t>
      </w:r>
      <w:r w:rsidRPr="00F06905">
        <w:rPr>
          <w:rFonts w:ascii="Times New Roman" w:hAnsi="Times New Roman" w:cs="Times New Roman"/>
          <w:bCs/>
          <w:iCs/>
          <w:sz w:val="28"/>
          <w:szCs w:val="28"/>
        </w:rPr>
        <w:t>.</w:t>
      </w:r>
    </w:p>
    <w:p w:rsidR="00B556C7" w:rsidRPr="00F06905" w:rsidRDefault="00B556C7" w:rsidP="00B556C7">
      <w:pPr>
        <w:pStyle w:val="ConsPlusNormal"/>
        <w:ind w:left="-57" w:right="-57" w:firstLine="540"/>
        <w:jc w:val="both"/>
        <w:rPr>
          <w:rFonts w:ascii="Times New Roman" w:hAnsi="Times New Roman" w:cs="Times New Roman"/>
          <w:bCs/>
          <w:i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4.</w:t>
      </w:r>
      <w:r w:rsidRPr="00F06905">
        <w:rPr>
          <w:rFonts w:ascii="Times New Roman" w:hAnsi="Times New Roman" w:cs="Times New Roman"/>
          <w:bCs/>
          <w:iCs/>
          <w:sz w:val="28"/>
          <w:szCs w:val="28"/>
        </w:rPr>
        <w:t xml:space="preserve"> Использование объектов недвижимости, не соответствующих Правилам</w:t>
      </w:r>
    </w:p>
    <w:p w:rsidR="00B556C7" w:rsidRPr="00F06905" w:rsidRDefault="00B556C7" w:rsidP="00B556C7">
      <w:pPr>
        <w:pStyle w:val="ConsPlusNormal"/>
        <w:ind w:left="-57" w:right="-57" w:firstLine="540"/>
        <w:jc w:val="both"/>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5.</w:t>
      </w:r>
      <w:r w:rsidRPr="00F0690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Органами местного самоуправления Урюпинского муниципального района, осуществляющими регулирование отношений по вопросам землепользования и застройки, являются: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B556C7" w:rsidRPr="00F06905" w:rsidRDefault="00B556C7" w:rsidP="00B556C7">
      <w:pPr>
        <w:pStyle w:val="ConsPlusNormal"/>
        <w:ind w:left="-57" w:right="-57" w:firstLine="540"/>
        <w:jc w:val="both"/>
        <w:rPr>
          <w:rFonts w:ascii="Times New Roman" w:hAnsi="Times New Roman" w:cs="Times New Roman"/>
          <w:bCs/>
          <w:i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6.</w:t>
      </w:r>
      <w:r w:rsidRPr="00F0690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Состав и порядок деятельности Комиссии утверждаются главой</w:t>
      </w:r>
      <w:r w:rsidRPr="00F06905">
        <w:rPr>
          <w:rFonts w:ascii="Times New Roman" w:hAnsi="Times New Roman" w:cs="Times New Roman"/>
          <w:sz w:val="28"/>
          <w:szCs w:val="28"/>
          <w:highlight w:val="yellow"/>
        </w:rPr>
        <w:t xml:space="preserve"> </w:t>
      </w:r>
      <w:r w:rsidRPr="00F06905">
        <w:rPr>
          <w:rFonts w:ascii="Times New Roman" w:hAnsi="Times New Roman" w:cs="Times New Roman"/>
          <w:sz w:val="28"/>
          <w:szCs w:val="28"/>
        </w:rPr>
        <w:t>Урюпинского муниципального района.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 полномочиям Комиссии относятся: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может выступать организатором при проведении общественных обсуждений или публичных слушаний по вопросам землепользования и </w:t>
      </w:r>
      <w:r w:rsidRPr="00F06905">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2.</w:t>
      </w:r>
      <w:r w:rsidRPr="00F06905">
        <w:rPr>
          <w:rFonts w:ascii="Times New Roman" w:hAnsi="Times New Roman" w:cs="Times New Roman"/>
          <w:bCs/>
          <w:sz w:val="28"/>
          <w:szCs w:val="28"/>
        </w:rPr>
        <w:t xml:space="preserve"> Положение об изменении видов разрешенного</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использования земельных участков и объектов капитального</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строительства физическими и юридическими лицами</w:t>
      </w:r>
    </w:p>
    <w:p w:rsidR="00B556C7" w:rsidRPr="00F06905" w:rsidRDefault="00B556C7" w:rsidP="00B556C7">
      <w:pPr>
        <w:pStyle w:val="ConsPlusNormal"/>
        <w:ind w:left="-57" w:right="-57" w:firstLine="540"/>
        <w:jc w:val="both"/>
        <w:rPr>
          <w:rFonts w:ascii="Times New Roman" w:hAnsi="Times New Roman" w:cs="Times New Roman"/>
          <w:bCs/>
          <w:i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7.</w:t>
      </w:r>
      <w:r w:rsidRPr="00F0690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каждой из установленных Правилами территориальных зон Россошинского сельского поселения Урюпинского муниципального района Волгоградской области могут устанавливаться следующие виды разрешенного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sidRPr="00F06905">
        <w:rPr>
          <w:rFonts w:ascii="Times New Roman" w:hAnsi="Times New Roman" w:cs="Times New Roman"/>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8.</w:t>
      </w:r>
      <w:r w:rsidRPr="00F0690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случае, если условно разрешенный вид использования включен </w:t>
      </w:r>
      <w:r w:rsidRPr="00F06905">
        <w:rPr>
          <w:rFonts w:ascii="Times New Roman" w:hAnsi="Times New Roman" w:cs="Times New Roman"/>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sz w:val="28"/>
          <w:szCs w:val="28"/>
        </w:rPr>
        <w:t xml:space="preserve">      4. </w:t>
      </w:r>
      <w:r w:rsidRPr="00F06905">
        <w:rPr>
          <w:rFonts w:ascii="Times New Roman" w:hAnsi="Times New Roman" w:cs="Times New Roman"/>
          <w:bCs/>
          <w:sz w:val="28"/>
          <w:szCs w:val="28"/>
        </w:rPr>
        <w:t>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hAnsi="Times New Roman" w:cs="Times New Roman"/>
          <w:sz w:val="28"/>
          <w:szCs w:val="28"/>
        </w:rPr>
        <w:t>у</w:t>
      </w:r>
      <w:r w:rsidRPr="00F06905">
        <w:rPr>
          <w:rFonts w:ascii="Times New Roman" w:hAnsi="Times New Roman" w:cs="Times New Roman"/>
          <w:bCs/>
          <w:sz w:val="28"/>
          <w:szCs w:val="28"/>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9.</w:t>
      </w:r>
      <w:r w:rsidRPr="00F0690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Предоставление разрешения на отклонение от предельных параметров </w:t>
      </w:r>
      <w:r w:rsidRPr="00F06905">
        <w:rPr>
          <w:rFonts w:ascii="Times New Roman" w:hAnsi="Times New Roman" w:cs="Times New Roman"/>
          <w:bCs/>
          <w:iCs/>
          <w:sz w:val="28"/>
          <w:szCs w:val="28"/>
        </w:rPr>
        <w:t>разрешенного строительства</w:t>
      </w:r>
      <w:r w:rsidRPr="00F0690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B556C7" w:rsidRPr="00F06905" w:rsidRDefault="00B556C7" w:rsidP="00B556C7">
      <w:pPr>
        <w:pStyle w:val="ConsPlusNormal"/>
        <w:ind w:left="-57" w:right="-57" w:firstLine="0"/>
        <w:jc w:val="both"/>
        <w:rPr>
          <w:rFonts w:ascii="Times New Roman" w:eastAsiaTheme="minorHAnsi" w:hAnsi="Times New Roman" w:cs="Times New Roman"/>
          <w:sz w:val="28"/>
          <w:szCs w:val="28"/>
          <w:lang w:eastAsia="en-US"/>
        </w:rPr>
      </w:pPr>
      <w:r w:rsidRPr="00F06905">
        <w:rPr>
          <w:rFonts w:ascii="Times New Roman" w:eastAsiaTheme="minorHAnsi" w:hAnsi="Times New Roman" w:cs="Times New Roman"/>
          <w:sz w:val="28"/>
          <w:szCs w:val="28"/>
          <w:lang w:eastAsia="en-US"/>
        </w:rPr>
        <w:t xml:space="preserve">         5. Со дня поступления в администрацию Урюпинского муниципального района</w:t>
      </w:r>
      <w:r w:rsidRPr="00F06905">
        <w:rPr>
          <w:rFonts w:ascii="Times New Roman" w:hAnsi="Times New Roman" w:cs="Times New Roman"/>
          <w:i/>
          <w:sz w:val="28"/>
          <w:szCs w:val="28"/>
        </w:rPr>
        <w:t xml:space="preserve"> </w:t>
      </w:r>
      <w:r w:rsidRPr="00F06905">
        <w:rPr>
          <w:rFonts w:ascii="Times New Roman" w:eastAsiaTheme="minorHAnsi" w:hAnsi="Times New Roman" w:cs="Times New Roman"/>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3.</w:t>
      </w:r>
      <w:r w:rsidRPr="00F06905">
        <w:rPr>
          <w:rFonts w:ascii="Times New Roman" w:hAnsi="Times New Roman" w:cs="Times New Roman"/>
          <w:bCs/>
          <w:sz w:val="28"/>
          <w:szCs w:val="28"/>
        </w:rPr>
        <w:t xml:space="preserve"> Положение о подготовке документации по планировке</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территории органами местного самоуправления</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10.</w:t>
      </w:r>
      <w:r w:rsidRPr="00F0690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B556C7" w:rsidRPr="00F06905" w:rsidRDefault="00B556C7" w:rsidP="00B556C7">
      <w:pPr>
        <w:pStyle w:val="ConsPlusNormal"/>
        <w:ind w:left="-57" w:right="-57" w:firstLine="540"/>
        <w:jc w:val="both"/>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bCs/>
          <w:sz w:val="28"/>
          <w:szCs w:val="28"/>
        </w:rPr>
      </w:pPr>
      <w:r w:rsidRPr="00F06905">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sidRPr="00F06905">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Видами документации по планировке территории являются: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проект планировки территории;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 межевания территории.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Проекты планировки территории и проекты межевания территории </w:t>
      </w:r>
      <w:r w:rsidRPr="00F06905">
        <w:rPr>
          <w:rFonts w:ascii="Times New Roman" w:hAnsi="Times New Roman" w:cs="Times New Roman"/>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4.</w:t>
      </w:r>
      <w:r w:rsidRPr="00F06905">
        <w:rPr>
          <w:rFonts w:ascii="Times New Roman" w:hAnsi="Times New Roman" w:cs="Times New Roman"/>
          <w:bCs/>
          <w:sz w:val="28"/>
          <w:szCs w:val="28"/>
        </w:rPr>
        <w:t xml:space="preserve"> Положение о проведении общественных обсуждений</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или публичных слушаний по вопросам землепользования и застройки</w:t>
      </w:r>
    </w:p>
    <w:p w:rsidR="00B556C7" w:rsidRPr="00F06905" w:rsidRDefault="00B556C7" w:rsidP="00B556C7">
      <w:pPr>
        <w:pStyle w:val="ConsPlusNormal"/>
        <w:ind w:left="-57" w:right="-57" w:firstLine="0"/>
        <w:jc w:val="both"/>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11.</w:t>
      </w:r>
      <w:r w:rsidRPr="00F06905">
        <w:rPr>
          <w:rFonts w:ascii="Times New Roman" w:hAnsi="Times New Roman" w:cs="Times New Roman"/>
          <w:bCs/>
          <w:iCs/>
          <w:sz w:val="28"/>
          <w:szCs w:val="28"/>
        </w:rPr>
        <w:t xml:space="preserve"> Общие положения о порядке проведения </w:t>
      </w:r>
      <w:r w:rsidRPr="00F06905">
        <w:rPr>
          <w:rFonts w:ascii="Times New Roman" w:hAnsi="Times New Roman" w:cs="Times New Roman"/>
          <w:bCs/>
          <w:sz w:val="28"/>
          <w:szCs w:val="28"/>
        </w:rPr>
        <w:t xml:space="preserve">общественных обсуждений или </w:t>
      </w:r>
      <w:r w:rsidRPr="00F06905">
        <w:rPr>
          <w:rFonts w:ascii="Times New Roman" w:hAnsi="Times New Roman" w:cs="Times New Roman"/>
          <w:bCs/>
          <w:iCs/>
          <w:sz w:val="28"/>
          <w:szCs w:val="28"/>
        </w:rPr>
        <w:t>публичных слушаний</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За исключением 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проекты правил землепользования и застройки;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проекты планировки территории и проекты межевания территории;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проекты, предусматривающие внесение изменений в перечисленные выше документы;</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проекты решений о предоставлении разрешения на условно разрешенный вид использования;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проекты решений о предоставлении разрешения на отклонение от предельных параметров разрешенного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Глава 5.</w:t>
      </w:r>
      <w:r w:rsidRPr="00F06905">
        <w:rPr>
          <w:rFonts w:ascii="Times New Roman" w:hAnsi="Times New Roman" w:cs="Times New Roman"/>
          <w:bCs/>
          <w:sz w:val="28"/>
          <w:szCs w:val="28"/>
        </w:rPr>
        <w:t xml:space="preserve"> Положение о внесении изменений </w:t>
      </w:r>
    </w:p>
    <w:p w:rsidR="00B556C7" w:rsidRPr="00F06905" w:rsidRDefault="00B556C7" w:rsidP="00B556C7">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в Правила землепользования и застройки</w:t>
      </w:r>
    </w:p>
    <w:p w:rsidR="00B556C7" w:rsidRPr="00F06905" w:rsidRDefault="00B556C7" w:rsidP="00B556C7">
      <w:pPr>
        <w:pStyle w:val="ConsPlusNormal"/>
        <w:ind w:left="-57" w:right="-57" w:firstLine="567"/>
        <w:jc w:val="center"/>
        <w:rPr>
          <w:rFonts w:ascii="Times New Roman" w:hAnsi="Times New Roman" w:cs="Times New Roman"/>
          <w:bCs/>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12.</w:t>
      </w:r>
      <w:r w:rsidRPr="00F06905">
        <w:rPr>
          <w:rFonts w:ascii="Times New Roman" w:hAnsi="Times New Roman" w:cs="Times New Roman"/>
          <w:bCs/>
          <w:iCs/>
          <w:sz w:val="28"/>
          <w:szCs w:val="28"/>
        </w:rPr>
        <w:t xml:space="preserve"> Внесение изменений в Правила</w:t>
      </w:r>
    </w:p>
    <w:p w:rsidR="00B556C7" w:rsidRPr="00F06905" w:rsidRDefault="00B556C7" w:rsidP="00B556C7">
      <w:pPr>
        <w:pStyle w:val="ConsPlusNormal"/>
        <w:ind w:left="-57" w:right="-57" w:firstLine="567"/>
        <w:jc w:val="both"/>
        <w:rPr>
          <w:rFonts w:ascii="Times New Roman" w:hAnsi="Times New Roman" w:cs="Times New Roman"/>
          <w:bCs/>
          <w:iCs/>
          <w:sz w:val="16"/>
          <w:szCs w:val="16"/>
        </w:rPr>
      </w:pP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Основаниями для рассмотрения вопроса о внесении изменений в Правила являются:</w:t>
      </w:r>
    </w:p>
    <w:p w:rsidR="00B556C7" w:rsidRPr="00F06905" w:rsidRDefault="00B556C7" w:rsidP="00B556C7">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несоответствие Правил Генеральному плану Россошинского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Россошинского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B556C7" w:rsidRPr="00F06905" w:rsidRDefault="00B556C7" w:rsidP="00B556C7">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поступление предложений об изменении границ территориальных зон, изменении градостроительных регламентов.</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B556C7" w:rsidRPr="00F06905" w:rsidRDefault="00B556C7" w:rsidP="00B556C7">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B556C7" w:rsidRPr="00F06905" w:rsidRDefault="00B556C7" w:rsidP="00B556C7">
      <w:pPr>
        <w:shd w:val="clear" w:color="auto" w:fill="FFFFFF"/>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принятие решения о комплексном развитии территории;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обнаружение мест захоронений погибших при защите Отечества, расположенных в границах муниципальных образований.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Предложения о внесении изменений в Правила направляются в Комиссию.</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Предложения о внесении изменений в Правила направляются: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органами исполнительной власти Волгоградской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Россошинского сельского поселения;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556C7" w:rsidRPr="00F06905" w:rsidRDefault="00B556C7" w:rsidP="00B556C7">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B556C7" w:rsidRPr="00F06905" w:rsidRDefault="00B556C7" w:rsidP="00B556C7">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7) высшим исполнительным органом государственной власти Волгоградской области, органом местного самоуправления, принявшими решение о комплексном развитии территории, юридическим лицом, созданным Волгоградской областью и обеспечивающим реализацию принятого Волгоградской областью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w:t>
      </w:r>
      <w:r w:rsidRPr="00F06905">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F06905">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Глава Урюпинского муниципального 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Одновременно с принятием решения о подготовке проекта о внесении изменений в Правила глава</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B556C7" w:rsidRPr="00F06905" w:rsidRDefault="00B556C7" w:rsidP="00B556C7">
      <w:pPr>
        <w:autoSpaceDE w:val="0"/>
        <w:autoSpaceDN w:val="0"/>
        <w:adjustRightInd w:val="0"/>
        <w:spacing w:after="0" w:line="240" w:lineRule="auto"/>
        <w:ind w:left="-57" w:right="-57" w:firstLine="540"/>
        <w:jc w:val="both"/>
        <w:rPr>
          <w:rFonts w:ascii="Times New Roman" w:hAnsi="Times New Roman" w:cs="Times New Roman"/>
          <w:sz w:val="28"/>
          <w:szCs w:val="28"/>
        </w:rPr>
      </w:pPr>
      <w:r w:rsidRPr="00F06905">
        <w:rPr>
          <w:rFonts w:ascii="Times New Roman" w:hAnsi="Times New Roman" w:cs="Times New Roman"/>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Россошинского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Проект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w:t>
      </w:r>
    </w:p>
    <w:p w:rsidR="00B556C7" w:rsidRPr="00F06905" w:rsidRDefault="00B556C7" w:rsidP="00B556C7">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lastRenderedPageBreak/>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F06905">
        <w:rPr>
          <w:rFonts w:ascii="Times New Roman" w:hAnsi="Times New Roman" w:cs="Times New Roman"/>
          <w:b/>
          <w:sz w:val="28"/>
          <w:szCs w:val="28"/>
        </w:rPr>
        <w:t xml:space="preserve"> </w:t>
      </w:r>
      <w:r w:rsidRPr="00F06905">
        <w:rPr>
          <w:rFonts w:ascii="Times New Roman" w:hAnsi="Times New Roman" w:cs="Times New Roman"/>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17. Со дня поступления в администрацию Урюпинского муниципального района уведомления о выявлении самовольной постройки </w:t>
      </w:r>
      <w:r w:rsidRPr="00F06905">
        <w:rPr>
          <w:rFonts w:ascii="Times New Roman" w:hAnsi="Times New Roman" w:cs="Times New Roman"/>
          <w:sz w:val="28"/>
          <w:szCs w:val="28"/>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w:t>
      </w:r>
      <w:r w:rsidRPr="00F06905">
        <w:rPr>
          <w:rFonts w:ascii="Times New Roman" w:hAnsi="Times New Roman" w:cs="Times New Roman"/>
          <w:sz w:val="28"/>
          <w:szCs w:val="28"/>
        </w:rPr>
        <w:lastRenderedPageBreak/>
        <w:t>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Урюпинского муниципального района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B556C7" w:rsidRPr="00F06905" w:rsidRDefault="00B556C7" w:rsidP="00B556C7">
      <w:pPr>
        <w:autoSpaceDE w:val="0"/>
        <w:autoSpaceDN w:val="0"/>
        <w:adjustRightInd w:val="0"/>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Урюпинского муниципального района обязан принять решение о подготовке проекта о внесении изменений в правила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eastAsia="Times New Roman" w:hAnsi="Times New Roman" w:cs="Times New Roman"/>
          <w:sz w:val="28"/>
          <w:szCs w:val="28"/>
          <w:lang w:eastAsia="ru-RU"/>
        </w:rPr>
      </w:pPr>
      <w:r w:rsidRPr="00F06905">
        <w:rPr>
          <w:rFonts w:ascii="Times New Roman" w:hAnsi="Times New Roman" w:cs="Times New Roman"/>
          <w:sz w:val="28"/>
          <w:szCs w:val="28"/>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B556C7" w:rsidRPr="00F06905" w:rsidRDefault="00B556C7" w:rsidP="00B556C7">
      <w:pPr>
        <w:autoSpaceDE w:val="0"/>
        <w:autoSpaceDN w:val="0"/>
        <w:adjustRightInd w:val="0"/>
        <w:spacing w:after="0" w:line="240" w:lineRule="auto"/>
        <w:ind w:left="-57" w:right="-57"/>
        <w:jc w:val="both"/>
        <w:rPr>
          <w:rFonts w:ascii="Times New Roman" w:hAnsi="Times New Roman" w:cs="Times New Roman"/>
          <w:sz w:val="28"/>
          <w:szCs w:val="28"/>
        </w:rPr>
      </w:pPr>
    </w:p>
    <w:p w:rsidR="00B556C7" w:rsidRPr="00F06905" w:rsidRDefault="00B556C7" w:rsidP="00B556C7">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lastRenderedPageBreak/>
        <w:t xml:space="preserve">Глава 6. </w:t>
      </w:r>
      <w:r w:rsidRPr="00F06905">
        <w:rPr>
          <w:rFonts w:ascii="Times New Roman" w:hAnsi="Times New Roman" w:cs="Times New Roman"/>
          <w:bCs/>
          <w:sz w:val="28"/>
          <w:szCs w:val="28"/>
        </w:rPr>
        <w:t xml:space="preserve">Положение о регулировании иных вопросов </w:t>
      </w:r>
      <w:r w:rsidRPr="00F06905">
        <w:rPr>
          <w:rFonts w:ascii="Times New Roman" w:hAnsi="Times New Roman" w:cs="Times New Roman"/>
          <w:bCs/>
          <w:sz w:val="28"/>
          <w:szCs w:val="28"/>
        </w:rPr>
        <w:br/>
        <w:t>землепользования и застройки</w:t>
      </w:r>
    </w:p>
    <w:p w:rsidR="00B556C7" w:rsidRPr="00F06905" w:rsidRDefault="00B556C7" w:rsidP="00B556C7">
      <w:pPr>
        <w:autoSpaceDE w:val="0"/>
        <w:autoSpaceDN w:val="0"/>
        <w:adjustRightInd w:val="0"/>
        <w:spacing w:after="0" w:line="240" w:lineRule="auto"/>
        <w:ind w:left="-57" w:right="-57"/>
        <w:rPr>
          <w:rFonts w:ascii="Times New Roman" w:hAnsi="Times New Roman" w:cs="Times New Roman"/>
          <w:sz w:val="28"/>
          <w:szCs w:val="28"/>
        </w:rPr>
      </w:pPr>
    </w:p>
    <w:p w:rsidR="00B556C7" w:rsidRPr="00F06905" w:rsidRDefault="00B556C7" w:rsidP="00B556C7">
      <w:pPr>
        <w:pStyle w:val="ConsPlusNormal"/>
        <w:ind w:left="-57" w:right="-57" w:firstLine="567"/>
        <w:jc w:val="both"/>
        <w:rPr>
          <w:rFonts w:ascii="Times New Roman" w:hAnsi="Times New Roman" w:cs="Times New Roman"/>
          <w:bCs/>
          <w:iCs/>
          <w:sz w:val="28"/>
          <w:szCs w:val="28"/>
        </w:rPr>
      </w:pPr>
      <w:r w:rsidRPr="00F06905">
        <w:rPr>
          <w:rFonts w:ascii="Times New Roman" w:hAnsi="Times New Roman" w:cs="Times New Roman"/>
          <w:b/>
          <w:bCs/>
          <w:iCs/>
          <w:sz w:val="28"/>
          <w:szCs w:val="28"/>
        </w:rPr>
        <w:t>Статья 13.</w:t>
      </w:r>
      <w:r w:rsidRPr="00F06905">
        <w:rPr>
          <w:rFonts w:ascii="Times New Roman" w:hAnsi="Times New Roman" w:cs="Times New Roman"/>
          <w:bCs/>
          <w:iCs/>
          <w:sz w:val="28"/>
          <w:szCs w:val="28"/>
        </w:rPr>
        <w:t xml:space="preserve"> Градостроительный план земельного участка</w:t>
      </w:r>
    </w:p>
    <w:p w:rsidR="00B556C7" w:rsidRPr="00F06905" w:rsidRDefault="00B556C7" w:rsidP="00B556C7">
      <w:pPr>
        <w:pStyle w:val="ConsPlusNormal"/>
        <w:ind w:left="-57" w:right="-57" w:firstLine="567"/>
        <w:jc w:val="both"/>
        <w:rPr>
          <w:rFonts w:ascii="Times New Roman" w:hAnsi="Times New Roman" w:cs="Times New Roman"/>
          <w:bCs/>
          <w:iCs/>
          <w:sz w:val="16"/>
          <w:szCs w:val="16"/>
        </w:rPr>
      </w:pP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B556C7" w:rsidRPr="00F06905" w:rsidRDefault="00B556C7" w:rsidP="00B556C7">
      <w:pPr>
        <w:autoSpaceDE w:val="0"/>
        <w:autoSpaceDN w:val="0"/>
        <w:adjustRightInd w:val="0"/>
        <w:spacing w:after="0" w:line="240" w:lineRule="auto"/>
        <w:ind w:left="-57" w:right="-57"/>
        <w:jc w:val="both"/>
        <w:rPr>
          <w:rStyle w:val="aff0"/>
          <w:rFonts w:ascii="Times New Roman" w:hAnsi="Times New Roman" w:cs="Times New Roman"/>
          <w:i w:val="0"/>
          <w:sz w:val="28"/>
          <w:szCs w:val="28"/>
        </w:rPr>
      </w:pPr>
      <w:r w:rsidRPr="00F06905">
        <w:rPr>
          <w:rStyle w:val="aff0"/>
          <w:rFonts w:ascii="Times New Roman" w:hAnsi="Times New Roman" w:cs="Times New Roman"/>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556C7" w:rsidRPr="00F06905" w:rsidRDefault="00B556C7" w:rsidP="00B556C7">
      <w:pPr>
        <w:autoSpaceDE w:val="0"/>
        <w:autoSpaceDN w:val="0"/>
        <w:adjustRightInd w:val="0"/>
        <w:spacing w:after="0" w:line="240" w:lineRule="auto"/>
        <w:ind w:left="-57" w:right="-57"/>
        <w:rPr>
          <w:rFonts w:ascii="Times New Roman" w:hAnsi="Times New Roman" w:cs="Times New Roman"/>
          <w:bCs/>
        </w:rPr>
      </w:pPr>
      <w:r w:rsidRPr="00F06905">
        <w:rPr>
          <w:rFonts w:ascii="Times New Roman" w:hAnsi="Times New Roman" w:cs="Times New Roman"/>
          <w:bCs/>
          <w:sz w:val="28"/>
          <w:szCs w:val="28"/>
        </w:rPr>
        <w:t xml:space="preserve">               </w:t>
      </w:r>
    </w:p>
    <w:p w:rsidR="00B556C7" w:rsidRPr="00F06905" w:rsidRDefault="00B556C7" w:rsidP="00B556C7">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
          <w:bCs/>
          <w:sz w:val="28"/>
          <w:szCs w:val="28"/>
        </w:rPr>
        <w:t>Раздел 2.</w:t>
      </w:r>
      <w:r w:rsidRPr="00F06905">
        <w:rPr>
          <w:rFonts w:ascii="Times New Roman" w:hAnsi="Times New Roman" w:cs="Times New Roman"/>
          <w:bCs/>
          <w:sz w:val="28"/>
          <w:szCs w:val="28"/>
        </w:rPr>
        <w:t xml:space="preserve"> Градостроительное зонирование </w:t>
      </w:r>
    </w:p>
    <w:p w:rsidR="00B556C7" w:rsidRPr="00F06905" w:rsidRDefault="00B556C7" w:rsidP="00B556C7">
      <w:pPr>
        <w:autoSpaceDE w:val="0"/>
        <w:autoSpaceDN w:val="0"/>
        <w:adjustRightInd w:val="0"/>
        <w:spacing w:after="0" w:line="240" w:lineRule="auto"/>
        <w:ind w:left="-57" w:right="-57"/>
        <w:jc w:val="center"/>
        <w:rPr>
          <w:rFonts w:ascii="Times New Roman" w:hAnsi="Times New Roman" w:cs="Times New Roman"/>
          <w:bCs/>
          <w:sz w:val="28"/>
          <w:szCs w:val="28"/>
        </w:rPr>
      </w:pPr>
      <w:r w:rsidRPr="00F06905">
        <w:rPr>
          <w:rFonts w:ascii="Times New Roman" w:hAnsi="Times New Roman" w:cs="Times New Roman"/>
          <w:bCs/>
          <w:sz w:val="28"/>
          <w:szCs w:val="28"/>
        </w:rPr>
        <w:t>и градостроительные регламенты</w:t>
      </w:r>
    </w:p>
    <w:p w:rsidR="00B556C7" w:rsidRPr="00F06905" w:rsidRDefault="00B556C7" w:rsidP="00B556C7">
      <w:pPr>
        <w:pStyle w:val="ConsPlusNormal"/>
        <w:ind w:left="-57" w:right="-57" w:firstLine="0"/>
        <w:jc w:val="center"/>
        <w:rPr>
          <w:rFonts w:ascii="Times New Roman" w:hAnsi="Times New Roman" w:cs="Times New Roman"/>
          <w:bCs/>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 xml:space="preserve">Глава 7. </w:t>
      </w:r>
      <w:r w:rsidRPr="00F06905">
        <w:rPr>
          <w:rFonts w:ascii="Times New Roman" w:hAnsi="Times New Roman" w:cs="Times New Roman"/>
          <w:bCs/>
          <w:sz w:val="28"/>
          <w:szCs w:val="28"/>
        </w:rPr>
        <w:t>Положение о порядке градостроительного зонирования</w:t>
      </w: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Cs/>
          <w:sz w:val="28"/>
          <w:szCs w:val="28"/>
        </w:rPr>
        <w:t xml:space="preserve"> и о применении градостроительных регламентов</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14.</w:t>
      </w:r>
      <w:r w:rsidRPr="00F06905">
        <w:rPr>
          <w:rFonts w:ascii="Times New Roman" w:hAnsi="Times New Roman" w:cs="Times New Roman"/>
          <w:bCs/>
          <w:iCs/>
          <w:sz w:val="28"/>
          <w:szCs w:val="28"/>
        </w:rPr>
        <w:t xml:space="preserve"> Территориальные зоны, установленные для</w:t>
      </w:r>
      <w:r w:rsidRPr="00F06905">
        <w:rPr>
          <w:rFonts w:ascii="Times New Roman" w:hAnsi="Times New Roman" w:cs="Times New Roman"/>
          <w:sz w:val="28"/>
          <w:szCs w:val="28"/>
        </w:rPr>
        <w:t xml:space="preserve"> Россошинского</w:t>
      </w:r>
      <w:r w:rsidRPr="00F06905">
        <w:rPr>
          <w:rFonts w:ascii="Times New Roman" w:hAnsi="Times New Roman" w:cs="Times New Roman"/>
          <w:bCs/>
          <w:iCs/>
          <w:sz w:val="28"/>
          <w:szCs w:val="28"/>
        </w:rPr>
        <w:t xml:space="preserve"> сельского поселения</w:t>
      </w:r>
    </w:p>
    <w:p w:rsidR="00B556C7" w:rsidRPr="00F06905" w:rsidRDefault="00B556C7" w:rsidP="00B556C7">
      <w:pPr>
        <w:pStyle w:val="ConsPlusNormal"/>
        <w:ind w:left="-57" w:right="-57" w:firstLine="0"/>
        <w:jc w:val="center"/>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B556C7" w:rsidRPr="00F06905" w:rsidRDefault="00B556C7" w:rsidP="00B556C7">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Таблица 1</w:t>
      </w:r>
    </w:p>
    <w:p w:rsidR="00B556C7" w:rsidRPr="00F06905" w:rsidRDefault="00B556C7" w:rsidP="00B556C7">
      <w:pPr>
        <w:spacing w:after="0" w:line="240" w:lineRule="auto"/>
        <w:ind w:left="-57" w:right="-57"/>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54"/>
      </w:tblGrid>
      <w:tr w:rsidR="00B556C7" w:rsidRPr="00F06905" w:rsidTr="00C2511D">
        <w:trPr>
          <w:trHeight w:val="276"/>
        </w:trPr>
        <w:tc>
          <w:tcPr>
            <w:tcW w:w="2802" w:type="dxa"/>
          </w:tcPr>
          <w:p w:rsidR="00B556C7" w:rsidRPr="00F06905" w:rsidRDefault="00B556C7" w:rsidP="00C2511D">
            <w:pPr>
              <w:pStyle w:val="aff"/>
              <w:snapToGrid w:val="0"/>
              <w:spacing w:line="240" w:lineRule="auto"/>
              <w:jc w:val="center"/>
              <w:rPr>
                <w:b/>
                <w:sz w:val="20"/>
                <w:szCs w:val="20"/>
              </w:rPr>
            </w:pPr>
            <w:r w:rsidRPr="00F06905">
              <w:rPr>
                <w:b/>
                <w:sz w:val="20"/>
                <w:szCs w:val="20"/>
              </w:rPr>
              <w:lastRenderedPageBreak/>
              <w:t>Код территориальной зоны</w:t>
            </w:r>
          </w:p>
        </w:tc>
        <w:tc>
          <w:tcPr>
            <w:tcW w:w="6554" w:type="dxa"/>
          </w:tcPr>
          <w:p w:rsidR="00B556C7" w:rsidRPr="00F06905" w:rsidRDefault="00B556C7" w:rsidP="00C2511D">
            <w:pPr>
              <w:pStyle w:val="aff"/>
              <w:snapToGrid w:val="0"/>
              <w:spacing w:line="240" w:lineRule="auto"/>
              <w:jc w:val="center"/>
              <w:rPr>
                <w:b/>
                <w:sz w:val="20"/>
                <w:szCs w:val="20"/>
              </w:rPr>
            </w:pPr>
            <w:r w:rsidRPr="00F06905">
              <w:rPr>
                <w:b/>
                <w:sz w:val="20"/>
                <w:szCs w:val="20"/>
              </w:rPr>
              <w:t>Виды  и состав территориальных зон</w:t>
            </w:r>
          </w:p>
        </w:tc>
      </w:tr>
      <w:tr w:rsidR="00B556C7" w:rsidRPr="00F06905" w:rsidTr="00C2511D">
        <w:trPr>
          <w:trHeight w:val="227"/>
        </w:trPr>
        <w:tc>
          <w:tcPr>
            <w:tcW w:w="2802" w:type="dxa"/>
          </w:tcPr>
          <w:p w:rsidR="00B556C7" w:rsidRPr="00F06905" w:rsidRDefault="00B556C7" w:rsidP="00C2511D">
            <w:pPr>
              <w:pStyle w:val="aff"/>
              <w:snapToGrid w:val="0"/>
              <w:spacing w:line="240" w:lineRule="auto"/>
              <w:jc w:val="center"/>
              <w:rPr>
                <w:sz w:val="22"/>
                <w:szCs w:val="22"/>
              </w:rPr>
            </w:pPr>
          </w:p>
        </w:tc>
        <w:tc>
          <w:tcPr>
            <w:tcW w:w="6554" w:type="dxa"/>
          </w:tcPr>
          <w:p w:rsidR="00B556C7" w:rsidRPr="00F06905" w:rsidRDefault="00B556C7" w:rsidP="00C2511D">
            <w:pPr>
              <w:pStyle w:val="aff"/>
              <w:snapToGrid w:val="0"/>
              <w:spacing w:line="240" w:lineRule="auto"/>
              <w:jc w:val="center"/>
              <w:rPr>
                <w:b/>
                <w:sz w:val="22"/>
                <w:szCs w:val="22"/>
              </w:rPr>
            </w:pPr>
            <w:r w:rsidRPr="00F06905">
              <w:rPr>
                <w:b/>
                <w:sz w:val="22"/>
                <w:szCs w:val="22"/>
              </w:rPr>
              <w:t>Жилые зоны (Ж)</w:t>
            </w:r>
          </w:p>
        </w:tc>
      </w:tr>
      <w:tr w:rsidR="00B556C7" w:rsidRPr="00F06905" w:rsidTr="00C2511D">
        <w:trPr>
          <w:trHeight w:val="227"/>
        </w:trPr>
        <w:tc>
          <w:tcPr>
            <w:tcW w:w="2802" w:type="dxa"/>
          </w:tcPr>
          <w:p w:rsidR="00B556C7" w:rsidRPr="00F06905" w:rsidRDefault="00B556C7" w:rsidP="00C2511D">
            <w:pPr>
              <w:tabs>
                <w:tab w:val="left" w:pos="5400"/>
                <w:tab w:val="left" w:pos="6840"/>
              </w:tabs>
              <w:snapToGrid w:val="0"/>
              <w:spacing w:after="0" w:line="240" w:lineRule="auto"/>
              <w:ind w:left="-57" w:right="-57" w:hanging="357"/>
              <w:jc w:val="center"/>
              <w:rPr>
                <w:rFonts w:ascii="Times New Roman" w:hAnsi="Times New Roman" w:cs="Times New Roman"/>
              </w:rPr>
            </w:pPr>
            <w:r w:rsidRPr="00F06905">
              <w:rPr>
                <w:rFonts w:ascii="Times New Roman" w:hAnsi="Times New Roman" w:cs="Times New Roman"/>
              </w:rPr>
              <w:t>Ж 2</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застройки объектами дошкольного, начального и среднего общего образования</w:t>
            </w:r>
            <w:r w:rsidRPr="00F06905">
              <w:rPr>
                <w:rFonts w:ascii="Times New Roman" w:hAnsi="Times New Roman" w:cs="Times New Roman"/>
                <w:spacing w:val="-2"/>
              </w:rPr>
              <w:t xml:space="preserve">  </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p>
        </w:tc>
        <w:tc>
          <w:tcPr>
            <w:tcW w:w="6554" w:type="dxa"/>
          </w:tcPr>
          <w:p w:rsidR="00B556C7" w:rsidRPr="00F06905" w:rsidRDefault="00B556C7" w:rsidP="00C2511D">
            <w:pPr>
              <w:snapToGrid w:val="0"/>
              <w:spacing w:after="0" w:line="240" w:lineRule="auto"/>
              <w:ind w:left="-57" w:right="-57" w:firstLine="507"/>
              <w:jc w:val="center"/>
              <w:rPr>
                <w:rFonts w:ascii="Times New Roman" w:hAnsi="Times New Roman" w:cs="Times New Roman"/>
                <w:b/>
              </w:rPr>
            </w:pPr>
            <w:r w:rsidRPr="00F06905">
              <w:rPr>
                <w:rFonts w:ascii="Times New Roman" w:hAnsi="Times New Roman" w:cs="Times New Roman"/>
                <w:b/>
              </w:rPr>
              <w:t>Общественно-деловая зона (Д)</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Д</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застройки объектами общественно-делового назначения</w:t>
            </w:r>
          </w:p>
        </w:tc>
      </w:tr>
      <w:tr w:rsidR="00B556C7" w:rsidRPr="00F06905" w:rsidTr="00C2511D">
        <w:trPr>
          <w:trHeight w:val="227"/>
        </w:trPr>
        <w:tc>
          <w:tcPr>
            <w:tcW w:w="2802" w:type="dxa"/>
          </w:tcPr>
          <w:p w:rsidR="00B556C7" w:rsidRPr="00F06905" w:rsidRDefault="00B556C7" w:rsidP="00C2511D">
            <w:pPr>
              <w:keepNext/>
              <w:snapToGrid w:val="0"/>
              <w:spacing w:after="0" w:line="240" w:lineRule="auto"/>
              <w:ind w:left="-57" w:right="-57"/>
              <w:jc w:val="center"/>
              <w:rPr>
                <w:rFonts w:ascii="Times New Roman" w:hAnsi="Times New Roman" w:cs="Times New Roman"/>
              </w:rPr>
            </w:pPr>
          </w:p>
        </w:tc>
        <w:tc>
          <w:tcPr>
            <w:tcW w:w="6554" w:type="dxa"/>
          </w:tcPr>
          <w:p w:rsidR="00B556C7" w:rsidRPr="00F06905" w:rsidRDefault="00B556C7" w:rsidP="00C2511D">
            <w:pPr>
              <w:keepNext/>
              <w:snapToGrid w:val="0"/>
              <w:spacing w:after="0" w:line="240" w:lineRule="auto"/>
              <w:ind w:left="-57" w:right="-57" w:firstLine="517"/>
              <w:jc w:val="center"/>
              <w:rPr>
                <w:rFonts w:ascii="Times New Roman" w:hAnsi="Times New Roman" w:cs="Times New Roman"/>
                <w:b/>
              </w:rPr>
            </w:pPr>
            <w:r w:rsidRPr="00F06905">
              <w:rPr>
                <w:rFonts w:ascii="Times New Roman" w:hAnsi="Times New Roman" w:cs="Times New Roman"/>
                <w:b/>
              </w:rPr>
              <w:t>Производственные зоны (П)</w:t>
            </w:r>
          </w:p>
        </w:tc>
      </w:tr>
      <w:tr w:rsidR="00B556C7" w:rsidRPr="00F06905" w:rsidTr="00C2511D">
        <w:trPr>
          <w:trHeight w:val="227"/>
        </w:trPr>
        <w:tc>
          <w:tcPr>
            <w:tcW w:w="2802" w:type="dxa"/>
          </w:tcPr>
          <w:p w:rsidR="00B556C7" w:rsidRPr="00F06905" w:rsidRDefault="00B556C7"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П 1</w:t>
            </w:r>
          </w:p>
        </w:tc>
        <w:tc>
          <w:tcPr>
            <w:tcW w:w="6554" w:type="dxa"/>
          </w:tcPr>
          <w:p w:rsidR="00B556C7" w:rsidRPr="00F06905" w:rsidRDefault="00B556C7"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производственных объектов</w:t>
            </w:r>
          </w:p>
        </w:tc>
      </w:tr>
      <w:tr w:rsidR="00B556C7" w:rsidRPr="00F06905" w:rsidTr="00C2511D">
        <w:trPr>
          <w:trHeight w:val="227"/>
        </w:trPr>
        <w:tc>
          <w:tcPr>
            <w:tcW w:w="2802" w:type="dxa"/>
          </w:tcPr>
          <w:p w:rsidR="00B556C7" w:rsidRPr="00F06905" w:rsidRDefault="00B556C7" w:rsidP="00C2511D">
            <w:pPr>
              <w:keepNext/>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П 2</w:t>
            </w:r>
          </w:p>
        </w:tc>
        <w:tc>
          <w:tcPr>
            <w:tcW w:w="6554" w:type="dxa"/>
          </w:tcPr>
          <w:p w:rsidR="00B556C7" w:rsidRPr="00F06905" w:rsidRDefault="00B556C7" w:rsidP="00C2511D">
            <w:pPr>
              <w:keepNext/>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объектов инженерной инфраструктуры</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П 3</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объектов транспортной инфраструктуры</w:t>
            </w:r>
          </w:p>
        </w:tc>
      </w:tr>
      <w:tr w:rsidR="00B556C7" w:rsidRPr="00F06905" w:rsidTr="00C2511D">
        <w:trPr>
          <w:trHeight w:val="227"/>
        </w:trPr>
        <w:tc>
          <w:tcPr>
            <w:tcW w:w="2802" w:type="dxa"/>
          </w:tcPr>
          <w:p w:rsidR="00B556C7" w:rsidRPr="00F06905" w:rsidRDefault="00B556C7" w:rsidP="00C2511D">
            <w:pPr>
              <w:pStyle w:val="aff"/>
              <w:snapToGrid w:val="0"/>
              <w:spacing w:line="240" w:lineRule="auto"/>
              <w:jc w:val="center"/>
              <w:rPr>
                <w:sz w:val="22"/>
                <w:szCs w:val="22"/>
              </w:rPr>
            </w:pPr>
          </w:p>
        </w:tc>
        <w:tc>
          <w:tcPr>
            <w:tcW w:w="6554" w:type="dxa"/>
          </w:tcPr>
          <w:p w:rsidR="00B556C7" w:rsidRPr="00F06905" w:rsidRDefault="00B556C7" w:rsidP="00C2511D">
            <w:pPr>
              <w:snapToGrid w:val="0"/>
              <w:spacing w:after="0" w:line="240" w:lineRule="auto"/>
              <w:ind w:left="-57" w:right="-57" w:firstLine="540"/>
              <w:jc w:val="center"/>
              <w:rPr>
                <w:rFonts w:ascii="Times New Roman" w:hAnsi="Times New Roman" w:cs="Times New Roman"/>
                <w:b/>
              </w:rPr>
            </w:pPr>
            <w:r w:rsidRPr="00F06905">
              <w:rPr>
                <w:rFonts w:ascii="Times New Roman" w:hAnsi="Times New Roman" w:cs="Times New Roman"/>
                <w:b/>
              </w:rPr>
              <w:t>Зоны сельскохозяйственного использования (СХ)</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СХ 1</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застройки объектами личных подсобных хозяйств</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СХ 2</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объектов сельскохозяйственного назначения</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СХ 3</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Зона сельскохозяйственных угодий</w:t>
            </w:r>
          </w:p>
        </w:tc>
      </w:tr>
      <w:tr w:rsidR="00B556C7" w:rsidRPr="00F06905" w:rsidTr="00C2511D">
        <w:trPr>
          <w:trHeight w:val="227"/>
        </w:trPr>
        <w:tc>
          <w:tcPr>
            <w:tcW w:w="2802" w:type="dxa"/>
          </w:tcPr>
          <w:p w:rsidR="00B556C7" w:rsidRPr="00F06905" w:rsidRDefault="00B556C7" w:rsidP="00C2511D">
            <w:pPr>
              <w:pStyle w:val="aff"/>
              <w:snapToGrid w:val="0"/>
              <w:spacing w:line="240" w:lineRule="auto"/>
              <w:jc w:val="center"/>
              <w:rPr>
                <w:sz w:val="22"/>
                <w:szCs w:val="22"/>
              </w:rPr>
            </w:pPr>
          </w:p>
        </w:tc>
        <w:tc>
          <w:tcPr>
            <w:tcW w:w="6554" w:type="dxa"/>
          </w:tcPr>
          <w:p w:rsidR="00B556C7" w:rsidRPr="00F06905" w:rsidRDefault="00B556C7" w:rsidP="00C2511D">
            <w:pPr>
              <w:snapToGrid w:val="0"/>
              <w:spacing w:after="0" w:line="240" w:lineRule="auto"/>
              <w:ind w:left="-57" w:right="-57" w:firstLine="540"/>
              <w:jc w:val="center"/>
              <w:rPr>
                <w:rFonts w:ascii="Times New Roman" w:hAnsi="Times New Roman" w:cs="Times New Roman"/>
                <w:b/>
              </w:rPr>
            </w:pPr>
            <w:r w:rsidRPr="00F06905">
              <w:rPr>
                <w:rFonts w:ascii="Times New Roman" w:hAnsi="Times New Roman" w:cs="Times New Roman"/>
                <w:b/>
              </w:rPr>
              <w:t>Зоны специального назначения (С)</w:t>
            </w:r>
          </w:p>
        </w:tc>
      </w:tr>
      <w:tr w:rsidR="00B556C7" w:rsidRPr="00F06905" w:rsidTr="00C2511D">
        <w:trPr>
          <w:trHeight w:val="227"/>
        </w:trPr>
        <w:tc>
          <w:tcPr>
            <w:tcW w:w="2802" w:type="dxa"/>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С 1</w:t>
            </w:r>
          </w:p>
        </w:tc>
        <w:tc>
          <w:tcPr>
            <w:tcW w:w="6554" w:type="dxa"/>
          </w:tcPr>
          <w:p w:rsidR="00B556C7" w:rsidRPr="00F06905" w:rsidRDefault="00B556C7" w:rsidP="00C2511D">
            <w:pPr>
              <w:snapToGrid w:val="0"/>
              <w:spacing w:after="0" w:line="240" w:lineRule="auto"/>
              <w:ind w:left="-57" w:right="-57"/>
              <w:rPr>
                <w:rFonts w:ascii="Times New Roman" w:hAnsi="Times New Roman" w:cs="Times New Roman"/>
              </w:rPr>
            </w:pPr>
            <w:r w:rsidRPr="00F06905">
              <w:rPr>
                <w:rFonts w:ascii="Times New Roman" w:hAnsi="Times New Roman" w:cs="Times New Roman"/>
              </w:rPr>
              <w:t xml:space="preserve">Зона кладбищ  </w:t>
            </w:r>
          </w:p>
        </w:tc>
      </w:tr>
    </w:tbl>
    <w:p w:rsidR="00B556C7" w:rsidRPr="00F06905" w:rsidRDefault="00B556C7" w:rsidP="00B556C7">
      <w:pPr>
        <w:pStyle w:val="ConsPlusNormal"/>
        <w:ind w:left="-57" w:right="-57" w:firstLine="0"/>
        <w:jc w:val="both"/>
        <w:rPr>
          <w:rFonts w:ascii="Times New Roman" w:hAnsi="Times New Roman" w:cs="Times New Roman"/>
          <w:sz w:val="16"/>
          <w:szCs w:val="16"/>
          <w:lang w:eastAsia="ja-JP"/>
        </w:rPr>
      </w:pPr>
      <w:r w:rsidRPr="00F06905">
        <w:rPr>
          <w:rFonts w:ascii="Times New Roman" w:hAnsi="Times New Roman" w:cs="Times New Roman"/>
          <w:sz w:val="28"/>
          <w:szCs w:val="28"/>
          <w:lang w:eastAsia="ja-JP"/>
        </w:rPr>
        <w:t xml:space="preserve">        </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lang w:eastAsia="ja-JP"/>
        </w:rPr>
        <w:t xml:space="preserve">        </w:t>
      </w:r>
      <w:r w:rsidRPr="00F06905">
        <w:rPr>
          <w:rFonts w:ascii="Times New Roman" w:hAnsi="Times New Roman" w:cs="Times New Roman"/>
          <w:sz w:val="28"/>
          <w:szCs w:val="28"/>
        </w:rPr>
        <w:t>2. Границы территориальных зон установлены по:</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красным линиям;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границам земельных участков;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естественным границам природных объектов;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иным границам.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Россошинского сельского поселения определенным цветом и буквенно-цифровым кодом.</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B556C7" w:rsidRPr="00F06905" w:rsidRDefault="00B556C7" w:rsidP="00B556C7">
      <w:pPr>
        <w:autoSpaceDE w:val="0"/>
        <w:autoSpaceDN w:val="0"/>
        <w:adjustRightInd w:val="0"/>
        <w:spacing w:after="0" w:line="240" w:lineRule="auto"/>
        <w:ind w:left="-57" w:right="-57" w:firstLine="540"/>
        <w:rPr>
          <w:rStyle w:val="aff0"/>
          <w:rFonts w:ascii="Times New Roman" w:hAnsi="Times New Roman" w:cs="Times New Roman"/>
          <w:i w:val="0"/>
        </w:rPr>
      </w:pPr>
    </w:p>
    <w:p w:rsidR="00B556C7" w:rsidRPr="00F06905" w:rsidRDefault="00B556C7" w:rsidP="00B556C7">
      <w:pPr>
        <w:spacing w:after="0" w:line="240" w:lineRule="auto"/>
        <w:ind w:left="-57" w:right="-57"/>
        <w:jc w:val="both"/>
        <w:rPr>
          <w:rFonts w:ascii="Times New Roman" w:hAnsi="Times New Roman" w:cs="Times New Roman"/>
          <w:bCs/>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15.</w:t>
      </w:r>
      <w:r w:rsidRPr="00F06905">
        <w:rPr>
          <w:rFonts w:ascii="Times New Roman" w:hAnsi="Times New Roman" w:cs="Times New Roman"/>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B556C7" w:rsidRPr="00F06905" w:rsidRDefault="00B556C7" w:rsidP="00B556C7">
      <w:pPr>
        <w:spacing w:after="0" w:line="240" w:lineRule="auto"/>
        <w:ind w:left="-57" w:right="-57" w:firstLine="545"/>
        <w:jc w:val="both"/>
        <w:rPr>
          <w:rFonts w:ascii="Times New Roman" w:hAnsi="Times New Roman" w:cs="Times New Roman"/>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основные виды разрешенного использования;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условно разрешенные виды использования;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вспомогательные виды разрешенного использования.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w:t>
      </w:r>
      <w:r w:rsidRPr="00F06905">
        <w:rPr>
          <w:rFonts w:ascii="Times New Roman" w:hAnsi="Times New Roman" w:cs="Times New Roman"/>
          <w:sz w:val="28"/>
          <w:szCs w:val="28"/>
        </w:rPr>
        <w:lastRenderedPageBreak/>
        <w:t>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объекты культурного наследия относятся к разрешенным видам использования на территории всех зон;</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указанных объектов разрешается при соблюдении следующих условий: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выбор места размещения объектов должен осуществляться с учетом возможной реконструкции автомобильной дороги;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благоустроенные, в том числе озелененные, детские площадки, площадки для отдыха, спортивных занятий;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площадки хозяйственные, в том числе для мусоросборников;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з) общественные туалеты;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w:t>
      </w:r>
      <w:r w:rsidRPr="00F06905">
        <w:rPr>
          <w:rFonts w:ascii="Times New Roman" w:hAnsi="Times New Roman" w:cs="Times New Roman"/>
          <w:sz w:val="28"/>
          <w:szCs w:val="28"/>
        </w:rPr>
        <w:lastRenderedPageBreak/>
        <w:t xml:space="preserve">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выбор места размещения объектов должен осуществляться с учетом возможной реконструкции автомобильной дороги;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B556C7" w:rsidRPr="00F06905" w:rsidRDefault="00B556C7" w:rsidP="00B556C7">
      <w:pPr>
        <w:spacing w:after="0" w:line="240" w:lineRule="auto"/>
        <w:ind w:left="-57" w:right="-57" w:firstLine="532"/>
        <w:jc w:val="both"/>
        <w:rPr>
          <w:rFonts w:ascii="Times New Roman" w:hAnsi="Times New Roman" w:cs="Times New Roman"/>
          <w:bCs/>
          <w:sz w:val="28"/>
          <w:szCs w:val="28"/>
        </w:rPr>
      </w:pPr>
    </w:p>
    <w:p w:rsidR="00B556C7" w:rsidRPr="00F06905" w:rsidRDefault="00B556C7" w:rsidP="00B556C7">
      <w:pPr>
        <w:spacing w:after="0" w:line="240" w:lineRule="auto"/>
        <w:ind w:left="-57" w:right="-57"/>
        <w:jc w:val="both"/>
        <w:rPr>
          <w:rFonts w:ascii="Times New Roman" w:hAnsi="Times New Roman" w:cs="Times New Roman"/>
          <w:bCs/>
          <w:sz w:val="28"/>
          <w:szCs w:val="28"/>
        </w:rPr>
      </w:pPr>
      <w:r w:rsidRPr="00F06905">
        <w:rPr>
          <w:rFonts w:ascii="Times New Roman" w:hAnsi="Times New Roman" w:cs="Times New Roman"/>
          <w:bCs/>
          <w:sz w:val="28"/>
          <w:szCs w:val="28"/>
        </w:rPr>
        <w:t xml:space="preserve">        </w:t>
      </w:r>
      <w:r w:rsidRPr="00F06905">
        <w:rPr>
          <w:rFonts w:ascii="Times New Roman" w:hAnsi="Times New Roman" w:cs="Times New Roman"/>
          <w:b/>
          <w:bCs/>
          <w:sz w:val="28"/>
          <w:szCs w:val="28"/>
        </w:rPr>
        <w:t>Статья 16.</w:t>
      </w:r>
      <w:r w:rsidRPr="00F06905">
        <w:rPr>
          <w:rFonts w:ascii="Times New Roman" w:hAnsi="Times New Roman" w:cs="Times New Roman"/>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bCs/>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минимальные и (или) максимальные размеры земельных участков, в том числе их площадь;</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предельное количество этажей или предельная высота зданий, строений, сооружений;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минимальная ширина вдоль фронта улицы;</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максимальные выступы за красную линию балконов, эркеров, козырьков;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максимальные выступы за красную линию ступеней и приямков;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минимальная доля озеленения территории земельных участков.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общие требования в части максимальной высоты объектов капитального строительства:</w:t>
      </w: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Общие требования в части озеленения территории земельных участков: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озелененная территория земельного участка может быть оборудована: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площадками для отдыха взрослых, детскими площадками;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открытыми спортивными площадками;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другими подобными объектами;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B556C7" w:rsidRPr="00F06905" w:rsidRDefault="00B556C7" w:rsidP="00B556C7">
      <w:pPr>
        <w:spacing w:after="0" w:line="240" w:lineRule="auto"/>
        <w:ind w:left="-57" w:right="-57"/>
        <w:jc w:val="right"/>
        <w:rPr>
          <w:rFonts w:ascii="Times New Roman" w:hAnsi="Times New Roman" w:cs="Times New Roman"/>
        </w:rPr>
      </w:pPr>
      <w:r w:rsidRPr="00F06905">
        <w:rPr>
          <w:rFonts w:ascii="Times New Roman" w:hAnsi="Times New Roman" w:cs="Times New Roman"/>
        </w:rPr>
        <w:t>Таблица 2</w:t>
      </w:r>
    </w:p>
    <w:p w:rsidR="00B556C7" w:rsidRPr="00F06905" w:rsidRDefault="00B556C7" w:rsidP="00B556C7">
      <w:pPr>
        <w:spacing w:after="0" w:line="240" w:lineRule="auto"/>
        <w:ind w:left="-57" w:right="-57" w:firstLine="559"/>
        <w:jc w:val="center"/>
        <w:rPr>
          <w:rFonts w:ascii="Times New Roman" w:hAnsi="Times New Roman" w:cs="Times New Roman"/>
          <w:b/>
        </w:rPr>
      </w:pPr>
      <w:r w:rsidRPr="00F06905">
        <w:rPr>
          <w:rFonts w:ascii="Times New Roman" w:hAnsi="Times New Roman" w:cs="Times New Roman"/>
          <w:b/>
        </w:rPr>
        <w:t xml:space="preserve">Минимально допустимая площадь </w:t>
      </w:r>
    </w:p>
    <w:p w:rsidR="00B556C7" w:rsidRPr="00F06905" w:rsidRDefault="00B556C7" w:rsidP="00B556C7">
      <w:pPr>
        <w:spacing w:after="0" w:line="240" w:lineRule="auto"/>
        <w:ind w:left="-57" w:right="-57" w:firstLine="559"/>
        <w:jc w:val="center"/>
        <w:rPr>
          <w:rFonts w:ascii="Times New Roman" w:hAnsi="Times New Roman" w:cs="Times New Roman"/>
          <w:b/>
        </w:rPr>
      </w:pPr>
      <w:r w:rsidRPr="00F06905">
        <w:rPr>
          <w:rFonts w:ascii="Times New Roman" w:hAnsi="Times New Roman" w:cs="Times New Roman"/>
          <w:b/>
        </w:rPr>
        <w:t>озелененной территории земельных участков</w:t>
      </w:r>
    </w:p>
    <w:p w:rsidR="00B556C7" w:rsidRPr="00F06905" w:rsidRDefault="00B556C7" w:rsidP="00B556C7">
      <w:pPr>
        <w:spacing w:after="0" w:line="240" w:lineRule="auto"/>
        <w:ind w:left="-57" w:right="-57"/>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B556C7" w:rsidRPr="00F06905" w:rsidTr="00C2511D">
        <w:tc>
          <w:tcPr>
            <w:tcW w:w="675" w:type="dxa"/>
            <w:hideMark/>
          </w:tcPr>
          <w:p w:rsidR="00B556C7" w:rsidRPr="00F06905" w:rsidRDefault="00B556C7"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w:t>
            </w:r>
          </w:p>
          <w:p w:rsidR="00B556C7" w:rsidRPr="00F06905" w:rsidRDefault="00B556C7"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 xml:space="preserve"> п/п</w:t>
            </w:r>
          </w:p>
        </w:tc>
        <w:tc>
          <w:tcPr>
            <w:tcW w:w="6096" w:type="dxa"/>
            <w:hideMark/>
          </w:tcPr>
          <w:p w:rsidR="00B556C7" w:rsidRPr="00F06905" w:rsidRDefault="00B556C7"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2585" w:type="dxa"/>
            <w:hideMark/>
          </w:tcPr>
          <w:p w:rsidR="00B556C7" w:rsidRPr="00F06905" w:rsidRDefault="00B556C7" w:rsidP="00C2511D">
            <w:pPr>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Минимальная площадь озелененных территорий</w:t>
            </w:r>
          </w:p>
        </w:tc>
      </w:tr>
      <w:tr w:rsidR="00B556C7" w:rsidRPr="00F06905" w:rsidTr="00C2511D">
        <w:tc>
          <w:tcPr>
            <w:tcW w:w="675"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6096"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Сады, скверы, бульвары; парки; комплексы аттракционов</w:t>
            </w:r>
          </w:p>
        </w:tc>
        <w:tc>
          <w:tcPr>
            <w:tcW w:w="2585" w:type="dxa"/>
            <w:hideMark/>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70% территории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B556C7" w:rsidRPr="00F06905" w:rsidTr="00C2511D">
        <w:tc>
          <w:tcPr>
            <w:tcW w:w="675"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6096"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Больничные учреждения,  объекты социального обеспечения, объекты для оздоровительных целей</w:t>
            </w:r>
          </w:p>
        </w:tc>
        <w:tc>
          <w:tcPr>
            <w:tcW w:w="2585" w:type="dxa"/>
            <w:hideMark/>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60% территории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B556C7" w:rsidRPr="00F06905" w:rsidTr="00C2511D">
        <w:tc>
          <w:tcPr>
            <w:tcW w:w="675"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6096"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Объекты дошкольного образования (ДОУ), объекты начального и среднего общего образования (школы)</w:t>
            </w:r>
          </w:p>
        </w:tc>
        <w:tc>
          <w:tcPr>
            <w:tcW w:w="2585" w:type="dxa"/>
            <w:hideMark/>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50% территории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B556C7" w:rsidRPr="00F06905" w:rsidTr="00C2511D">
        <w:tc>
          <w:tcPr>
            <w:tcW w:w="675"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6096"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40% территории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r w:rsidR="00B556C7" w:rsidRPr="00F06905" w:rsidTr="00C2511D">
        <w:tc>
          <w:tcPr>
            <w:tcW w:w="675"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5</w:t>
            </w:r>
          </w:p>
        </w:tc>
        <w:tc>
          <w:tcPr>
            <w:tcW w:w="6096"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Прочие (*)</w:t>
            </w:r>
          </w:p>
        </w:tc>
        <w:tc>
          <w:tcPr>
            <w:tcW w:w="2585" w:type="dxa"/>
            <w:hideMark/>
          </w:tcPr>
          <w:p w:rsidR="00B556C7" w:rsidRPr="00F06905" w:rsidRDefault="00B556C7" w:rsidP="00C2511D">
            <w:pPr>
              <w:snapToGrid w:val="0"/>
              <w:spacing w:after="0" w:line="240" w:lineRule="auto"/>
              <w:ind w:left="-57" w:right="-57"/>
              <w:jc w:val="center"/>
              <w:rPr>
                <w:rFonts w:ascii="Times New Roman" w:hAnsi="Times New Roman" w:cs="Times New Roman"/>
              </w:rPr>
            </w:pPr>
            <w:r w:rsidRPr="00F06905">
              <w:rPr>
                <w:rFonts w:ascii="Times New Roman" w:hAnsi="Times New Roman" w:cs="Times New Roman"/>
              </w:rPr>
              <w:t xml:space="preserve">15% территории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земельного участка</w:t>
            </w:r>
          </w:p>
        </w:tc>
      </w:tr>
    </w:tbl>
    <w:p w:rsidR="00B556C7" w:rsidRPr="00F06905" w:rsidRDefault="00B556C7" w:rsidP="00B556C7">
      <w:pPr>
        <w:spacing w:after="0" w:line="240" w:lineRule="auto"/>
        <w:ind w:left="-57" w:right="-57"/>
        <w:rPr>
          <w:rFonts w:ascii="Times New Roman" w:eastAsia="Times New Roman" w:hAnsi="Times New Roman" w:cs="Times New Roman"/>
          <w:sz w:val="16"/>
          <w:szCs w:val="16"/>
        </w:rPr>
      </w:pPr>
    </w:p>
    <w:p w:rsidR="00B556C7" w:rsidRPr="00F06905" w:rsidRDefault="00B556C7" w:rsidP="00B556C7">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B556C7" w:rsidRPr="00F06905" w:rsidRDefault="00B556C7" w:rsidP="00B556C7">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1) объекты коммунального хозяйства; </w:t>
      </w:r>
    </w:p>
    <w:p w:rsidR="00B556C7" w:rsidRPr="00F06905" w:rsidRDefault="00B556C7" w:rsidP="00B556C7">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2) объекты сельскохозяйственного использования;</w:t>
      </w:r>
    </w:p>
    <w:p w:rsidR="00B556C7" w:rsidRPr="00F06905" w:rsidRDefault="00B556C7" w:rsidP="00B556C7">
      <w:pPr>
        <w:spacing w:after="0" w:line="240" w:lineRule="auto"/>
        <w:ind w:left="-57" w:right="-57"/>
        <w:jc w:val="both"/>
        <w:rPr>
          <w:rFonts w:ascii="Times New Roman" w:hAnsi="Times New Roman" w:cs="Times New Roman"/>
        </w:rPr>
      </w:pPr>
      <w:r w:rsidRPr="00F06905">
        <w:rPr>
          <w:rFonts w:ascii="Times New Roman" w:hAnsi="Times New Roman" w:cs="Times New Roman"/>
        </w:rPr>
        <w:t xml:space="preserve">        3) объекты транспорта.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B556C7" w:rsidRPr="00F06905" w:rsidRDefault="00B556C7" w:rsidP="00B556C7">
      <w:pPr>
        <w:spacing w:after="0" w:line="240" w:lineRule="auto"/>
        <w:ind w:left="-57" w:right="-57"/>
        <w:jc w:val="both"/>
        <w:rPr>
          <w:rFonts w:ascii="Times New Roman" w:hAnsi="Times New Roman" w:cs="Times New Roman"/>
          <w:spacing w:val="2"/>
          <w:sz w:val="28"/>
          <w:szCs w:val="28"/>
        </w:rPr>
      </w:pPr>
      <w:r w:rsidRPr="00F06905">
        <w:rPr>
          <w:rFonts w:ascii="Times New Roman" w:hAnsi="Times New Roman" w:cs="Times New Roman"/>
          <w:spacing w:val="2"/>
          <w:sz w:val="28"/>
          <w:szCs w:val="28"/>
        </w:rPr>
        <w:t xml:space="preserve">        а) хранение в капитальных гаражах - стоянках (наземных, подземных, встроенных и пристроенных);</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pacing w:val="2"/>
          <w:sz w:val="28"/>
          <w:szCs w:val="28"/>
        </w:rPr>
        <w:t xml:space="preserve">        в) хранение на открытых охраняемых и неохраняемых стоянках;</w:t>
      </w:r>
      <w:r w:rsidRPr="00F06905">
        <w:rPr>
          <w:rFonts w:ascii="Times New Roman" w:hAnsi="Times New Roman" w:cs="Times New Roman"/>
          <w:sz w:val="28"/>
          <w:szCs w:val="28"/>
        </w:rPr>
        <w:tab/>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B556C7" w:rsidRPr="00F06905" w:rsidRDefault="00B556C7" w:rsidP="00B556C7">
      <w:pPr>
        <w:keepNext/>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 xml:space="preserve">Таблица 3 </w:t>
      </w:r>
    </w:p>
    <w:p w:rsidR="00B556C7" w:rsidRPr="00F06905" w:rsidRDefault="00B556C7" w:rsidP="00B556C7">
      <w:pPr>
        <w:keepNext/>
        <w:spacing w:after="0" w:line="240" w:lineRule="auto"/>
        <w:ind w:left="-57" w:right="-57"/>
        <w:jc w:val="right"/>
        <w:rPr>
          <w:rFonts w:ascii="Times New Roman" w:hAnsi="Times New Roman" w:cs="Times New Roman"/>
          <w:sz w:val="16"/>
          <w:szCs w:val="16"/>
        </w:rPr>
      </w:pPr>
    </w:p>
    <w:p w:rsidR="00B556C7" w:rsidRPr="00F06905" w:rsidRDefault="00B556C7" w:rsidP="00B556C7">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Минимальное количество машино-мест для хранения</w:t>
      </w:r>
    </w:p>
    <w:p w:rsidR="00B556C7" w:rsidRPr="00F06905" w:rsidRDefault="00B556C7" w:rsidP="00B556C7">
      <w:pPr>
        <w:keepNext/>
        <w:spacing w:after="0" w:line="240" w:lineRule="auto"/>
        <w:ind w:left="-57" w:right="-57" w:firstLine="555"/>
        <w:jc w:val="center"/>
        <w:rPr>
          <w:rFonts w:ascii="Times New Roman" w:hAnsi="Times New Roman" w:cs="Times New Roman"/>
          <w:b/>
          <w:sz w:val="24"/>
          <w:szCs w:val="24"/>
        </w:rPr>
      </w:pPr>
      <w:r w:rsidRPr="00F06905">
        <w:rPr>
          <w:rFonts w:ascii="Times New Roman" w:hAnsi="Times New Roman" w:cs="Times New Roman"/>
          <w:b/>
          <w:sz w:val="24"/>
          <w:szCs w:val="24"/>
        </w:rPr>
        <w:t>индивидуального автотранспорта на территории земельных участков</w:t>
      </w:r>
    </w:p>
    <w:p w:rsidR="00B556C7" w:rsidRPr="00F06905" w:rsidRDefault="00B556C7" w:rsidP="00B556C7">
      <w:pPr>
        <w:keepNext/>
        <w:spacing w:after="0" w:line="240" w:lineRule="auto"/>
        <w:ind w:left="-57" w:right="-57" w:firstLine="555"/>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5"/>
        <w:gridCol w:w="4110"/>
      </w:tblGrid>
      <w:tr w:rsidR="00B556C7" w:rsidRPr="00F06905" w:rsidTr="00C2511D">
        <w:trPr>
          <w:trHeight w:val="322"/>
          <w:tblHeader/>
        </w:trPr>
        <w:tc>
          <w:tcPr>
            <w:tcW w:w="851" w:type="dxa"/>
            <w:vAlign w:val="center"/>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b/>
                <w:sz w:val="20"/>
                <w:szCs w:val="20"/>
                <w:lang w:val="en-US"/>
              </w:rPr>
            </w:pPr>
            <w:r w:rsidRPr="00F06905">
              <w:rPr>
                <w:rFonts w:ascii="Times New Roman" w:hAnsi="Times New Roman" w:cs="Times New Roman"/>
                <w:b/>
                <w:sz w:val="20"/>
                <w:szCs w:val="20"/>
                <w:lang w:val="en-US"/>
              </w:rPr>
              <w:t>№</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п/п</w:t>
            </w:r>
          </w:p>
        </w:tc>
        <w:tc>
          <w:tcPr>
            <w:tcW w:w="4395" w:type="dxa"/>
            <w:vAlign w:val="center"/>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Вид использования</w:t>
            </w:r>
          </w:p>
        </w:tc>
        <w:tc>
          <w:tcPr>
            <w:tcW w:w="4110" w:type="dxa"/>
            <w:vAlign w:val="center"/>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b/>
                <w:sz w:val="20"/>
                <w:szCs w:val="20"/>
              </w:rPr>
            </w:pPr>
            <w:r w:rsidRPr="00F06905">
              <w:rPr>
                <w:rFonts w:ascii="Times New Roman" w:hAnsi="Times New Roman" w:cs="Times New Roman"/>
                <w:b/>
                <w:sz w:val="20"/>
                <w:szCs w:val="20"/>
              </w:rPr>
              <w:t>Минимальное количество</w:t>
            </w:r>
            <w:r w:rsidRPr="00F06905">
              <w:rPr>
                <w:rFonts w:ascii="Times New Roman" w:eastAsia="Times New Roman" w:hAnsi="Times New Roman" w:cs="Times New Roman"/>
                <w:b/>
                <w:sz w:val="20"/>
                <w:szCs w:val="20"/>
              </w:rPr>
              <w:t xml:space="preserve"> </w:t>
            </w:r>
            <w:r w:rsidRPr="00F06905">
              <w:rPr>
                <w:rFonts w:ascii="Times New Roman" w:hAnsi="Times New Roman" w:cs="Times New Roman"/>
                <w:b/>
                <w:sz w:val="20"/>
                <w:szCs w:val="20"/>
              </w:rPr>
              <w:t>машино-мест</w:t>
            </w:r>
          </w:p>
        </w:tc>
      </w:tr>
      <w:tr w:rsidR="00B556C7" w:rsidRPr="00F06905" w:rsidTr="00C2511D">
        <w:trPr>
          <w:trHeight w:val="322"/>
        </w:trPr>
        <w:tc>
          <w:tcPr>
            <w:tcW w:w="851"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1</w:t>
            </w:r>
          </w:p>
        </w:tc>
        <w:tc>
          <w:tcPr>
            <w:tcW w:w="4395"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Индивидуальные жилые дома, дачи, коллективные сады (садовые участки), личные подсобные хозяйства</w:t>
            </w:r>
          </w:p>
        </w:tc>
        <w:tc>
          <w:tcPr>
            <w:tcW w:w="4110"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машино-место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на земельный участок</w:t>
            </w:r>
          </w:p>
        </w:tc>
      </w:tr>
      <w:tr w:rsidR="00B556C7" w:rsidRPr="00F06905" w:rsidTr="00C2511D">
        <w:trPr>
          <w:trHeight w:val="322"/>
        </w:trPr>
        <w:tc>
          <w:tcPr>
            <w:tcW w:w="851"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2</w:t>
            </w:r>
          </w:p>
        </w:tc>
        <w:tc>
          <w:tcPr>
            <w:tcW w:w="4395"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Открытые объекты физической культуры и спорта </w:t>
            </w:r>
          </w:p>
        </w:tc>
        <w:tc>
          <w:tcPr>
            <w:tcW w:w="4110"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 машино-место на 10 единовременных посетителей (включая зрителей)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при их максимальном количестве</w:t>
            </w:r>
          </w:p>
        </w:tc>
      </w:tr>
      <w:tr w:rsidR="00B556C7" w:rsidRPr="00F06905" w:rsidTr="00C2511D">
        <w:trPr>
          <w:trHeight w:val="322"/>
        </w:trPr>
        <w:tc>
          <w:tcPr>
            <w:tcW w:w="851"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3</w:t>
            </w:r>
          </w:p>
        </w:tc>
        <w:tc>
          <w:tcPr>
            <w:tcW w:w="4395"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 xml:space="preserve">Земельные участки парков, садов, скверов </w:t>
            </w:r>
          </w:p>
        </w:tc>
        <w:tc>
          <w:tcPr>
            <w:tcW w:w="4110"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3 машино-места на 1,0 га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r w:rsidR="00B556C7" w:rsidRPr="00F06905" w:rsidTr="00C2511D">
        <w:trPr>
          <w:trHeight w:val="322"/>
        </w:trPr>
        <w:tc>
          <w:tcPr>
            <w:tcW w:w="851"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4</w:t>
            </w:r>
          </w:p>
        </w:tc>
        <w:tc>
          <w:tcPr>
            <w:tcW w:w="4395" w:type="dxa"/>
            <w:hideMark/>
          </w:tcPr>
          <w:p w:rsidR="00B556C7" w:rsidRPr="00F06905" w:rsidRDefault="00B556C7" w:rsidP="00C2511D">
            <w:pPr>
              <w:snapToGrid w:val="0"/>
              <w:spacing w:after="0" w:line="240" w:lineRule="auto"/>
              <w:ind w:left="-57" w:right="-57"/>
              <w:jc w:val="both"/>
              <w:rPr>
                <w:rFonts w:ascii="Times New Roman" w:eastAsia="Times New Roman" w:hAnsi="Times New Roman" w:cs="Times New Roman"/>
              </w:rPr>
            </w:pPr>
            <w:r w:rsidRPr="00F06905">
              <w:rPr>
                <w:rFonts w:ascii="Times New Roman" w:hAnsi="Times New Roman" w:cs="Times New Roman"/>
              </w:rPr>
              <w:t>Кладбища</w:t>
            </w:r>
          </w:p>
        </w:tc>
        <w:tc>
          <w:tcPr>
            <w:tcW w:w="4110" w:type="dxa"/>
            <w:hideMark/>
          </w:tcPr>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 xml:space="preserve">10 машино-мест на 1,0 га </w:t>
            </w:r>
          </w:p>
          <w:p w:rsidR="00B556C7" w:rsidRPr="00F06905" w:rsidRDefault="00B556C7" w:rsidP="00C2511D">
            <w:pPr>
              <w:snapToGrid w:val="0"/>
              <w:spacing w:after="0" w:line="240" w:lineRule="auto"/>
              <w:ind w:left="-57" w:right="-57"/>
              <w:jc w:val="center"/>
              <w:rPr>
                <w:rFonts w:ascii="Times New Roman" w:eastAsia="Times New Roman" w:hAnsi="Times New Roman" w:cs="Times New Roman"/>
              </w:rPr>
            </w:pPr>
            <w:r w:rsidRPr="00F06905">
              <w:rPr>
                <w:rFonts w:ascii="Times New Roman" w:hAnsi="Times New Roman" w:cs="Times New Roman"/>
              </w:rPr>
              <w:t>территории  участка</w:t>
            </w:r>
          </w:p>
        </w:tc>
      </w:tr>
    </w:tbl>
    <w:p w:rsidR="00B556C7" w:rsidRPr="00F06905" w:rsidRDefault="00B556C7" w:rsidP="00B556C7">
      <w:pPr>
        <w:spacing w:after="0" w:line="240" w:lineRule="auto"/>
        <w:ind w:left="-57" w:right="-57" w:firstLine="559"/>
        <w:rPr>
          <w:rFonts w:ascii="Times New Roman" w:eastAsia="Times New Roman" w:hAnsi="Times New Roman" w:cs="Times New Roman"/>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B556C7" w:rsidRPr="00F06905" w:rsidRDefault="00B556C7" w:rsidP="00B556C7">
      <w:pPr>
        <w:spacing w:after="0" w:line="240" w:lineRule="auto"/>
        <w:ind w:left="-57" w:right="-57" w:firstLine="570"/>
        <w:jc w:val="both"/>
        <w:rPr>
          <w:rFonts w:ascii="Times New Roman" w:eastAsia="Times New Roman" w:hAnsi="Times New Roman" w:cs="Times New Roman"/>
          <w:sz w:val="28"/>
          <w:szCs w:val="28"/>
          <w:shd w:val="clear" w:color="auto" w:fill="FFFFFF"/>
        </w:rPr>
      </w:pPr>
      <w:r w:rsidRPr="00F06905">
        <w:rPr>
          <w:rFonts w:ascii="Times New Roman" w:hAnsi="Times New Roman" w:cs="Times New Roman"/>
          <w:bCs/>
          <w:sz w:val="28"/>
          <w:szCs w:val="28"/>
          <w:shd w:val="clear" w:color="auto" w:fill="FFFFFF"/>
        </w:rPr>
        <w:t xml:space="preserve">        </w:t>
      </w:r>
    </w:p>
    <w:p w:rsidR="00B556C7" w:rsidRPr="00F06905" w:rsidRDefault="00B556C7" w:rsidP="00B556C7">
      <w:pPr>
        <w:pStyle w:val="3-016"/>
        <w:spacing w:before="0" w:line="240" w:lineRule="auto"/>
        <w:ind w:firstLine="0"/>
        <w:jc w:val="center"/>
        <w:rPr>
          <w:rFonts w:ascii="Times New Roman" w:hAnsi="Times New Roman"/>
          <w:b w:val="0"/>
          <w:color w:val="auto"/>
          <w:szCs w:val="28"/>
        </w:rPr>
      </w:pPr>
      <w:r w:rsidRPr="00F06905">
        <w:rPr>
          <w:rFonts w:ascii="Times New Roman" w:hAnsi="Times New Roman"/>
          <w:color w:val="auto"/>
          <w:szCs w:val="28"/>
        </w:rPr>
        <w:t>Глава 8.</w:t>
      </w:r>
      <w:r w:rsidRPr="00F06905">
        <w:rPr>
          <w:rFonts w:ascii="Times New Roman" w:hAnsi="Times New Roman"/>
          <w:b w:val="0"/>
          <w:color w:val="auto"/>
          <w:szCs w:val="28"/>
        </w:rPr>
        <w:t xml:space="preserve"> Виды разрешенного использования земельных участков </w:t>
      </w:r>
    </w:p>
    <w:p w:rsidR="00B556C7" w:rsidRPr="00F06905" w:rsidRDefault="00B556C7" w:rsidP="00B556C7">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и объектов капитального строительства, предельные размеры </w:t>
      </w:r>
    </w:p>
    <w:p w:rsidR="00B556C7" w:rsidRPr="00F06905" w:rsidRDefault="00B556C7" w:rsidP="00B556C7">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lastRenderedPageBreak/>
        <w:t xml:space="preserve">земельных участков и предельные параметры разрешенного </w:t>
      </w:r>
    </w:p>
    <w:p w:rsidR="00B556C7" w:rsidRPr="00F06905" w:rsidRDefault="00B556C7" w:rsidP="00B556C7">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реконструкции объектов капитального </w:t>
      </w:r>
    </w:p>
    <w:p w:rsidR="00B556C7" w:rsidRPr="00F06905" w:rsidRDefault="00B556C7" w:rsidP="00B556C7">
      <w:pPr>
        <w:pStyle w:val="3-016"/>
        <w:spacing w:before="0" w:line="240" w:lineRule="auto"/>
        <w:ind w:firstLine="0"/>
        <w:jc w:val="center"/>
        <w:rPr>
          <w:rFonts w:ascii="Times New Roman" w:hAnsi="Times New Roman"/>
          <w:b w:val="0"/>
          <w:color w:val="auto"/>
          <w:szCs w:val="28"/>
        </w:rPr>
      </w:pPr>
      <w:r w:rsidRPr="00F06905">
        <w:rPr>
          <w:rFonts w:ascii="Times New Roman" w:hAnsi="Times New Roman"/>
          <w:b w:val="0"/>
          <w:color w:val="auto"/>
          <w:szCs w:val="28"/>
        </w:rPr>
        <w:t xml:space="preserve">строительства по территориальным зонам </w:t>
      </w:r>
    </w:p>
    <w:p w:rsidR="00B556C7" w:rsidRPr="00F06905" w:rsidRDefault="00B556C7" w:rsidP="00B556C7">
      <w:pPr>
        <w:autoSpaceDE w:val="0"/>
        <w:autoSpaceDN w:val="0"/>
        <w:adjustRightInd w:val="0"/>
        <w:spacing w:after="0" w:line="240" w:lineRule="auto"/>
        <w:ind w:left="-57" w:right="-57" w:firstLine="540"/>
        <w:rPr>
          <w:rStyle w:val="aff0"/>
          <w:rFonts w:ascii="Times New Roman" w:hAnsi="Times New Roman" w:cs="Times New Roman"/>
          <w:i w:val="0"/>
          <w:sz w:val="28"/>
        </w:rPr>
      </w:pPr>
    </w:p>
    <w:p w:rsidR="00B556C7" w:rsidRPr="00F06905" w:rsidRDefault="00B556C7" w:rsidP="00B556C7">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b/>
          <w:sz w:val="28"/>
          <w:szCs w:val="28"/>
        </w:rPr>
        <w:t>Статья 17.</w:t>
      </w:r>
      <w:r w:rsidRPr="00F06905">
        <w:rPr>
          <w:rFonts w:ascii="Times New Roman" w:hAnsi="Times New Roman" w:cs="Times New Roman"/>
          <w:sz w:val="28"/>
          <w:szCs w:val="28"/>
        </w:rPr>
        <w:t xml:space="preserve"> Жилые зоны (Ж)</w:t>
      </w:r>
    </w:p>
    <w:p w:rsidR="00B556C7" w:rsidRPr="00F06905" w:rsidRDefault="00B556C7" w:rsidP="00B556C7">
      <w:pPr>
        <w:spacing w:after="0" w:line="240" w:lineRule="auto"/>
        <w:ind w:left="-57" w:right="-57" w:firstLine="559"/>
        <w:rPr>
          <w:rFonts w:ascii="Times New Roman" w:hAnsi="Times New Roman" w:cs="Times New Roman"/>
          <w:sz w:val="16"/>
          <w:szCs w:val="16"/>
        </w:rPr>
      </w:pPr>
    </w:p>
    <w:p w:rsidR="00B556C7" w:rsidRPr="00F06905" w:rsidRDefault="00B556C7" w:rsidP="00B556C7">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sz w:val="28"/>
          <w:szCs w:val="28"/>
        </w:rPr>
        <w:t xml:space="preserve"> 1. Зона застройки объектами дошкольного, начального и среднего общего образования (Ж 2).</w:t>
      </w:r>
    </w:p>
    <w:p w:rsidR="00B556C7" w:rsidRPr="00F06905" w:rsidRDefault="00B556C7" w:rsidP="00B556C7">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B556C7" w:rsidRPr="00F06905" w:rsidRDefault="00B556C7" w:rsidP="00B556C7">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B556C7" w:rsidRPr="00F06905" w:rsidRDefault="00B556C7" w:rsidP="00B556C7">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B556C7" w:rsidRPr="00F06905" w:rsidRDefault="00B556C7" w:rsidP="00B556C7">
      <w:pPr>
        <w:spacing w:after="0" w:line="240" w:lineRule="auto"/>
        <w:ind w:left="-57" w:right="-57" w:firstLine="545"/>
        <w:rPr>
          <w:rFonts w:ascii="Times New Roman" w:hAnsi="Times New Roman" w:cs="Times New Roman"/>
          <w:sz w:val="28"/>
          <w:szCs w:val="28"/>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45"/>
        </w:trPr>
        <w:tc>
          <w:tcPr>
            <w:tcW w:w="567" w:type="dxa"/>
          </w:tcPr>
          <w:p w:rsidR="00B556C7" w:rsidRPr="00F06905" w:rsidRDefault="00B556C7" w:rsidP="00C2511D">
            <w:pPr>
              <w:keepLines/>
              <w:snapToGrid w:val="0"/>
              <w:jc w:val="center"/>
              <w:rPr>
                <w:b/>
              </w:rPr>
            </w:pPr>
            <w:r w:rsidRPr="00F06905">
              <w:rPr>
                <w:b/>
                <w:lang w:val="en-US"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45"/>
        </w:trPr>
        <w:tc>
          <w:tcPr>
            <w:tcW w:w="567" w:type="dxa"/>
          </w:tcPr>
          <w:p w:rsidR="00B556C7" w:rsidRPr="00F06905" w:rsidRDefault="00B556C7" w:rsidP="00C2511D">
            <w:pPr>
              <w:snapToGrid w:val="0"/>
              <w:jc w:val="center"/>
              <w:rPr>
                <w:b/>
                <w:lang w:eastAsia="ar-SA"/>
              </w:rPr>
            </w:pPr>
          </w:p>
        </w:tc>
        <w:tc>
          <w:tcPr>
            <w:tcW w:w="5670" w:type="dxa"/>
          </w:tcPr>
          <w:p w:rsidR="00B556C7" w:rsidRPr="00F06905" w:rsidRDefault="00B556C7" w:rsidP="00C2511D">
            <w:pPr>
              <w:snapToGrid w:val="0"/>
            </w:pPr>
            <w:r w:rsidRPr="00F06905">
              <w:rPr>
                <w:b/>
                <w:sz w:val="22"/>
                <w:szCs w:val="22"/>
                <w:lang w:eastAsia="ar-SA"/>
              </w:rPr>
              <w:t xml:space="preserve">Основные виды разрешенного использования </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rPr>
              <w:t>Дошкольное, начальное и среднее общее образование</w:t>
            </w:r>
          </w:p>
        </w:tc>
        <w:tc>
          <w:tcPr>
            <w:tcW w:w="3119" w:type="dxa"/>
          </w:tcPr>
          <w:p w:rsidR="00B556C7" w:rsidRPr="00F06905" w:rsidRDefault="00B556C7" w:rsidP="00C2511D">
            <w:pPr>
              <w:snapToGrid w:val="0"/>
              <w:jc w:val="center"/>
            </w:pPr>
            <w:r w:rsidRPr="00F06905">
              <w:rPr>
                <w:sz w:val="22"/>
                <w:szCs w:val="22"/>
              </w:rPr>
              <w:t>3.5.1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p>
        </w:tc>
        <w:tc>
          <w:tcPr>
            <w:tcW w:w="5670" w:type="dxa"/>
          </w:tcPr>
          <w:p w:rsidR="00B556C7" w:rsidRPr="00F06905" w:rsidRDefault="00B556C7" w:rsidP="00C2511D">
            <w:pPr>
              <w:snapToGrid w:val="0"/>
            </w:pPr>
            <w:r w:rsidRPr="00F06905">
              <w:rPr>
                <w:b/>
                <w:sz w:val="22"/>
                <w:szCs w:val="22"/>
                <w:lang w:eastAsia="ar-SA"/>
              </w:rPr>
              <w:t>Вспомогательные виды разрешенного использования</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rPr>
              <w:t>Среднее и высшее профессиональное образование</w:t>
            </w:r>
          </w:p>
        </w:tc>
        <w:tc>
          <w:tcPr>
            <w:tcW w:w="3119" w:type="dxa"/>
          </w:tcPr>
          <w:p w:rsidR="00B556C7" w:rsidRPr="00F06905" w:rsidRDefault="00B556C7" w:rsidP="00C2511D">
            <w:pPr>
              <w:snapToGrid w:val="0"/>
              <w:jc w:val="center"/>
            </w:pPr>
            <w:r w:rsidRPr="00F06905">
              <w:rPr>
                <w:sz w:val="22"/>
                <w:szCs w:val="22"/>
              </w:rPr>
              <w:t>3.5.2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p>
        </w:tc>
        <w:tc>
          <w:tcPr>
            <w:tcW w:w="5670" w:type="dxa"/>
          </w:tcPr>
          <w:p w:rsidR="00B556C7" w:rsidRPr="00F06905" w:rsidRDefault="00B556C7" w:rsidP="00C2511D">
            <w:pPr>
              <w:snapToGrid w:val="0"/>
            </w:pPr>
            <w:r w:rsidRPr="00F06905">
              <w:rPr>
                <w:b/>
                <w:sz w:val="22"/>
                <w:szCs w:val="22"/>
                <w:lang w:eastAsia="ar-SA"/>
              </w:rPr>
              <w:t>Условно разрешенные виды использования</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rPr>
              <w:t>Культурное развитие</w:t>
            </w:r>
          </w:p>
        </w:tc>
        <w:tc>
          <w:tcPr>
            <w:tcW w:w="3119" w:type="dxa"/>
          </w:tcPr>
          <w:p w:rsidR="00B556C7" w:rsidRPr="00F06905" w:rsidRDefault="00B556C7" w:rsidP="00C2511D">
            <w:pPr>
              <w:snapToGrid w:val="0"/>
              <w:jc w:val="center"/>
            </w:pPr>
            <w:r w:rsidRPr="00F06905">
              <w:rPr>
                <w:sz w:val="22"/>
                <w:szCs w:val="22"/>
                <w:lang w:eastAsia="ar-SA"/>
              </w:rPr>
              <w:t>3.6</w:t>
            </w:r>
          </w:p>
        </w:tc>
      </w:tr>
    </w:tbl>
    <w:p w:rsidR="00B556C7" w:rsidRPr="00F06905" w:rsidRDefault="00B556C7" w:rsidP="00B556C7">
      <w:pPr>
        <w:spacing w:after="0" w:line="240" w:lineRule="auto"/>
        <w:ind w:left="-57" w:right="-57" w:firstLine="545"/>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- 1000 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- 25000</w:t>
      </w:r>
      <w:r w:rsidRPr="00F06905">
        <w:rPr>
          <w:rFonts w:ascii="Times New Roman" w:hAnsi="Times New Roman" w:cs="Times New Roman"/>
          <w:i/>
          <w:iCs/>
          <w:sz w:val="28"/>
          <w:szCs w:val="28"/>
        </w:rPr>
        <w:t xml:space="preserve"> </w:t>
      </w:r>
      <w:r w:rsidRPr="00F06905">
        <w:rPr>
          <w:rFonts w:ascii="Times New Roman" w:hAnsi="Times New Roman" w:cs="Times New Roman"/>
          <w:sz w:val="28"/>
          <w:szCs w:val="28"/>
        </w:rPr>
        <w:t>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15 метров.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18 метров;</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5) минимальные размеры озелененной территории земельных участков в соответствии с частью 4 статьи 16;</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b/>
          <w:sz w:val="28"/>
          <w:szCs w:val="28"/>
        </w:rPr>
        <w:t xml:space="preserve">       Статья 18.</w:t>
      </w:r>
      <w:r w:rsidRPr="00F06905">
        <w:rPr>
          <w:rFonts w:ascii="Times New Roman" w:hAnsi="Times New Roman" w:cs="Times New Roman"/>
          <w:sz w:val="28"/>
          <w:szCs w:val="28"/>
        </w:rPr>
        <w:t xml:space="preserve"> Общественно-деловая зона (Д)</w:t>
      </w:r>
    </w:p>
    <w:p w:rsidR="00B556C7" w:rsidRPr="00F06905" w:rsidRDefault="00B556C7" w:rsidP="00B556C7">
      <w:pPr>
        <w:spacing w:after="0" w:line="240" w:lineRule="auto"/>
        <w:ind w:left="-57" w:right="-57"/>
        <w:rPr>
          <w:rFonts w:ascii="Times New Roman" w:hAnsi="Times New Roman" w:cs="Times New Roman"/>
          <w:sz w:val="16"/>
          <w:szCs w:val="16"/>
        </w:rPr>
      </w:pPr>
    </w:p>
    <w:p w:rsidR="00B556C7" w:rsidRPr="00F06905" w:rsidRDefault="00B556C7" w:rsidP="00B556C7">
      <w:pPr>
        <w:spacing w:after="0" w:line="240" w:lineRule="auto"/>
        <w:ind w:left="-57" w:right="-57" w:firstLine="557"/>
        <w:rPr>
          <w:rFonts w:ascii="Times New Roman" w:hAnsi="Times New Roman" w:cs="Times New Roman"/>
          <w:sz w:val="28"/>
          <w:szCs w:val="28"/>
        </w:rPr>
      </w:pPr>
      <w:r w:rsidRPr="00F06905">
        <w:rPr>
          <w:rFonts w:ascii="Times New Roman" w:hAnsi="Times New Roman" w:cs="Times New Roman"/>
          <w:sz w:val="28"/>
          <w:szCs w:val="28"/>
        </w:rPr>
        <w:lastRenderedPageBreak/>
        <w:t>1. Зона застройки объектами общественно-делового назначения  (Д).</w:t>
      </w:r>
    </w:p>
    <w:p w:rsidR="00B556C7" w:rsidRPr="00F06905" w:rsidRDefault="00B556C7" w:rsidP="00B556C7">
      <w:pPr>
        <w:spacing w:after="0" w:line="240" w:lineRule="auto"/>
        <w:ind w:left="-57" w:right="-57" w:firstLine="559"/>
        <w:rPr>
          <w:rFonts w:ascii="Times New Roman" w:hAnsi="Times New Roman" w:cs="Times New Roman"/>
          <w:sz w:val="28"/>
          <w:szCs w:val="28"/>
        </w:rPr>
      </w:pPr>
      <w:r w:rsidRPr="00F06905">
        <w:rPr>
          <w:rFonts w:ascii="Times New Roman" w:hAnsi="Times New Roman" w:cs="Times New Roman"/>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B556C7" w:rsidRPr="00F06905" w:rsidRDefault="00B556C7" w:rsidP="00B556C7">
      <w:pPr>
        <w:spacing w:after="0" w:line="240" w:lineRule="auto"/>
        <w:ind w:left="-57" w:right="-57" w:firstLine="559"/>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22"/>
        </w:trPr>
        <w:tc>
          <w:tcPr>
            <w:tcW w:w="567" w:type="dxa"/>
          </w:tcPr>
          <w:p w:rsidR="00B556C7" w:rsidRPr="00F06905" w:rsidRDefault="00B556C7" w:rsidP="00C2511D">
            <w:pPr>
              <w:keepLines/>
              <w:snapToGrid w:val="0"/>
              <w:jc w:val="center"/>
              <w:rPr>
                <w:b/>
              </w:rPr>
            </w:pPr>
            <w:r w:rsidRPr="00F06905">
              <w:rPr>
                <w:b/>
                <w:lang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22"/>
        </w:trPr>
        <w:tc>
          <w:tcPr>
            <w:tcW w:w="567" w:type="dxa"/>
          </w:tcPr>
          <w:p w:rsidR="00B556C7" w:rsidRPr="00F06905" w:rsidRDefault="00B556C7" w:rsidP="00C2511D">
            <w:pPr>
              <w:snapToGrid w:val="0"/>
              <w:rPr>
                <w:lang w:eastAsia="ar-SA"/>
              </w:rPr>
            </w:pPr>
          </w:p>
        </w:tc>
        <w:tc>
          <w:tcPr>
            <w:tcW w:w="5670" w:type="dxa"/>
          </w:tcPr>
          <w:p w:rsidR="00B556C7" w:rsidRPr="00F06905" w:rsidRDefault="00B556C7" w:rsidP="00C2511D">
            <w:pPr>
              <w:snapToGrid w:val="0"/>
            </w:pPr>
            <w:r w:rsidRPr="00F06905">
              <w:rPr>
                <w:b/>
                <w:sz w:val="22"/>
                <w:szCs w:val="22"/>
                <w:lang w:eastAsia="ar-SA"/>
              </w:rPr>
              <w:t>Основные виды разрешенного использования</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1</w:t>
            </w:r>
          </w:p>
        </w:tc>
        <w:tc>
          <w:tcPr>
            <w:tcW w:w="5670" w:type="dxa"/>
          </w:tcPr>
          <w:p w:rsidR="00B556C7" w:rsidRPr="00F06905" w:rsidRDefault="00B556C7" w:rsidP="00C2511D">
            <w:pPr>
              <w:snapToGrid w:val="0"/>
              <w:contextualSpacing/>
              <w:rPr>
                <w:sz w:val="22"/>
                <w:szCs w:val="22"/>
              </w:rPr>
            </w:pPr>
            <w:r w:rsidRPr="00F06905">
              <w:rPr>
                <w:sz w:val="22"/>
                <w:szCs w:val="22"/>
              </w:rPr>
              <w:t>Коммунальное обслуживание</w:t>
            </w:r>
          </w:p>
        </w:tc>
        <w:tc>
          <w:tcPr>
            <w:tcW w:w="3119" w:type="dxa"/>
          </w:tcPr>
          <w:p w:rsidR="00B556C7" w:rsidRPr="00F06905" w:rsidRDefault="00B556C7" w:rsidP="00C2511D">
            <w:pPr>
              <w:snapToGrid w:val="0"/>
              <w:contextualSpacing/>
              <w:jc w:val="center"/>
              <w:rPr>
                <w:sz w:val="22"/>
                <w:szCs w:val="22"/>
              </w:rPr>
            </w:pPr>
            <w:r w:rsidRPr="00F06905">
              <w:rPr>
                <w:sz w:val="22"/>
                <w:szCs w:val="22"/>
              </w:rPr>
              <w:t>3.1</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2</w:t>
            </w:r>
          </w:p>
        </w:tc>
        <w:tc>
          <w:tcPr>
            <w:tcW w:w="5670" w:type="dxa"/>
          </w:tcPr>
          <w:p w:rsidR="00B556C7" w:rsidRPr="00F06905" w:rsidRDefault="00B556C7" w:rsidP="00C2511D">
            <w:pPr>
              <w:snapToGrid w:val="0"/>
              <w:contextualSpacing/>
              <w:rPr>
                <w:sz w:val="22"/>
                <w:szCs w:val="22"/>
              </w:rPr>
            </w:pPr>
            <w:r w:rsidRPr="00F06905">
              <w:rPr>
                <w:sz w:val="22"/>
                <w:szCs w:val="22"/>
              </w:rPr>
              <w:t>Социальное обслуживание</w:t>
            </w:r>
          </w:p>
        </w:tc>
        <w:tc>
          <w:tcPr>
            <w:tcW w:w="3119" w:type="dxa"/>
          </w:tcPr>
          <w:p w:rsidR="00B556C7" w:rsidRPr="00F06905" w:rsidRDefault="00B556C7" w:rsidP="00C2511D">
            <w:pPr>
              <w:snapToGrid w:val="0"/>
              <w:contextualSpacing/>
              <w:jc w:val="center"/>
              <w:rPr>
                <w:sz w:val="22"/>
                <w:szCs w:val="22"/>
              </w:rPr>
            </w:pPr>
            <w:r w:rsidRPr="00F06905">
              <w:rPr>
                <w:sz w:val="22"/>
                <w:szCs w:val="22"/>
              </w:rPr>
              <w:t>3.2</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3</w:t>
            </w:r>
          </w:p>
        </w:tc>
        <w:tc>
          <w:tcPr>
            <w:tcW w:w="5670" w:type="dxa"/>
          </w:tcPr>
          <w:p w:rsidR="00B556C7" w:rsidRPr="00F06905" w:rsidRDefault="00B556C7" w:rsidP="00C2511D">
            <w:pPr>
              <w:rPr>
                <w:sz w:val="22"/>
                <w:szCs w:val="22"/>
              </w:rPr>
            </w:pPr>
            <w:r w:rsidRPr="00F06905">
              <w:rPr>
                <w:sz w:val="22"/>
                <w:szCs w:val="22"/>
                <w:lang w:eastAsia="ar-SA"/>
              </w:rPr>
              <w:t xml:space="preserve"> Бытовое обслуживание </w:t>
            </w:r>
          </w:p>
        </w:tc>
        <w:tc>
          <w:tcPr>
            <w:tcW w:w="3119" w:type="dxa"/>
          </w:tcPr>
          <w:p w:rsidR="00B556C7" w:rsidRPr="00F06905" w:rsidRDefault="00B556C7" w:rsidP="00C2511D">
            <w:pPr>
              <w:snapToGrid w:val="0"/>
              <w:jc w:val="center"/>
              <w:rPr>
                <w:sz w:val="22"/>
                <w:szCs w:val="22"/>
              </w:rPr>
            </w:pPr>
            <w:r w:rsidRPr="00F06905">
              <w:rPr>
                <w:sz w:val="22"/>
                <w:szCs w:val="22"/>
                <w:lang w:eastAsia="ar-SA"/>
              </w:rPr>
              <w:t>3.3</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4</w:t>
            </w:r>
          </w:p>
        </w:tc>
        <w:tc>
          <w:tcPr>
            <w:tcW w:w="5670" w:type="dxa"/>
          </w:tcPr>
          <w:p w:rsidR="00B556C7" w:rsidRPr="00F06905" w:rsidRDefault="00B556C7" w:rsidP="00C2511D">
            <w:pPr>
              <w:snapToGrid w:val="0"/>
              <w:contextualSpacing/>
              <w:rPr>
                <w:sz w:val="22"/>
                <w:szCs w:val="22"/>
              </w:rPr>
            </w:pPr>
            <w:r w:rsidRPr="00F06905">
              <w:rPr>
                <w:sz w:val="22"/>
                <w:szCs w:val="22"/>
              </w:rPr>
              <w:t>Здравоохранение</w:t>
            </w:r>
          </w:p>
        </w:tc>
        <w:tc>
          <w:tcPr>
            <w:tcW w:w="3119" w:type="dxa"/>
          </w:tcPr>
          <w:p w:rsidR="00B556C7" w:rsidRPr="00F06905" w:rsidRDefault="00B556C7" w:rsidP="00C2511D">
            <w:pPr>
              <w:snapToGrid w:val="0"/>
              <w:contextualSpacing/>
              <w:jc w:val="center"/>
              <w:rPr>
                <w:sz w:val="22"/>
                <w:szCs w:val="22"/>
              </w:rPr>
            </w:pPr>
            <w:r w:rsidRPr="00F06905">
              <w:rPr>
                <w:sz w:val="22"/>
                <w:szCs w:val="22"/>
              </w:rPr>
              <w:t>3.4</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5</w:t>
            </w:r>
          </w:p>
        </w:tc>
        <w:tc>
          <w:tcPr>
            <w:tcW w:w="5670" w:type="dxa"/>
          </w:tcPr>
          <w:p w:rsidR="00B556C7" w:rsidRPr="00F06905" w:rsidRDefault="00B556C7" w:rsidP="00C2511D">
            <w:pPr>
              <w:snapToGrid w:val="0"/>
              <w:rPr>
                <w:sz w:val="22"/>
                <w:szCs w:val="22"/>
              </w:rPr>
            </w:pPr>
            <w:r w:rsidRPr="00F06905">
              <w:rPr>
                <w:sz w:val="22"/>
                <w:szCs w:val="22"/>
                <w:lang w:eastAsia="ar-SA"/>
              </w:rPr>
              <w:t>Культурное развитие</w:t>
            </w:r>
          </w:p>
        </w:tc>
        <w:tc>
          <w:tcPr>
            <w:tcW w:w="3119" w:type="dxa"/>
          </w:tcPr>
          <w:p w:rsidR="00B556C7" w:rsidRPr="00F06905" w:rsidRDefault="00B556C7" w:rsidP="00C2511D">
            <w:pPr>
              <w:snapToGrid w:val="0"/>
              <w:jc w:val="center"/>
              <w:rPr>
                <w:sz w:val="22"/>
                <w:szCs w:val="22"/>
              </w:rPr>
            </w:pPr>
            <w:r w:rsidRPr="00F06905">
              <w:rPr>
                <w:sz w:val="22"/>
                <w:szCs w:val="22"/>
                <w:lang w:eastAsia="ar-SA"/>
              </w:rPr>
              <w:t>3.6</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6</w:t>
            </w:r>
          </w:p>
        </w:tc>
        <w:tc>
          <w:tcPr>
            <w:tcW w:w="5670" w:type="dxa"/>
          </w:tcPr>
          <w:p w:rsidR="00B556C7" w:rsidRPr="00F06905" w:rsidRDefault="00B556C7" w:rsidP="00C2511D">
            <w:pPr>
              <w:snapToGrid w:val="0"/>
              <w:rPr>
                <w:sz w:val="22"/>
                <w:szCs w:val="22"/>
                <w:lang w:eastAsia="ar-SA"/>
              </w:rPr>
            </w:pPr>
            <w:r w:rsidRPr="00F06905">
              <w:rPr>
                <w:sz w:val="22"/>
                <w:szCs w:val="22"/>
                <w:lang w:eastAsia="ar-SA"/>
              </w:rPr>
              <w:t>Религиозное развитие</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3.7</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7</w:t>
            </w:r>
          </w:p>
        </w:tc>
        <w:tc>
          <w:tcPr>
            <w:tcW w:w="5670" w:type="dxa"/>
          </w:tcPr>
          <w:p w:rsidR="00B556C7" w:rsidRPr="00F06905" w:rsidRDefault="00B556C7" w:rsidP="00C2511D">
            <w:pPr>
              <w:rPr>
                <w:sz w:val="22"/>
                <w:szCs w:val="22"/>
                <w:lang w:eastAsia="ar-SA"/>
              </w:rPr>
            </w:pPr>
            <w:r w:rsidRPr="00F06905">
              <w:rPr>
                <w:sz w:val="22"/>
                <w:szCs w:val="22"/>
                <w:lang w:eastAsia="ar-SA"/>
              </w:rPr>
              <w:t>Общественное управление</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3.8</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8</w:t>
            </w:r>
          </w:p>
        </w:tc>
        <w:tc>
          <w:tcPr>
            <w:tcW w:w="5670" w:type="dxa"/>
          </w:tcPr>
          <w:p w:rsidR="00B556C7" w:rsidRPr="00F06905" w:rsidRDefault="00B556C7" w:rsidP="00C2511D">
            <w:pPr>
              <w:rPr>
                <w:sz w:val="22"/>
                <w:szCs w:val="22"/>
                <w:lang w:eastAsia="ar-SA"/>
              </w:rPr>
            </w:pPr>
            <w:r w:rsidRPr="00F06905">
              <w:rPr>
                <w:sz w:val="22"/>
                <w:szCs w:val="22"/>
                <w:lang w:eastAsia="ar-SA"/>
              </w:rPr>
              <w:t>Ветеринарное обслуживание</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3.10</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9</w:t>
            </w:r>
          </w:p>
        </w:tc>
        <w:tc>
          <w:tcPr>
            <w:tcW w:w="5670" w:type="dxa"/>
          </w:tcPr>
          <w:p w:rsidR="00B556C7" w:rsidRPr="00F06905" w:rsidRDefault="00B556C7" w:rsidP="00C2511D">
            <w:pPr>
              <w:rPr>
                <w:sz w:val="22"/>
                <w:szCs w:val="22"/>
                <w:lang w:eastAsia="ar-SA"/>
              </w:rPr>
            </w:pPr>
            <w:r w:rsidRPr="00F06905">
              <w:rPr>
                <w:sz w:val="22"/>
                <w:szCs w:val="22"/>
                <w:lang w:eastAsia="ar-SA"/>
              </w:rPr>
              <w:t>Предпринимательство</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4.0</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10</w:t>
            </w:r>
          </w:p>
        </w:tc>
        <w:tc>
          <w:tcPr>
            <w:tcW w:w="5670" w:type="dxa"/>
          </w:tcPr>
          <w:p w:rsidR="00B556C7" w:rsidRPr="00F06905" w:rsidRDefault="00B556C7" w:rsidP="00C2511D">
            <w:pPr>
              <w:snapToGrid w:val="0"/>
              <w:rPr>
                <w:sz w:val="22"/>
                <w:szCs w:val="22"/>
              </w:rPr>
            </w:pPr>
            <w:r w:rsidRPr="00F06905">
              <w:rPr>
                <w:sz w:val="22"/>
                <w:szCs w:val="22"/>
                <w:lang w:eastAsia="ar-SA"/>
              </w:rPr>
              <w:t xml:space="preserve">Деловое управление </w:t>
            </w:r>
          </w:p>
        </w:tc>
        <w:tc>
          <w:tcPr>
            <w:tcW w:w="3119" w:type="dxa"/>
          </w:tcPr>
          <w:p w:rsidR="00B556C7" w:rsidRPr="00F06905" w:rsidRDefault="00B556C7" w:rsidP="00C2511D">
            <w:pPr>
              <w:snapToGrid w:val="0"/>
              <w:jc w:val="center"/>
              <w:rPr>
                <w:sz w:val="22"/>
                <w:szCs w:val="22"/>
              </w:rPr>
            </w:pPr>
            <w:r w:rsidRPr="00F06905">
              <w:rPr>
                <w:sz w:val="22"/>
                <w:szCs w:val="22"/>
                <w:lang w:eastAsia="ar-SA"/>
              </w:rPr>
              <w:t>4.1</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11</w:t>
            </w:r>
          </w:p>
        </w:tc>
        <w:tc>
          <w:tcPr>
            <w:tcW w:w="5670" w:type="dxa"/>
          </w:tcPr>
          <w:p w:rsidR="00B556C7" w:rsidRPr="00F06905" w:rsidRDefault="00B556C7" w:rsidP="00C2511D">
            <w:pPr>
              <w:snapToGrid w:val="0"/>
              <w:rPr>
                <w:sz w:val="22"/>
                <w:szCs w:val="22"/>
              </w:rPr>
            </w:pPr>
            <w:r w:rsidRPr="00F06905">
              <w:rPr>
                <w:sz w:val="22"/>
                <w:szCs w:val="22"/>
                <w:lang w:eastAsia="ar-SA"/>
              </w:rPr>
              <w:t xml:space="preserve">Объекты торговли (торговые центры, торгово-развлекательные центры (комплексы) </w:t>
            </w:r>
          </w:p>
        </w:tc>
        <w:tc>
          <w:tcPr>
            <w:tcW w:w="3119" w:type="dxa"/>
          </w:tcPr>
          <w:p w:rsidR="00B556C7" w:rsidRPr="00F06905" w:rsidRDefault="00B556C7" w:rsidP="00C2511D">
            <w:pPr>
              <w:snapToGrid w:val="0"/>
              <w:jc w:val="center"/>
              <w:rPr>
                <w:sz w:val="22"/>
                <w:szCs w:val="22"/>
              </w:rPr>
            </w:pPr>
            <w:r w:rsidRPr="00F06905">
              <w:rPr>
                <w:sz w:val="22"/>
                <w:szCs w:val="22"/>
                <w:lang w:eastAsia="ar-SA"/>
              </w:rPr>
              <w:t>4.2</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12</w:t>
            </w:r>
          </w:p>
        </w:tc>
        <w:tc>
          <w:tcPr>
            <w:tcW w:w="5670" w:type="dxa"/>
          </w:tcPr>
          <w:p w:rsidR="00B556C7" w:rsidRPr="00F06905" w:rsidRDefault="00B556C7" w:rsidP="00C2511D">
            <w:pPr>
              <w:snapToGrid w:val="0"/>
              <w:rPr>
                <w:sz w:val="22"/>
                <w:szCs w:val="22"/>
              </w:rPr>
            </w:pPr>
            <w:r w:rsidRPr="00F06905">
              <w:rPr>
                <w:sz w:val="22"/>
                <w:szCs w:val="22"/>
                <w:lang w:eastAsia="ar-SA"/>
              </w:rPr>
              <w:t xml:space="preserve">Рынки </w:t>
            </w:r>
          </w:p>
        </w:tc>
        <w:tc>
          <w:tcPr>
            <w:tcW w:w="3119" w:type="dxa"/>
          </w:tcPr>
          <w:p w:rsidR="00B556C7" w:rsidRPr="00F06905" w:rsidRDefault="00B556C7" w:rsidP="00C2511D">
            <w:pPr>
              <w:snapToGrid w:val="0"/>
              <w:jc w:val="center"/>
              <w:rPr>
                <w:sz w:val="22"/>
                <w:szCs w:val="22"/>
              </w:rPr>
            </w:pPr>
            <w:r w:rsidRPr="00F06905">
              <w:rPr>
                <w:sz w:val="22"/>
                <w:szCs w:val="22"/>
                <w:lang w:eastAsia="ar-SA"/>
              </w:rPr>
              <w:t>4.3</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13</w:t>
            </w:r>
          </w:p>
        </w:tc>
        <w:tc>
          <w:tcPr>
            <w:tcW w:w="5670" w:type="dxa"/>
          </w:tcPr>
          <w:p w:rsidR="00B556C7" w:rsidRPr="00F06905" w:rsidRDefault="00B556C7" w:rsidP="00C2511D">
            <w:pPr>
              <w:snapToGrid w:val="0"/>
              <w:rPr>
                <w:sz w:val="22"/>
                <w:szCs w:val="22"/>
              </w:rPr>
            </w:pPr>
            <w:r w:rsidRPr="00F06905">
              <w:rPr>
                <w:sz w:val="22"/>
                <w:szCs w:val="22"/>
                <w:lang w:eastAsia="ar-SA"/>
              </w:rPr>
              <w:t xml:space="preserve">Магазины </w:t>
            </w:r>
          </w:p>
        </w:tc>
        <w:tc>
          <w:tcPr>
            <w:tcW w:w="3119" w:type="dxa"/>
          </w:tcPr>
          <w:p w:rsidR="00B556C7" w:rsidRPr="00F06905" w:rsidRDefault="00B556C7" w:rsidP="00C2511D">
            <w:pPr>
              <w:snapToGrid w:val="0"/>
              <w:jc w:val="center"/>
              <w:rPr>
                <w:sz w:val="22"/>
                <w:szCs w:val="22"/>
              </w:rPr>
            </w:pPr>
            <w:r w:rsidRPr="00F06905">
              <w:rPr>
                <w:sz w:val="22"/>
                <w:szCs w:val="22"/>
                <w:lang w:eastAsia="ar-SA"/>
              </w:rPr>
              <w:t>4.4</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14</w:t>
            </w:r>
          </w:p>
        </w:tc>
        <w:tc>
          <w:tcPr>
            <w:tcW w:w="5670" w:type="dxa"/>
          </w:tcPr>
          <w:p w:rsidR="00B556C7" w:rsidRPr="00F06905" w:rsidRDefault="00B556C7" w:rsidP="00C2511D">
            <w:pPr>
              <w:snapToGrid w:val="0"/>
              <w:rPr>
                <w:sz w:val="22"/>
                <w:szCs w:val="22"/>
              </w:rPr>
            </w:pPr>
            <w:r w:rsidRPr="00F06905">
              <w:rPr>
                <w:sz w:val="22"/>
                <w:szCs w:val="22"/>
                <w:lang w:eastAsia="ar-SA"/>
              </w:rPr>
              <w:t xml:space="preserve">Банковская и страховая деятельность </w:t>
            </w:r>
          </w:p>
        </w:tc>
        <w:tc>
          <w:tcPr>
            <w:tcW w:w="3119" w:type="dxa"/>
          </w:tcPr>
          <w:p w:rsidR="00B556C7" w:rsidRPr="00F06905" w:rsidRDefault="00B556C7" w:rsidP="00C2511D">
            <w:pPr>
              <w:snapToGrid w:val="0"/>
              <w:jc w:val="center"/>
              <w:rPr>
                <w:sz w:val="22"/>
                <w:szCs w:val="22"/>
              </w:rPr>
            </w:pPr>
            <w:r w:rsidRPr="00F06905">
              <w:rPr>
                <w:sz w:val="22"/>
                <w:szCs w:val="22"/>
                <w:lang w:eastAsia="ar-SA"/>
              </w:rPr>
              <w:t>4.5</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15</w:t>
            </w:r>
          </w:p>
        </w:tc>
        <w:tc>
          <w:tcPr>
            <w:tcW w:w="5670" w:type="dxa"/>
          </w:tcPr>
          <w:p w:rsidR="00B556C7" w:rsidRPr="00F06905" w:rsidRDefault="00B556C7" w:rsidP="00C2511D">
            <w:pPr>
              <w:snapToGrid w:val="0"/>
              <w:rPr>
                <w:sz w:val="22"/>
                <w:szCs w:val="22"/>
              </w:rPr>
            </w:pPr>
            <w:r w:rsidRPr="00F06905">
              <w:rPr>
                <w:sz w:val="22"/>
                <w:szCs w:val="22"/>
                <w:lang w:eastAsia="ar-SA"/>
              </w:rPr>
              <w:t xml:space="preserve">Общественное питание </w:t>
            </w:r>
          </w:p>
        </w:tc>
        <w:tc>
          <w:tcPr>
            <w:tcW w:w="3119" w:type="dxa"/>
          </w:tcPr>
          <w:p w:rsidR="00B556C7" w:rsidRPr="00F06905" w:rsidRDefault="00B556C7" w:rsidP="00C2511D">
            <w:pPr>
              <w:snapToGrid w:val="0"/>
              <w:jc w:val="center"/>
              <w:rPr>
                <w:sz w:val="22"/>
                <w:szCs w:val="22"/>
              </w:rPr>
            </w:pPr>
            <w:r w:rsidRPr="00F06905">
              <w:rPr>
                <w:sz w:val="22"/>
                <w:szCs w:val="22"/>
                <w:lang w:eastAsia="ar-SA"/>
              </w:rPr>
              <w:t>4.6</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16</w:t>
            </w:r>
          </w:p>
        </w:tc>
        <w:tc>
          <w:tcPr>
            <w:tcW w:w="5670" w:type="dxa"/>
          </w:tcPr>
          <w:p w:rsidR="00B556C7" w:rsidRPr="00F06905" w:rsidRDefault="00B556C7" w:rsidP="00C2511D">
            <w:pPr>
              <w:snapToGrid w:val="0"/>
              <w:rPr>
                <w:sz w:val="22"/>
                <w:szCs w:val="22"/>
              </w:rPr>
            </w:pPr>
            <w:r w:rsidRPr="00F06905">
              <w:rPr>
                <w:sz w:val="22"/>
                <w:szCs w:val="22"/>
                <w:lang w:eastAsia="ar-SA"/>
              </w:rPr>
              <w:t xml:space="preserve">Гостиничное обслуживание </w:t>
            </w:r>
          </w:p>
        </w:tc>
        <w:tc>
          <w:tcPr>
            <w:tcW w:w="3119" w:type="dxa"/>
          </w:tcPr>
          <w:p w:rsidR="00B556C7" w:rsidRPr="00F06905" w:rsidRDefault="00B556C7" w:rsidP="00C2511D">
            <w:pPr>
              <w:snapToGrid w:val="0"/>
              <w:jc w:val="center"/>
              <w:rPr>
                <w:sz w:val="22"/>
                <w:szCs w:val="22"/>
              </w:rPr>
            </w:pPr>
            <w:r w:rsidRPr="00F06905">
              <w:rPr>
                <w:sz w:val="22"/>
                <w:szCs w:val="22"/>
                <w:lang w:eastAsia="ar-SA"/>
              </w:rPr>
              <w:t>4.7</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17</w:t>
            </w:r>
          </w:p>
        </w:tc>
        <w:tc>
          <w:tcPr>
            <w:tcW w:w="5670" w:type="dxa"/>
          </w:tcPr>
          <w:p w:rsidR="00B556C7" w:rsidRPr="00F06905" w:rsidRDefault="00B556C7" w:rsidP="00C2511D">
            <w:pPr>
              <w:snapToGrid w:val="0"/>
              <w:rPr>
                <w:sz w:val="22"/>
                <w:szCs w:val="22"/>
              </w:rPr>
            </w:pPr>
            <w:r w:rsidRPr="00F06905">
              <w:rPr>
                <w:sz w:val="22"/>
                <w:szCs w:val="22"/>
                <w:lang w:eastAsia="ar-SA"/>
              </w:rPr>
              <w:t xml:space="preserve">Развлечения </w:t>
            </w:r>
          </w:p>
        </w:tc>
        <w:tc>
          <w:tcPr>
            <w:tcW w:w="3119" w:type="dxa"/>
          </w:tcPr>
          <w:p w:rsidR="00B556C7" w:rsidRPr="00F06905" w:rsidRDefault="00B556C7" w:rsidP="00C2511D">
            <w:pPr>
              <w:snapToGrid w:val="0"/>
              <w:jc w:val="center"/>
              <w:rPr>
                <w:sz w:val="22"/>
                <w:szCs w:val="22"/>
              </w:rPr>
            </w:pPr>
            <w:r w:rsidRPr="00F06905">
              <w:rPr>
                <w:sz w:val="22"/>
                <w:szCs w:val="22"/>
                <w:lang w:eastAsia="ar-SA"/>
              </w:rPr>
              <w:t>4.8</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18</w:t>
            </w:r>
          </w:p>
        </w:tc>
        <w:tc>
          <w:tcPr>
            <w:tcW w:w="5670" w:type="dxa"/>
          </w:tcPr>
          <w:p w:rsidR="00B556C7" w:rsidRPr="00F06905" w:rsidRDefault="00B556C7" w:rsidP="00C2511D">
            <w:pPr>
              <w:snapToGrid w:val="0"/>
              <w:rPr>
                <w:sz w:val="22"/>
                <w:szCs w:val="22"/>
              </w:rPr>
            </w:pPr>
            <w:r w:rsidRPr="00F06905">
              <w:rPr>
                <w:sz w:val="22"/>
                <w:szCs w:val="22"/>
                <w:lang w:eastAsia="ar-SA"/>
              </w:rPr>
              <w:t xml:space="preserve">Выставочно-ярмарочная деятельность </w:t>
            </w:r>
          </w:p>
        </w:tc>
        <w:tc>
          <w:tcPr>
            <w:tcW w:w="3119" w:type="dxa"/>
          </w:tcPr>
          <w:p w:rsidR="00B556C7" w:rsidRPr="00F06905" w:rsidRDefault="00B556C7" w:rsidP="00C2511D">
            <w:pPr>
              <w:snapToGrid w:val="0"/>
              <w:jc w:val="center"/>
              <w:rPr>
                <w:sz w:val="22"/>
                <w:szCs w:val="22"/>
              </w:rPr>
            </w:pPr>
            <w:r w:rsidRPr="00F06905">
              <w:rPr>
                <w:sz w:val="22"/>
                <w:szCs w:val="22"/>
                <w:lang w:eastAsia="ar-SA"/>
              </w:rPr>
              <w:t>4.10</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19</w:t>
            </w:r>
          </w:p>
        </w:tc>
        <w:tc>
          <w:tcPr>
            <w:tcW w:w="5670" w:type="dxa"/>
          </w:tcPr>
          <w:p w:rsidR="00B556C7" w:rsidRPr="00F06905" w:rsidRDefault="00B556C7" w:rsidP="00C2511D">
            <w:pPr>
              <w:snapToGrid w:val="0"/>
              <w:rPr>
                <w:sz w:val="22"/>
                <w:szCs w:val="22"/>
                <w:lang w:eastAsia="ar-SA"/>
              </w:rPr>
            </w:pPr>
            <w:r w:rsidRPr="00F06905">
              <w:rPr>
                <w:sz w:val="22"/>
                <w:szCs w:val="22"/>
                <w:lang w:eastAsia="ar-SA"/>
              </w:rPr>
              <w:t>Спорт</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5.7</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20</w:t>
            </w:r>
          </w:p>
        </w:tc>
        <w:tc>
          <w:tcPr>
            <w:tcW w:w="5670" w:type="dxa"/>
          </w:tcPr>
          <w:p w:rsidR="00B556C7" w:rsidRPr="00F06905" w:rsidRDefault="00B556C7" w:rsidP="00C2511D">
            <w:pPr>
              <w:snapToGrid w:val="0"/>
              <w:rPr>
                <w:sz w:val="22"/>
                <w:szCs w:val="22"/>
                <w:lang w:eastAsia="ar-SA"/>
              </w:rPr>
            </w:pPr>
            <w:r w:rsidRPr="00F06905">
              <w:rPr>
                <w:sz w:val="22"/>
                <w:szCs w:val="22"/>
                <w:lang w:eastAsia="ar-SA"/>
              </w:rPr>
              <w:t>Связь</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6.8</w:t>
            </w: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rPr>
              <w:t>21</w:t>
            </w:r>
          </w:p>
        </w:tc>
        <w:tc>
          <w:tcPr>
            <w:tcW w:w="5670" w:type="dxa"/>
          </w:tcPr>
          <w:p w:rsidR="00B556C7" w:rsidRPr="00F06905" w:rsidRDefault="00B556C7" w:rsidP="00C2511D">
            <w:pPr>
              <w:snapToGrid w:val="0"/>
              <w:rPr>
                <w:sz w:val="22"/>
                <w:szCs w:val="22"/>
                <w:lang w:eastAsia="ar-SA"/>
              </w:rPr>
            </w:pPr>
            <w:r w:rsidRPr="00F06905">
              <w:rPr>
                <w:sz w:val="22"/>
                <w:szCs w:val="22"/>
                <w:lang w:eastAsia="ar-SA"/>
              </w:rPr>
              <w:t>Стоянки транспорта общего пользования</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7.2.3</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22</w:t>
            </w:r>
          </w:p>
        </w:tc>
        <w:tc>
          <w:tcPr>
            <w:tcW w:w="5670" w:type="dxa"/>
          </w:tcPr>
          <w:p w:rsidR="00B556C7" w:rsidRPr="00F06905" w:rsidRDefault="00B556C7" w:rsidP="00C2511D">
            <w:pPr>
              <w:snapToGrid w:val="0"/>
              <w:rPr>
                <w:sz w:val="22"/>
                <w:szCs w:val="22"/>
                <w:lang w:eastAsia="ar-SA"/>
              </w:rPr>
            </w:pPr>
            <w:r w:rsidRPr="00F06905">
              <w:rPr>
                <w:sz w:val="22"/>
                <w:szCs w:val="22"/>
              </w:rPr>
              <w:t>Обеспечение внутреннего правопорядка</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8.3</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23</w:t>
            </w:r>
          </w:p>
        </w:tc>
        <w:tc>
          <w:tcPr>
            <w:tcW w:w="5670" w:type="dxa"/>
          </w:tcPr>
          <w:p w:rsidR="00B556C7" w:rsidRPr="00F06905" w:rsidRDefault="00B556C7" w:rsidP="00C2511D">
            <w:pPr>
              <w:snapToGrid w:val="0"/>
              <w:rPr>
                <w:sz w:val="22"/>
                <w:szCs w:val="22"/>
              </w:rPr>
            </w:pPr>
            <w:r w:rsidRPr="00F06905">
              <w:rPr>
                <w:sz w:val="22"/>
                <w:szCs w:val="22"/>
              </w:rPr>
              <w:t>Земельные участки (территории) общего пользования</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12.0</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p>
        </w:tc>
        <w:tc>
          <w:tcPr>
            <w:tcW w:w="5670" w:type="dxa"/>
          </w:tcPr>
          <w:p w:rsidR="00B556C7" w:rsidRPr="00F06905" w:rsidRDefault="00B556C7" w:rsidP="00C2511D">
            <w:pPr>
              <w:snapToGrid w:val="0"/>
              <w:rPr>
                <w:b/>
                <w:bCs/>
                <w:sz w:val="22"/>
                <w:szCs w:val="22"/>
              </w:rPr>
            </w:pPr>
            <w:r w:rsidRPr="00F06905">
              <w:rPr>
                <w:b/>
                <w:sz w:val="22"/>
                <w:szCs w:val="22"/>
              </w:rPr>
              <w:t>Условно разрешенные виды использования</w:t>
            </w:r>
          </w:p>
        </w:tc>
        <w:tc>
          <w:tcPr>
            <w:tcW w:w="3119" w:type="dxa"/>
          </w:tcPr>
          <w:p w:rsidR="00B556C7" w:rsidRPr="00F06905" w:rsidRDefault="00B556C7" w:rsidP="00C2511D">
            <w:pPr>
              <w:snapToGrid w:val="0"/>
              <w:jc w:val="center"/>
              <w:rPr>
                <w:sz w:val="22"/>
                <w:szCs w:val="22"/>
                <w:lang w:eastAsia="ar-SA"/>
              </w:rPr>
            </w:pP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r w:rsidRPr="00F06905">
              <w:rPr>
                <w:sz w:val="22"/>
                <w:szCs w:val="22"/>
                <w:lang w:eastAsia="ar-SA"/>
              </w:rPr>
              <w:t>1</w:t>
            </w:r>
          </w:p>
        </w:tc>
        <w:tc>
          <w:tcPr>
            <w:tcW w:w="5670" w:type="dxa"/>
          </w:tcPr>
          <w:p w:rsidR="00B556C7" w:rsidRPr="00F06905" w:rsidRDefault="00B556C7" w:rsidP="00C2511D">
            <w:pPr>
              <w:snapToGrid w:val="0"/>
              <w:rPr>
                <w:b/>
                <w:sz w:val="22"/>
                <w:szCs w:val="22"/>
              </w:rPr>
            </w:pPr>
            <w:r w:rsidRPr="00F06905">
              <w:rPr>
                <w:sz w:val="22"/>
                <w:szCs w:val="22"/>
              </w:rPr>
              <w:t>Обеспечение научной деятельности</w:t>
            </w:r>
          </w:p>
        </w:tc>
        <w:tc>
          <w:tcPr>
            <w:tcW w:w="3119" w:type="dxa"/>
          </w:tcPr>
          <w:p w:rsidR="00B556C7" w:rsidRPr="00F06905" w:rsidRDefault="00B556C7" w:rsidP="00C2511D">
            <w:pPr>
              <w:snapToGrid w:val="0"/>
              <w:jc w:val="center"/>
              <w:rPr>
                <w:sz w:val="22"/>
                <w:szCs w:val="22"/>
                <w:lang w:eastAsia="ar-SA"/>
              </w:rPr>
            </w:pPr>
            <w:r w:rsidRPr="00F06905">
              <w:rPr>
                <w:sz w:val="22"/>
                <w:szCs w:val="22"/>
                <w:lang w:eastAsia="ar-SA"/>
              </w:rPr>
              <w:t>3.9</w:t>
            </w:r>
          </w:p>
        </w:tc>
      </w:tr>
      <w:tr w:rsidR="00B556C7" w:rsidRPr="00F06905" w:rsidTr="00C2511D">
        <w:trPr>
          <w:trHeight w:val="322"/>
        </w:trPr>
        <w:tc>
          <w:tcPr>
            <w:tcW w:w="567" w:type="dxa"/>
          </w:tcPr>
          <w:p w:rsidR="00B556C7" w:rsidRPr="00F06905" w:rsidRDefault="00B556C7" w:rsidP="00C2511D">
            <w:pPr>
              <w:snapToGrid w:val="0"/>
              <w:jc w:val="center"/>
              <w:rPr>
                <w:sz w:val="22"/>
                <w:szCs w:val="22"/>
                <w:lang w:eastAsia="ar-SA"/>
              </w:rPr>
            </w:pPr>
          </w:p>
        </w:tc>
        <w:tc>
          <w:tcPr>
            <w:tcW w:w="5670" w:type="dxa"/>
          </w:tcPr>
          <w:p w:rsidR="00B556C7" w:rsidRPr="00F06905" w:rsidRDefault="00B556C7" w:rsidP="00C2511D">
            <w:pPr>
              <w:snapToGrid w:val="0"/>
              <w:rPr>
                <w:sz w:val="22"/>
                <w:szCs w:val="22"/>
              </w:rPr>
            </w:pPr>
            <w:r w:rsidRPr="00F06905">
              <w:rPr>
                <w:b/>
                <w:bCs/>
                <w:sz w:val="22"/>
                <w:szCs w:val="22"/>
              </w:rPr>
              <w:t>Вспомогательные виды использования</w:t>
            </w:r>
          </w:p>
        </w:tc>
        <w:tc>
          <w:tcPr>
            <w:tcW w:w="3119" w:type="dxa"/>
          </w:tcPr>
          <w:p w:rsidR="00B556C7" w:rsidRPr="00F06905" w:rsidRDefault="00B556C7" w:rsidP="00C2511D">
            <w:pPr>
              <w:snapToGrid w:val="0"/>
              <w:jc w:val="center"/>
              <w:rPr>
                <w:sz w:val="22"/>
                <w:szCs w:val="22"/>
                <w:lang w:eastAsia="ar-SA"/>
              </w:rPr>
            </w:pPr>
          </w:p>
        </w:tc>
      </w:tr>
      <w:tr w:rsidR="00B556C7" w:rsidRPr="00F06905" w:rsidTr="00C2511D">
        <w:trPr>
          <w:trHeight w:val="322"/>
        </w:trPr>
        <w:tc>
          <w:tcPr>
            <w:tcW w:w="567" w:type="dxa"/>
          </w:tcPr>
          <w:p w:rsidR="00B556C7" w:rsidRPr="00F06905" w:rsidRDefault="00B556C7" w:rsidP="00C2511D">
            <w:pPr>
              <w:snapToGrid w:val="0"/>
              <w:jc w:val="center"/>
              <w:rPr>
                <w:sz w:val="22"/>
                <w:szCs w:val="22"/>
              </w:rPr>
            </w:pPr>
            <w:r w:rsidRPr="00F06905">
              <w:rPr>
                <w:sz w:val="22"/>
                <w:szCs w:val="22"/>
                <w:lang w:eastAsia="ar-SA"/>
              </w:rPr>
              <w:t>1</w:t>
            </w:r>
          </w:p>
        </w:tc>
        <w:tc>
          <w:tcPr>
            <w:tcW w:w="5670" w:type="dxa"/>
          </w:tcPr>
          <w:p w:rsidR="00B556C7" w:rsidRPr="00F06905" w:rsidRDefault="00B556C7" w:rsidP="00C2511D">
            <w:pPr>
              <w:snapToGrid w:val="0"/>
              <w:rPr>
                <w:sz w:val="22"/>
                <w:szCs w:val="22"/>
              </w:rPr>
            </w:pPr>
            <w:r w:rsidRPr="00F06905">
              <w:rPr>
                <w:sz w:val="22"/>
                <w:szCs w:val="22"/>
                <w:lang w:eastAsia="ar-SA"/>
              </w:rPr>
              <w:t xml:space="preserve">Служебные гаражи </w:t>
            </w:r>
          </w:p>
        </w:tc>
        <w:tc>
          <w:tcPr>
            <w:tcW w:w="3119" w:type="dxa"/>
          </w:tcPr>
          <w:p w:rsidR="00B556C7" w:rsidRPr="00F06905" w:rsidRDefault="00B556C7" w:rsidP="00C2511D">
            <w:pPr>
              <w:snapToGrid w:val="0"/>
              <w:jc w:val="center"/>
              <w:rPr>
                <w:sz w:val="22"/>
                <w:szCs w:val="22"/>
              </w:rPr>
            </w:pPr>
            <w:r w:rsidRPr="00F06905">
              <w:rPr>
                <w:sz w:val="22"/>
                <w:szCs w:val="22"/>
                <w:lang w:eastAsia="ar-SA"/>
              </w:rPr>
              <w:t>4.9</w:t>
            </w:r>
          </w:p>
        </w:tc>
      </w:tr>
    </w:tbl>
    <w:p w:rsidR="00B556C7" w:rsidRPr="00F06905" w:rsidRDefault="00B556C7" w:rsidP="00B556C7">
      <w:pPr>
        <w:spacing w:after="0" w:line="240" w:lineRule="auto"/>
        <w:ind w:left="-57" w:right="-57" w:firstLine="559"/>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- 500 кв. метров;</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15 метров.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предельное количество этажей зданий строений, сооружений – 9 шт;</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19.</w:t>
      </w:r>
      <w:r w:rsidRPr="00F06905">
        <w:rPr>
          <w:rFonts w:ascii="Times New Roman" w:hAnsi="Times New Roman" w:cs="Times New Roman"/>
          <w:sz w:val="28"/>
          <w:szCs w:val="28"/>
        </w:rPr>
        <w:t xml:space="preserve"> Производственные зоны (П).</w:t>
      </w:r>
    </w:p>
    <w:p w:rsidR="00B556C7" w:rsidRPr="00F06905" w:rsidRDefault="00B556C7" w:rsidP="00B556C7">
      <w:pPr>
        <w:spacing w:after="0" w:line="240" w:lineRule="auto"/>
        <w:ind w:left="-57" w:right="-57" w:firstLine="567"/>
        <w:rPr>
          <w:rFonts w:ascii="Times New Roman" w:hAnsi="Times New Roman" w:cs="Times New Roman"/>
          <w:sz w:val="16"/>
          <w:szCs w:val="16"/>
        </w:rPr>
      </w:pPr>
    </w:p>
    <w:p w:rsidR="00B556C7" w:rsidRPr="00F06905" w:rsidRDefault="00B556C7" w:rsidP="00B556C7">
      <w:pPr>
        <w:spacing w:after="0" w:line="240" w:lineRule="auto"/>
        <w:ind w:left="-57" w:right="-57" w:firstLine="567"/>
        <w:rPr>
          <w:rFonts w:ascii="Times New Roman" w:hAnsi="Times New Roman" w:cs="Times New Roman"/>
          <w:sz w:val="28"/>
          <w:szCs w:val="28"/>
        </w:rPr>
      </w:pPr>
      <w:r w:rsidRPr="00F06905">
        <w:rPr>
          <w:rFonts w:ascii="Times New Roman" w:hAnsi="Times New Roman" w:cs="Times New Roman"/>
          <w:sz w:val="28"/>
          <w:szCs w:val="28"/>
        </w:rPr>
        <w:t>1. Зона производственных объектов  (П 1).</w:t>
      </w:r>
    </w:p>
    <w:p w:rsidR="00B556C7" w:rsidRPr="00F06905" w:rsidRDefault="00B556C7" w:rsidP="00B556C7">
      <w:pPr>
        <w:spacing w:after="0" w:line="240" w:lineRule="auto"/>
        <w:ind w:left="-57" w:right="-57" w:firstLine="567"/>
        <w:rPr>
          <w:rFonts w:ascii="Times New Roman" w:hAnsi="Times New Roman" w:cs="Times New Roman"/>
          <w:sz w:val="28"/>
          <w:szCs w:val="28"/>
        </w:rPr>
      </w:pPr>
      <w:r w:rsidRPr="00F06905">
        <w:rPr>
          <w:rFonts w:ascii="Times New Roman" w:hAnsi="Times New Roman" w:cs="Times New Roman"/>
          <w:sz w:val="28"/>
          <w:szCs w:val="28"/>
        </w:rPr>
        <w:t>1) цель выделения зоны – формирование производственных, коммунальных, складских комплексов не выше IV класса опасности.</w:t>
      </w:r>
    </w:p>
    <w:p w:rsidR="00B556C7" w:rsidRPr="00F06905" w:rsidRDefault="00B556C7" w:rsidP="00B556C7">
      <w:pPr>
        <w:spacing w:after="0" w:line="240" w:lineRule="auto"/>
        <w:ind w:left="-57" w:right="-57" w:firstLine="567"/>
        <w:rPr>
          <w:rFonts w:ascii="Times New Roman" w:hAnsi="Times New Roman" w:cs="Times New Roman"/>
          <w:sz w:val="28"/>
          <w:szCs w:val="28"/>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22"/>
        </w:trPr>
        <w:tc>
          <w:tcPr>
            <w:tcW w:w="567" w:type="dxa"/>
          </w:tcPr>
          <w:p w:rsidR="00B556C7" w:rsidRPr="00F06905" w:rsidRDefault="00B556C7" w:rsidP="00C2511D">
            <w:pPr>
              <w:keepLines/>
              <w:snapToGrid w:val="0"/>
              <w:jc w:val="center"/>
              <w:rPr>
                <w:b/>
              </w:rPr>
            </w:pPr>
            <w:r w:rsidRPr="00F06905">
              <w:rPr>
                <w:b/>
                <w:lang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22"/>
        </w:trPr>
        <w:tc>
          <w:tcPr>
            <w:tcW w:w="567" w:type="dxa"/>
          </w:tcPr>
          <w:p w:rsidR="00B556C7" w:rsidRPr="00F06905" w:rsidRDefault="00B556C7" w:rsidP="00C2511D">
            <w:pPr>
              <w:snapToGrid w:val="0"/>
              <w:jc w:val="center"/>
              <w:rPr>
                <w:b/>
                <w:lang w:eastAsia="ar-SA"/>
              </w:rPr>
            </w:pPr>
          </w:p>
        </w:tc>
        <w:tc>
          <w:tcPr>
            <w:tcW w:w="5670" w:type="dxa"/>
          </w:tcPr>
          <w:p w:rsidR="00B556C7" w:rsidRPr="00F06905" w:rsidRDefault="00B556C7" w:rsidP="00C2511D">
            <w:pPr>
              <w:snapToGrid w:val="0"/>
            </w:pPr>
            <w:r w:rsidRPr="00F06905">
              <w:rPr>
                <w:b/>
                <w:sz w:val="22"/>
                <w:szCs w:val="22"/>
                <w:lang w:eastAsia="ar-SA"/>
              </w:rPr>
              <w:t xml:space="preserve">Основные виды разрешенного использования </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rPr>
              <w:t>1</w:t>
            </w:r>
          </w:p>
        </w:tc>
        <w:tc>
          <w:tcPr>
            <w:tcW w:w="5670" w:type="dxa"/>
          </w:tcPr>
          <w:p w:rsidR="00B556C7" w:rsidRPr="00F06905" w:rsidRDefault="00B556C7" w:rsidP="00C2511D">
            <w:pPr>
              <w:widowControl w:val="0"/>
              <w:shd w:val="clear" w:color="auto" w:fill="FFFFFF"/>
              <w:autoSpaceDE w:val="0"/>
            </w:pPr>
            <w:r w:rsidRPr="00F06905">
              <w:rPr>
                <w:sz w:val="22"/>
                <w:szCs w:val="22"/>
              </w:rPr>
              <w:t>Сельскохозяйственное использование</w:t>
            </w:r>
          </w:p>
        </w:tc>
        <w:tc>
          <w:tcPr>
            <w:tcW w:w="3119" w:type="dxa"/>
          </w:tcPr>
          <w:p w:rsidR="00B556C7" w:rsidRPr="00F06905" w:rsidRDefault="00B556C7" w:rsidP="00C2511D">
            <w:pPr>
              <w:widowControl w:val="0"/>
              <w:shd w:val="clear" w:color="auto" w:fill="FFFFFF"/>
              <w:autoSpaceDE w:val="0"/>
              <w:jc w:val="center"/>
            </w:pPr>
            <w:r w:rsidRPr="00F06905">
              <w:rPr>
                <w:sz w:val="22"/>
                <w:szCs w:val="22"/>
              </w:rPr>
              <w:t>1.0</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rPr>
              <w:t>2</w:t>
            </w:r>
          </w:p>
        </w:tc>
        <w:tc>
          <w:tcPr>
            <w:tcW w:w="5670" w:type="dxa"/>
          </w:tcPr>
          <w:p w:rsidR="00B556C7" w:rsidRPr="00F06905" w:rsidRDefault="00B556C7" w:rsidP="00C2511D">
            <w:pPr>
              <w:widowControl w:val="0"/>
              <w:shd w:val="clear" w:color="auto" w:fill="FFFFFF"/>
              <w:autoSpaceDE w:val="0"/>
            </w:pPr>
            <w:r w:rsidRPr="00F06905">
              <w:rPr>
                <w:sz w:val="22"/>
                <w:szCs w:val="22"/>
              </w:rPr>
              <w:t>Хранение и переработка сельскохозяйственной продукции</w:t>
            </w:r>
          </w:p>
        </w:tc>
        <w:tc>
          <w:tcPr>
            <w:tcW w:w="3119" w:type="dxa"/>
          </w:tcPr>
          <w:p w:rsidR="00B556C7" w:rsidRPr="00F06905" w:rsidRDefault="00B556C7" w:rsidP="00C2511D">
            <w:pPr>
              <w:widowControl w:val="0"/>
              <w:shd w:val="clear" w:color="auto" w:fill="FFFFFF"/>
              <w:autoSpaceDE w:val="0"/>
              <w:jc w:val="center"/>
            </w:pPr>
            <w:r w:rsidRPr="00F06905">
              <w:rPr>
                <w:sz w:val="22"/>
                <w:szCs w:val="22"/>
              </w:rPr>
              <w:t>1.15</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3</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Обеспечение сельскохозяйственного производства</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1.18</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4</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Склад</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6.9</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snapToGrid w:val="0"/>
              <w:jc w:val="center"/>
              <w:rPr>
                <w:lang w:eastAsia="ar-SA"/>
              </w:rPr>
            </w:pPr>
          </w:p>
        </w:tc>
        <w:tc>
          <w:tcPr>
            <w:tcW w:w="5670" w:type="dxa"/>
          </w:tcPr>
          <w:p w:rsidR="00B556C7" w:rsidRPr="00F06905" w:rsidRDefault="00B556C7" w:rsidP="00C2511D">
            <w:pPr>
              <w:widowControl w:val="0"/>
              <w:shd w:val="clear" w:color="auto" w:fill="FFFFFF"/>
              <w:autoSpaceDE w:val="0"/>
            </w:pPr>
            <w:r w:rsidRPr="00F06905">
              <w:rPr>
                <w:b/>
                <w:sz w:val="22"/>
                <w:szCs w:val="22"/>
                <w:lang w:eastAsia="ar-SA"/>
              </w:rPr>
              <w:t>Вспомогательные виды разрешенного использования</w:t>
            </w:r>
          </w:p>
        </w:tc>
        <w:tc>
          <w:tcPr>
            <w:tcW w:w="3119" w:type="dxa"/>
          </w:tcPr>
          <w:p w:rsidR="00B556C7" w:rsidRPr="00F06905" w:rsidRDefault="00B556C7" w:rsidP="00C2511D">
            <w:pPr>
              <w:widowControl w:val="0"/>
              <w:shd w:val="clear" w:color="auto" w:fill="FFFFFF"/>
              <w:autoSpaceDE w:val="0"/>
              <w:snapToGrid w:val="0"/>
              <w:jc w:val="center"/>
              <w:rPr>
                <w:lang w:eastAsia="ar-SA"/>
              </w:rPr>
            </w:pP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1</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Деловое управление</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4.1</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3</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 xml:space="preserve">Энергетика </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6.7</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4</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 xml:space="preserve">Связь </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6.8</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5</w:t>
            </w:r>
          </w:p>
        </w:tc>
        <w:tc>
          <w:tcPr>
            <w:tcW w:w="5670" w:type="dxa"/>
          </w:tcPr>
          <w:p w:rsidR="00B556C7" w:rsidRPr="00F06905" w:rsidRDefault="00B556C7" w:rsidP="00C2511D">
            <w:pPr>
              <w:widowControl w:val="0"/>
              <w:shd w:val="clear" w:color="auto" w:fill="FFFFFF"/>
              <w:tabs>
                <w:tab w:val="left" w:pos="708"/>
              </w:tabs>
              <w:autoSpaceDE w:val="0"/>
              <w:ind w:hanging="12"/>
              <w:contextualSpacing/>
            </w:pPr>
            <w:r w:rsidRPr="00F06905">
              <w:rPr>
                <w:sz w:val="22"/>
                <w:szCs w:val="22"/>
                <w:lang w:eastAsia="ar-SA"/>
              </w:rPr>
              <w:t>Обслуживание автотранспорта</w:t>
            </w:r>
          </w:p>
        </w:tc>
        <w:tc>
          <w:tcPr>
            <w:tcW w:w="3119" w:type="dxa"/>
          </w:tcPr>
          <w:p w:rsidR="00B556C7" w:rsidRPr="00F06905" w:rsidRDefault="00B556C7" w:rsidP="00C2511D">
            <w:pPr>
              <w:widowControl w:val="0"/>
              <w:shd w:val="clear" w:color="auto" w:fill="FFFFFF"/>
              <w:tabs>
                <w:tab w:val="left" w:pos="708"/>
              </w:tabs>
              <w:autoSpaceDE w:val="0"/>
              <w:ind w:hanging="12"/>
              <w:contextualSpacing/>
              <w:jc w:val="center"/>
            </w:pPr>
            <w:r w:rsidRPr="00F06905">
              <w:rPr>
                <w:sz w:val="22"/>
                <w:szCs w:val="22"/>
                <w:lang w:eastAsia="ar-SA"/>
              </w:rPr>
              <w:t>4.9</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6</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Автомобильный транспорт</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7.2</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snapToGrid w:val="0"/>
              <w:jc w:val="center"/>
              <w:rPr>
                <w:lang w:eastAsia="ar-SA"/>
              </w:rPr>
            </w:pPr>
          </w:p>
        </w:tc>
        <w:tc>
          <w:tcPr>
            <w:tcW w:w="5670" w:type="dxa"/>
          </w:tcPr>
          <w:p w:rsidR="00B556C7" w:rsidRPr="00F06905" w:rsidRDefault="00B556C7" w:rsidP="00C2511D">
            <w:pPr>
              <w:widowControl w:val="0"/>
              <w:shd w:val="clear" w:color="auto" w:fill="FFFFFF"/>
              <w:autoSpaceDE w:val="0"/>
            </w:pPr>
            <w:r w:rsidRPr="00F06905">
              <w:rPr>
                <w:b/>
                <w:sz w:val="22"/>
                <w:szCs w:val="22"/>
                <w:lang w:eastAsia="ar-SA"/>
              </w:rPr>
              <w:t>Условно-разрешенные виды использования</w:t>
            </w:r>
          </w:p>
        </w:tc>
        <w:tc>
          <w:tcPr>
            <w:tcW w:w="3119" w:type="dxa"/>
          </w:tcPr>
          <w:p w:rsidR="00B556C7" w:rsidRPr="00F06905" w:rsidRDefault="00B556C7" w:rsidP="00C2511D">
            <w:pPr>
              <w:widowControl w:val="0"/>
              <w:shd w:val="clear" w:color="auto" w:fill="FFFFFF"/>
              <w:autoSpaceDE w:val="0"/>
              <w:snapToGrid w:val="0"/>
              <w:jc w:val="center"/>
              <w:rPr>
                <w:lang w:eastAsia="ar-SA"/>
              </w:rPr>
            </w:pP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1</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 xml:space="preserve">Легкая промышленность </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6.3</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2</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 xml:space="preserve">Пищевая промышленность </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6.4</w:t>
            </w:r>
          </w:p>
        </w:tc>
      </w:tr>
      <w:tr w:rsidR="00B556C7" w:rsidRPr="00F06905" w:rsidTr="00C2511D">
        <w:trPr>
          <w:trHeight w:val="322"/>
        </w:trPr>
        <w:tc>
          <w:tcPr>
            <w:tcW w:w="567" w:type="dxa"/>
          </w:tcPr>
          <w:p w:rsidR="00B556C7" w:rsidRPr="00F06905" w:rsidRDefault="00B556C7" w:rsidP="00C2511D">
            <w:pPr>
              <w:widowControl w:val="0"/>
              <w:shd w:val="clear" w:color="auto" w:fill="FFFFFF"/>
              <w:autoSpaceDE w:val="0"/>
              <w:jc w:val="center"/>
            </w:pPr>
            <w:r w:rsidRPr="00F06905">
              <w:rPr>
                <w:sz w:val="22"/>
                <w:szCs w:val="22"/>
                <w:lang w:eastAsia="ar-SA"/>
              </w:rPr>
              <w:t>3</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 xml:space="preserve">Строительная промышленность </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6.6</w:t>
            </w:r>
          </w:p>
        </w:tc>
      </w:tr>
    </w:tbl>
    <w:p w:rsidR="00B556C7" w:rsidRPr="00F06905" w:rsidRDefault="00B556C7" w:rsidP="00B556C7">
      <w:pPr>
        <w:spacing w:after="0" w:line="240" w:lineRule="auto"/>
        <w:ind w:left="-57" w:right="-57" w:firstLine="567"/>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3)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2. Зона объектов инженерной инфраструктуры  (П 2).</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 цель выделения зоны – формирование комплексов объектов инженерной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w:t>
      </w:r>
    </w:p>
    <w:p w:rsidR="00B556C7" w:rsidRPr="00F06905" w:rsidRDefault="00B556C7" w:rsidP="00B556C7">
      <w:pPr>
        <w:spacing w:after="0" w:line="240" w:lineRule="auto"/>
        <w:ind w:left="-57" w:right="-57" w:firstLine="567"/>
        <w:rPr>
          <w:rFonts w:ascii="Times New Roman" w:hAnsi="Times New Roman" w:cs="Times New Roman"/>
          <w:sz w:val="28"/>
          <w:szCs w:val="28"/>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45"/>
        </w:trPr>
        <w:tc>
          <w:tcPr>
            <w:tcW w:w="567" w:type="dxa"/>
          </w:tcPr>
          <w:p w:rsidR="00B556C7" w:rsidRPr="00F06905" w:rsidRDefault="00B556C7" w:rsidP="00C2511D">
            <w:pPr>
              <w:keepLines/>
              <w:snapToGrid w:val="0"/>
              <w:jc w:val="center"/>
              <w:rPr>
                <w:b/>
              </w:rPr>
            </w:pPr>
            <w:r w:rsidRPr="00F06905">
              <w:rPr>
                <w:b/>
                <w:lang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45"/>
        </w:trPr>
        <w:tc>
          <w:tcPr>
            <w:tcW w:w="567" w:type="dxa"/>
          </w:tcPr>
          <w:p w:rsidR="00B556C7" w:rsidRPr="00F06905" w:rsidRDefault="00B556C7" w:rsidP="00C2511D">
            <w:pPr>
              <w:snapToGrid w:val="0"/>
              <w:jc w:val="center"/>
              <w:rPr>
                <w:b/>
                <w:lang w:eastAsia="ar-SA"/>
              </w:rPr>
            </w:pPr>
          </w:p>
        </w:tc>
        <w:tc>
          <w:tcPr>
            <w:tcW w:w="5670" w:type="dxa"/>
          </w:tcPr>
          <w:p w:rsidR="00B556C7" w:rsidRPr="00F06905" w:rsidRDefault="00B556C7" w:rsidP="00C2511D">
            <w:pPr>
              <w:snapToGrid w:val="0"/>
            </w:pPr>
            <w:r w:rsidRPr="00F06905">
              <w:rPr>
                <w:b/>
                <w:sz w:val="22"/>
                <w:szCs w:val="22"/>
                <w:lang w:eastAsia="ar-SA"/>
              </w:rPr>
              <w:t xml:space="preserve">Основные виды разрешенного использования </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widowControl w:val="0"/>
              <w:shd w:val="clear" w:color="auto" w:fill="FFFFFF"/>
              <w:autoSpaceDE w:val="0"/>
            </w:pPr>
            <w:r w:rsidRPr="00F06905">
              <w:rPr>
                <w:sz w:val="22"/>
                <w:szCs w:val="22"/>
                <w:lang w:eastAsia="ar-SA"/>
              </w:rPr>
              <w:t>Трубопроводный транспорт</w:t>
            </w:r>
          </w:p>
        </w:tc>
        <w:tc>
          <w:tcPr>
            <w:tcW w:w="3119" w:type="dxa"/>
          </w:tcPr>
          <w:p w:rsidR="00B556C7" w:rsidRPr="00F06905" w:rsidRDefault="00B556C7" w:rsidP="00C2511D">
            <w:pPr>
              <w:widowControl w:val="0"/>
              <w:shd w:val="clear" w:color="auto" w:fill="FFFFFF"/>
              <w:autoSpaceDE w:val="0"/>
              <w:jc w:val="center"/>
            </w:pPr>
            <w:r w:rsidRPr="00F06905">
              <w:rPr>
                <w:sz w:val="22"/>
                <w:szCs w:val="22"/>
                <w:lang w:eastAsia="ar-SA"/>
              </w:rPr>
              <w:t>7.5</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2</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Энергетика</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6.7</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3</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Связь</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6.8</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4</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Коммунальное обслуживание</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3.1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5</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Предоставление коммунальных услуг</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3.1.1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6</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rPr>
              <w:t>Административные здания организаций, обеспечивающих предоставление коммунальных услуг</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3.1.2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7</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Улично-дорожная сеть</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12.0.1</w:t>
            </w:r>
          </w:p>
        </w:tc>
      </w:tr>
    </w:tbl>
    <w:p w:rsidR="00B556C7" w:rsidRPr="00F06905" w:rsidRDefault="00B556C7" w:rsidP="00B556C7">
      <w:pPr>
        <w:spacing w:after="0" w:line="240" w:lineRule="auto"/>
        <w:ind w:left="-57" w:right="-57" w:firstLine="545"/>
        <w:rPr>
          <w:rFonts w:ascii="Times New Roman" w:hAnsi="Times New Roman" w:cs="Times New Roman"/>
          <w:sz w:val="16"/>
          <w:szCs w:val="16"/>
        </w:rPr>
      </w:pPr>
    </w:p>
    <w:p w:rsidR="00B556C7" w:rsidRPr="00F06905" w:rsidRDefault="00B556C7" w:rsidP="00B556C7">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 xml:space="preserve">4) минимальные отступы от границ земельных участков в целях определения мест допустимого размещения зданий, строений, сооружений, за </w:t>
      </w:r>
      <w:r w:rsidRPr="00F06905">
        <w:rPr>
          <w:rFonts w:ascii="Times New Roman" w:hAnsi="Times New Roman" w:cs="Times New Roman"/>
          <w:sz w:val="28"/>
          <w:szCs w:val="28"/>
        </w:rPr>
        <w:lastRenderedPageBreak/>
        <w:t>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3. Зона объектов транспортной инфраструктуры  (П 3).</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 xml:space="preserve">1) цель выделения зоны – развитие объектов транспортной инфраструктуры не выше </w:t>
      </w:r>
      <w:r w:rsidRPr="00F06905">
        <w:rPr>
          <w:rFonts w:ascii="Times New Roman" w:hAnsi="Times New Roman" w:cs="Times New Roman"/>
          <w:sz w:val="28"/>
          <w:szCs w:val="28"/>
          <w:lang w:val="en-US"/>
        </w:rPr>
        <w:t>IV</w:t>
      </w:r>
      <w:r w:rsidRPr="00F06905">
        <w:rPr>
          <w:rFonts w:ascii="Times New Roman" w:hAnsi="Times New Roman" w:cs="Times New Roman"/>
          <w:sz w:val="28"/>
          <w:szCs w:val="28"/>
        </w:rPr>
        <w:t xml:space="preserve"> класса опасности в соответствии с технологическими потребностями и условиями размещения;</w:t>
      </w:r>
    </w:p>
    <w:p w:rsidR="00B556C7" w:rsidRPr="00F06905" w:rsidRDefault="00B556C7" w:rsidP="00B556C7">
      <w:pPr>
        <w:spacing w:after="0" w:line="240" w:lineRule="auto"/>
        <w:ind w:left="-57" w:right="-57" w:firstLine="56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45"/>
        </w:trPr>
        <w:tc>
          <w:tcPr>
            <w:tcW w:w="567" w:type="dxa"/>
          </w:tcPr>
          <w:p w:rsidR="00B556C7" w:rsidRPr="00F06905" w:rsidRDefault="00B556C7" w:rsidP="00C2511D">
            <w:pPr>
              <w:keepLines/>
              <w:snapToGrid w:val="0"/>
              <w:jc w:val="center"/>
              <w:rPr>
                <w:b/>
              </w:rPr>
            </w:pPr>
            <w:r w:rsidRPr="00F06905">
              <w:rPr>
                <w:b/>
                <w:lang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45"/>
        </w:trPr>
        <w:tc>
          <w:tcPr>
            <w:tcW w:w="567" w:type="dxa"/>
          </w:tcPr>
          <w:p w:rsidR="00B556C7" w:rsidRPr="00F06905" w:rsidRDefault="00B556C7" w:rsidP="00C2511D">
            <w:pPr>
              <w:snapToGrid w:val="0"/>
              <w:jc w:val="center"/>
              <w:rPr>
                <w:b/>
                <w:lang w:eastAsia="ar-SA"/>
              </w:rPr>
            </w:pPr>
          </w:p>
        </w:tc>
        <w:tc>
          <w:tcPr>
            <w:tcW w:w="5670" w:type="dxa"/>
          </w:tcPr>
          <w:p w:rsidR="00B556C7" w:rsidRPr="00F06905" w:rsidRDefault="00B556C7" w:rsidP="00C2511D">
            <w:pPr>
              <w:snapToGrid w:val="0"/>
            </w:pPr>
            <w:r w:rsidRPr="00F06905">
              <w:rPr>
                <w:b/>
                <w:sz w:val="22"/>
                <w:szCs w:val="22"/>
                <w:lang w:eastAsia="ar-SA"/>
              </w:rPr>
              <w:t xml:space="preserve">Основные виды разрешенного использования </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1</w:t>
            </w:r>
          </w:p>
        </w:tc>
        <w:tc>
          <w:tcPr>
            <w:tcW w:w="5670" w:type="dxa"/>
          </w:tcPr>
          <w:p w:rsidR="00B556C7" w:rsidRPr="00F06905" w:rsidRDefault="00B556C7" w:rsidP="00C2511D">
            <w:pPr>
              <w:widowControl w:val="0"/>
              <w:shd w:val="clear" w:color="auto" w:fill="FFFFFF"/>
              <w:autoSpaceDE w:val="0"/>
            </w:pPr>
            <w:r w:rsidRPr="00F06905">
              <w:rPr>
                <w:sz w:val="22"/>
                <w:szCs w:val="22"/>
              </w:rPr>
              <w:t>Транспорт</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7.0</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2</w:t>
            </w:r>
          </w:p>
        </w:tc>
        <w:tc>
          <w:tcPr>
            <w:tcW w:w="5670" w:type="dxa"/>
          </w:tcPr>
          <w:p w:rsidR="00B556C7" w:rsidRPr="00F06905" w:rsidRDefault="00B556C7" w:rsidP="00C2511D">
            <w:pPr>
              <w:widowControl w:val="0"/>
              <w:shd w:val="clear" w:color="auto" w:fill="FFFFFF"/>
              <w:autoSpaceDE w:val="0"/>
            </w:pPr>
            <w:r w:rsidRPr="00F06905">
              <w:rPr>
                <w:sz w:val="22"/>
                <w:szCs w:val="22"/>
              </w:rPr>
              <w:t>Автомобильный транспорт</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7.2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3</w:t>
            </w:r>
          </w:p>
        </w:tc>
        <w:tc>
          <w:tcPr>
            <w:tcW w:w="5670" w:type="dxa"/>
          </w:tcPr>
          <w:p w:rsidR="00B556C7" w:rsidRPr="00F06905" w:rsidRDefault="00B556C7" w:rsidP="00C2511D">
            <w:pPr>
              <w:widowControl w:val="0"/>
              <w:shd w:val="clear" w:color="auto" w:fill="FFFFFF"/>
              <w:autoSpaceDE w:val="0"/>
            </w:pPr>
            <w:r w:rsidRPr="00F06905">
              <w:rPr>
                <w:sz w:val="22"/>
                <w:szCs w:val="22"/>
              </w:rPr>
              <w:t>Размещение автомобильных дорог</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7.2.1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4</w:t>
            </w:r>
          </w:p>
        </w:tc>
        <w:tc>
          <w:tcPr>
            <w:tcW w:w="5670" w:type="dxa"/>
          </w:tcPr>
          <w:p w:rsidR="00B556C7" w:rsidRPr="00F06905" w:rsidRDefault="00B556C7" w:rsidP="00C2511D">
            <w:pPr>
              <w:widowControl w:val="0"/>
              <w:shd w:val="clear" w:color="auto" w:fill="FFFFFF"/>
              <w:autoSpaceDE w:val="0"/>
            </w:pPr>
            <w:r w:rsidRPr="00F06905">
              <w:rPr>
                <w:sz w:val="22"/>
                <w:szCs w:val="22"/>
              </w:rPr>
              <w:t>Обслуживание перевозок пассажиров</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7.2.2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5</w:t>
            </w:r>
          </w:p>
        </w:tc>
        <w:tc>
          <w:tcPr>
            <w:tcW w:w="5670" w:type="dxa"/>
          </w:tcPr>
          <w:p w:rsidR="00B556C7" w:rsidRPr="00F06905" w:rsidRDefault="00B556C7" w:rsidP="00C2511D">
            <w:pPr>
              <w:widowControl w:val="0"/>
              <w:shd w:val="clear" w:color="auto" w:fill="FFFFFF"/>
              <w:autoSpaceDE w:val="0"/>
            </w:pPr>
            <w:r w:rsidRPr="00F06905">
              <w:rPr>
                <w:sz w:val="22"/>
                <w:szCs w:val="22"/>
              </w:rPr>
              <w:t>Стоянки транспорта общего пользования</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7.2.3</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6</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rPr>
              <w:t>Хранение автотранспорта</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2.7.1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7</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rPr>
              <w:t>Служебные гаражи</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4.9</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8</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rPr>
              <w:t>Объекты дорожного сервиса</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4.9.1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9</w:t>
            </w:r>
          </w:p>
        </w:tc>
        <w:tc>
          <w:tcPr>
            <w:tcW w:w="5670" w:type="dxa"/>
          </w:tcPr>
          <w:p w:rsidR="00B556C7" w:rsidRPr="00F06905" w:rsidRDefault="00B556C7" w:rsidP="00C2511D">
            <w:pPr>
              <w:widowControl w:val="0"/>
              <w:shd w:val="clear" w:color="auto" w:fill="FFFFFF"/>
              <w:autoSpaceDE w:val="0"/>
            </w:pPr>
            <w:r w:rsidRPr="00F06905">
              <w:rPr>
                <w:sz w:val="22"/>
                <w:szCs w:val="22"/>
              </w:rPr>
              <w:t>Заправка транспортных средств</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rPr>
              <w:t>4.9.1.1</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10</w:t>
            </w:r>
          </w:p>
        </w:tc>
        <w:tc>
          <w:tcPr>
            <w:tcW w:w="5670" w:type="dxa"/>
          </w:tcPr>
          <w:p w:rsidR="00B556C7" w:rsidRPr="00F06905" w:rsidRDefault="00B556C7" w:rsidP="00C2511D">
            <w:pPr>
              <w:widowControl w:val="0"/>
              <w:shd w:val="clear" w:color="auto" w:fill="FFFFFF"/>
              <w:autoSpaceDE w:val="0"/>
              <w:rPr>
                <w:lang w:eastAsia="ar-SA"/>
              </w:rPr>
            </w:pPr>
            <w:r w:rsidRPr="00F06905">
              <w:rPr>
                <w:sz w:val="22"/>
                <w:szCs w:val="22"/>
                <w:lang w:eastAsia="ar-SA"/>
              </w:rPr>
              <w:t>Улично-дорожная сеть</w:t>
            </w:r>
          </w:p>
        </w:tc>
        <w:tc>
          <w:tcPr>
            <w:tcW w:w="3119" w:type="dxa"/>
          </w:tcPr>
          <w:p w:rsidR="00B556C7" w:rsidRPr="00F06905" w:rsidRDefault="00B556C7" w:rsidP="00C2511D">
            <w:pPr>
              <w:widowControl w:val="0"/>
              <w:shd w:val="clear" w:color="auto" w:fill="FFFFFF"/>
              <w:autoSpaceDE w:val="0"/>
              <w:jc w:val="center"/>
              <w:rPr>
                <w:lang w:eastAsia="ar-SA"/>
              </w:rPr>
            </w:pPr>
            <w:r w:rsidRPr="00F06905">
              <w:rPr>
                <w:sz w:val="22"/>
                <w:szCs w:val="22"/>
                <w:lang w:eastAsia="ar-SA"/>
              </w:rPr>
              <w:t>12.0.1</w:t>
            </w:r>
          </w:p>
        </w:tc>
      </w:tr>
    </w:tbl>
    <w:p w:rsidR="00B556C7" w:rsidRPr="00F06905" w:rsidRDefault="00B556C7" w:rsidP="00B556C7">
      <w:pPr>
        <w:spacing w:after="0" w:line="240" w:lineRule="auto"/>
        <w:ind w:left="-57" w:right="-57" w:firstLine="545"/>
        <w:rPr>
          <w:rFonts w:ascii="Times New Roman" w:hAnsi="Times New Roman" w:cs="Times New Roman"/>
          <w:sz w:val="16"/>
          <w:szCs w:val="16"/>
        </w:rPr>
      </w:pPr>
    </w:p>
    <w:p w:rsidR="00B556C7" w:rsidRPr="00F06905" w:rsidRDefault="00B556C7" w:rsidP="00B556C7">
      <w:pPr>
        <w:spacing w:after="0" w:line="240" w:lineRule="auto"/>
        <w:ind w:left="-57" w:right="-57" w:firstLine="545"/>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 xml:space="preserve">4) минимальные отступы от границ земельных участков в целях определения мест допустимого размещения зданий, строений, сооружений, за </w:t>
      </w:r>
      <w:r w:rsidRPr="00F06905">
        <w:rPr>
          <w:rFonts w:ascii="Times New Roman" w:hAnsi="Times New Roman" w:cs="Times New Roman"/>
          <w:sz w:val="28"/>
          <w:szCs w:val="28"/>
        </w:rPr>
        <w:lastRenderedPageBreak/>
        <w:t>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B556C7" w:rsidRPr="00F06905" w:rsidRDefault="00B556C7" w:rsidP="00B556C7">
      <w:pPr>
        <w:spacing w:after="0" w:line="240" w:lineRule="auto"/>
        <w:ind w:left="-57" w:right="-57" w:firstLine="544"/>
        <w:jc w:val="both"/>
        <w:rPr>
          <w:rFonts w:ascii="Times New Roman" w:hAnsi="Times New Roman" w:cs="Times New Roman"/>
          <w:sz w:val="28"/>
          <w:szCs w:val="28"/>
        </w:rPr>
      </w:pPr>
      <w:r w:rsidRPr="00F06905">
        <w:rPr>
          <w:rFonts w:ascii="Times New Roman" w:hAnsi="Times New Roman" w:cs="Times New Roman"/>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B556C7" w:rsidRPr="00F06905" w:rsidRDefault="00B556C7" w:rsidP="00B556C7">
      <w:pPr>
        <w:spacing w:after="0" w:line="240" w:lineRule="auto"/>
        <w:ind w:left="-57" w:right="-57" w:firstLine="544"/>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sz w:val="28"/>
          <w:szCs w:val="28"/>
        </w:rPr>
        <w:t xml:space="preserve">      </w:t>
      </w:r>
      <w:r w:rsidRPr="00F06905">
        <w:rPr>
          <w:rFonts w:ascii="Times New Roman" w:hAnsi="Times New Roman" w:cs="Times New Roman"/>
          <w:b/>
          <w:sz w:val="28"/>
          <w:szCs w:val="28"/>
        </w:rPr>
        <w:t>Статья 20.</w:t>
      </w:r>
      <w:r w:rsidRPr="00F06905">
        <w:rPr>
          <w:rFonts w:ascii="Times New Roman" w:hAnsi="Times New Roman" w:cs="Times New Roman"/>
          <w:sz w:val="28"/>
          <w:szCs w:val="28"/>
        </w:rPr>
        <w:t xml:space="preserve"> Зоны сельскохозяйственного использования (СХ)</w:t>
      </w:r>
    </w:p>
    <w:p w:rsidR="00B556C7" w:rsidRPr="00F06905" w:rsidRDefault="00B556C7" w:rsidP="00B556C7">
      <w:pPr>
        <w:spacing w:after="0" w:line="240" w:lineRule="auto"/>
        <w:ind w:left="-57" w:right="-57"/>
        <w:rPr>
          <w:rFonts w:ascii="Times New Roman" w:hAnsi="Times New Roman" w:cs="Times New Roman"/>
          <w:sz w:val="16"/>
          <w:szCs w:val="16"/>
        </w:rPr>
      </w:pPr>
    </w:p>
    <w:p w:rsidR="00B556C7" w:rsidRPr="00F06905" w:rsidRDefault="00B556C7" w:rsidP="00B556C7">
      <w:pPr>
        <w:snapToGrid w:val="0"/>
        <w:spacing w:after="0" w:line="240" w:lineRule="auto"/>
        <w:ind w:left="-57" w:right="-57" w:firstLine="567"/>
        <w:rPr>
          <w:rFonts w:ascii="Times New Roman" w:hAnsi="Times New Roman" w:cs="Times New Roman"/>
          <w:sz w:val="28"/>
          <w:szCs w:val="28"/>
        </w:rPr>
      </w:pPr>
      <w:r w:rsidRPr="00F06905">
        <w:rPr>
          <w:rFonts w:ascii="Times New Roman" w:hAnsi="Times New Roman" w:cs="Times New Roman"/>
          <w:sz w:val="28"/>
          <w:szCs w:val="28"/>
        </w:rPr>
        <w:t xml:space="preserve">1. Зона застройки объектами личных подсобных хозяйств (СХ 1). </w:t>
      </w:r>
    </w:p>
    <w:p w:rsidR="00B556C7" w:rsidRPr="00F06905" w:rsidRDefault="00B556C7" w:rsidP="00B556C7">
      <w:pPr>
        <w:spacing w:after="0" w:line="240" w:lineRule="auto"/>
        <w:ind w:left="-57" w:right="-57" w:firstLine="532"/>
        <w:rPr>
          <w:rFonts w:ascii="Times New Roman" w:hAnsi="Times New Roman" w:cs="Times New Roman"/>
          <w:sz w:val="28"/>
          <w:szCs w:val="28"/>
        </w:rPr>
      </w:pPr>
      <w:r w:rsidRPr="00F06905">
        <w:rPr>
          <w:rFonts w:ascii="Times New Roman" w:hAnsi="Times New Roman" w:cs="Times New Roman"/>
          <w:sz w:val="28"/>
          <w:szCs w:val="28"/>
        </w:rPr>
        <w:t>1) цели выделения зоны:</w:t>
      </w:r>
    </w:p>
    <w:p w:rsidR="00B556C7" w:rsidRPr="00F06905" w:rsidRDefault="00B556C7" w:rsidP="00B556C7">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B556C7" w:rsidRPr="00F06905" w:rsidRDefault="00B556C7" w:rsidP="00B556C7">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B556C7" w:rsidRPr="00F06905" w:rsidRDefault="00B556C7" w:rsidP="00B556C7">
      <w:pPr>
        <w:numPr>
          <w:ilvl w:val="0"/>
          <w:numId w:val="3"/>
        </w:numPr>
        <w:suppressAutoHyphens/>
        <w:spacing w:after="0" w:line="240" w:lineRule="auto"/>
        <w:ind w:left="-57" w:right="-57" w:firstLine="532"/>
        <w:jc w:val="both"/>
        <w:rPr>
          <w:rFonts w:ascii="Times New Roman" w:hAnsi="Times New Roman" w:cs="Times New Roman"/>
          <w:sz w:val="28"/>
          <w:szCs w:val="28"/>
        </w:rPr>
      </w:pPr>
      <w:r w:rsidRPr="00F06905">
        <w:rPr>
          <w:rFonts w:ascii="Times New Roman" w:hAnsi="Times New Roman" w:cs="Times New Roman"/>
          <w:sz w:val="28"/>
          <w:szCs w:val="28"/>
        </w:rPr>
        <w:t>в) создание условий для размещения необходимых объектов инженерной и транспортной инфраструктуры;</w:t>
      </w:r>
    </w:p>
    <w:p w:rsidR="00B556C7" w:rsidRPr="00F06905" w:rsidRDefault="00B556C7" w:rsidP="00B556C7">
      <w:pPr>
        <w:numPr>
          <w:ilvl w:val="0"/>
          <w:numId w:val="3"/>
        </w:numPr>
        <w:suppressAutoHyphens/>
        <w:spacing w:after="0" w:line="240" w:lineRule="auto"/>
        <w:ind w:left="-57" w:right="-57" w:firstLine="532"/>
        <w:jc w:val="center"/>
        <w:rPr>
          <w:rFonts w:ascii="Times New Roman" w:hAnsi="Times New Roman" w:cs="Times New Roman"/>
          <w:sz w:val="16"/>
          <w:szCs w:val="16"/>
        </w:rPr>
      </w:pPr>
    </w:p>
    <w:tbl>
      <w:tblPr>
        <w:tblStyle w:val="TableGridReport1"/>
        <w:tblW w:w="9355" w:type="dxa"/>
        <w:tblInd w:w="108" w:type="dxa"/>
        <w:tblLayout w:type="fixed"/>
        <w:tblLook w:val="0000" w:firstRow="0" w:lastRow="0" w:firstColumn="0" w:lastColumn="0" w:noHBand="0" w:noVBand="0"/>
      </w:tblPr>
      <w:tblGrid>
        <w:gridCol w:w="567"/>
        <w:gridCol w:w="5670"/>
        <w:gridCol w:w="3118"/>
      </w:tblGrid>
      <w:tr w:rsidR="00B556C7" w:rsidRPr="00F06905" w:rsidTr="00C2511D">
        <w:trPr>
          <w:trHeight w:val="322"/>
        </w:trPr>
        <w:tc>
          <w:tcPr>
            <w:tcW w:w="567" w:type="dxa"/>
          </w:tcPr>
          <w:p w:rsidR="00B556C7" w:rsidRPr="00F06905" w:rsidRDefault="00B556C7" w:rsidP="00C2511D">
            <w:pPr>
              <w:keepLines/>
              <w:snapToGrid w:val="0"/>
              <w:contextualSpacing/>
              <w:jc w:val="center"/>
              <w:rPr>
                <w:b/>
              </w:rPr>
            </w:pPr>
            <w:r w:rsidRPr="00F06905">
              <w:rPr>
                <w:b/>
              </w:rPr>
              <w:t>№</w:t>
            </w:r>
          </w:p>
          <w:p w:rsidR="00B556C7" w:rsidRPr="00F06905" w:rsidRDefault="00B556C7" w:rsidP="00C2511D">
            <w:pPr>
              <w:keepLines/>
              <w:contextualSpacing/>
              <w:jc w:val="center"/>
              <w:rPr>
                <w:b/>
              </w:rPr>
            </w:pPr>
            <w:r w:rsidRPr="00F06905">
              <w:rPr>
                <w:b/>
              </w:rPr>
              <w:t>п/п</w:t>
            </w:r>
          </w:p>
        </w:tc>
        <w:tc>
          <w:tcPr>
            <w:tcW w:w="5670" w:type="dxa"/>
          </w:tcPr>
          <w:p w:rsidR="00B556C7" w:rsidRPr="00F06905" w:rsidRDefault="00B556C7" w:rsidP="00C2511D">
            <w:pPr>
              <w:keepLines/>
              <w:snapToGrid w:val="0"/>
              <w:contextualSpacing/>
              <w:jc w:val="center"/>
              <w:rPr>
                <w:b/>
              </w:rPr>
            </w:pPr>
            <w:r w:rsidRPr="00F06905">
              <w:rPr>
                <w:b/>
              </w:rPr>
              <w:t>Наименование вида использования</w:t>
            </w:r>
          </w:p>
        </w:tc>
        <w:tc>
          <w:tcPr>
            <w:tcW w:w="3118" w:type="dxa"/>
          </w:tcPr>
          <w:p w:rsidR="00B556C7" w:rsidRPr="00F06905" w:rsidRDefault="00B556C7" w:rsidP="00C2511D">
            <w:pPr>
              <w:keepLines/>
              <w:snapToGrid w:val="0"/>
              <w:contextualSpacing/>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22"/>
        </w:trPr>
        <w:tc>
          <w:tcPr>
            <w:tcW w:w="567" w:type="dxa"/>
          </w:tcPr>
          <w:p w:rsidR="00B556C7" w:rsidRPr="00F06905" w:rsidRDefault="00B556C7" w:rsidP="00C2511D">
            <w:pPr>
              <w:snapToGrid w:val="0"/>
              <w:contextualSpacing/>
              <w:jc w:val="center"/>
            </w:pPr>
          </w:p>
        </w:tc>
        <w:tc>
          <w:tcPr>
            <w:tcW w:w="5670" w:type="dxa"/>
          </w:tcPr>
          <w:p w:rsidR="00B556C7" w:rsidRPr="00F06905" w:rsidRDefault="00B556C7" w:rsidP="00C2511D">
            <w:pPr>
              <w:snapToGrid w:val="0"/>
              <w:contextualSpacing/>
            </w:pPr>
            <w:r w:rsidRPr="00F06905">
              <w:rPr>
                <w:b/>
                <w:sz w:val="22"/>
                <w:szCs w:val="22"/>
              </w:rPr>
              <w:t>Основные виды разрешенного использования</w:t>
            </w:r>
          </w:p>
        </w:tc>
        <w:tc>
          <w:tcPr>
            <w:tcW w:w="3118" w:type="dxa"/>
          </w:tcPr>
          <w:p w:rsidR="00B556C7" w:rsidRPr="00F06905" w:rsidRDefault="00B556C7" w:rsidP="00C2511D">
            <w:pPr>
              <w:snapToGrid w:val="0"/>
              <w:contextualSpacing/>
              <w:jc w:val="center"/>
              <w:rPr>
                <w:b/>
              </w:rPr>
            </w:pP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1</w:t>
            </w:r>
          </w:p>
        </w:tc>
        <w:tc>
          <w:tcPr>
            <w:tcW w:w="5670" w:type="dxa"/>
          </w:tcPr>
          <w:p w:rsidR="00B556C7" w:rsidRPr="00F06905" w:rsidRDefault="00B556C7" w:rsidP="00C2511D">
            <w:pPr>
              <w:snapToGrid w:val="0"/>
              <w:contextualSpacing/>
              <w:rPr>
                <w:sz w:val="22"/>
                <w:szCs w:val="22"/>
              </w:rPr>
            </w:pPr>
            <w:r w:rsidRPr="00F06905">
              <w:rPr>
                <w:sz w:val="22"/>
                <w:szCs w:val="22"/>
              </w:rPr>
              <w:t>Для индивидуального жилищного строительства</w:t>
            </w:r>
          </w:p>
        </w:tc>
        <w:tc>
          <w:tcPr>
            <w:tcW w:w="3118" w:type="dxa"/>
          </w:tcPr>
          <w:p w:rsidR="00B556C7" w:rsidRPr="00F06905" w:rsidRDefault="00B556C7" w:rsidP="00C2511D">
            <w:pPr>
              <w:snapToGrid w:val="0"/>
              <w:contextualSpacing/>
              <w:jc w:val="center"/>
              <w:rPr>
                <w:sz w:val="22"/>
                <w:szCs w:val="22"/>
              </w:rPr>
            </w:pPr>
            <w:r w:rsidRPr="00F06905">
              <w:rPr>
                <w:sz w:val="22"/>
                <w:szCs w:val="22"/>
              </w:rPr>
              <w:t>2.1</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2</w:t>
            </w:r>
          </w:p>
        </w:tc>
        <w:tc>
          <w:tcPr>
            <w:tcW w:w="5670" w:type="dxa"/>
          </w:tcPr>
          <w:p w:rsidR="00B556C7" w:rsidRPr="00F06905" w:rsidRDefault="00B556C7" w:rsidP="00C2511D">
            <w:pPr>
              <w:snapToGrid w:val="0"/>
              <w:contextualSpacing/>
              <w:rPr>
                <w:sz w:val="22"/>
                <w:szCs w:val="22"/>
              </w:rPr>
            </w:pPr>
            <w:r w:rsidRPr="00F06905">
              <w:rPr>
                <w:sz w:val="22"/>
                <w:szCs w:val="22"/>
              </w:rPr>
              <w:t>Для ведения личного подсобного хозяйства (приусадебный земельный участок)</w:t>
            </w:r>
          </w:p>
        </w:tc>
        <w:tc>
          <w:tcPr>
            <w:tcW w:w="3118" w:type="dxa"/>
          </w:tcPr>
          <w:p w:rsidR="00B556C7" w:rsidRPr="00F06905" w:rsidRDefault="00B556C7" w:rsidP="00C2511D">
            <w:pPr>
              <w:snapToGrid w:val="0"/>
              <w:contextualSpacing/>
              <w:jc w:val="center"/>
              <w:rPr>
                <w:sz w:val="22"/>
                <w:szCs w:val="22"/>
              </w:rPr>
            </w:pPr>
            <w:r w:rsidRPr="00F06905">
              <w:rPr>
                <w:sz w:val="22"/>
                <w:szCs w:val="22"/>
              </w:rPr>
              <w:t>2.2</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3</w:t>
            </w:r>
          </w:p>
        </w:tc>
        <w:tc>
          <w:tcPr>
            <w:tcW w:w="5670" w:type="dxa"/>
          </w:tcPr>
          <w:p w:rsidR="00B556C7" w:rsidRPr="00F06905" w:rsidRDefault="00B556C7" w:rsidP="00C2511D">
            <w:pPr>
              <w:snapToGrid w:val="0"/>
              <w:contextualSpacing/>
              <w:rPr>
                <w:sz w:val="22"/>
                <w:szCs w:val="22"/>
              </w:rPr>
            </w:pPr>
            <w:r w:rsidRPr="00F06905">
              <w:rPr>
                <w:sz w:val="22"/>
                <w:szCs w:val="22"/>
              </w:rPr>
              <w:t>Блокированная жилая застройка</w:t>
            </w:r>
          </w:p>
        </w:tc>
        <w:tc>
          <w:tcPr>
            <w:tcW w:w="3118" w:type="dxa"/>
          </w:tcPr>
          <w:p w:rsidR="00B556C7" w:rsidRPr="00F06905" w:rsidRDefault="00B556C7" w:rsidP="00C2511D">
            <w:pPr>
              <w:snapToGrid w:val="0"/>
              <w:contextualSpacing/>
              <w:jc w:val="center"/>
              <w:rPr>
                <w:sz w:val="22"/>
                <w:szCs w:val="22"/>
              </w:rPr>
            </w:pPr>
            <w:r w:rsidRPr="00F06905">
              <w:rPr>
                <w:sz w:val="22"/>
                <w:szCs w:val="22"/>
              </w:rPr>
              <w:t>2.3</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4</w:t>
            </w:r>
          </w:p>
        </w:tc>
        <w:tc>
          <w:tcPr>
            <w:tcW w:w="5670" w:type="dxa"/>
          </w:tcPr>
          <w:p w:rsidR="00B556C7" w:rsidRPr="00F06905" w:rsidRDefault="00B556C7" w:rsidP="00C2511D">
            <w:pPr>
              <w:snapToGrid w:val="0"/>
              <w:contextualSpacing/>
              <w:rPr>
                <w:sz w:val="22"/>
                <w:szCs w:val="22"/>
              </w:rPr>
            </w:pPr>
            <w:r w:rsidRPr="00F06905">
              <w:rPr>
                <w:sz w:val="22"/>
                <w:szCs w:val="22"/>
              </w:rPr>
              <w:t>Обслуживание жилой застройки</w:t>
            </w:r>
          </w:p>
        </w:tc>
        <w:tc>
          <w:tcPr>
            <w:tcW w:w="3118" w:type="dxa"/>
          </w:tcPr>
          <w:p w:rsidR="00B556C7" w:rsidRPr="00F06905" w:rsidRDefault="00B556C7" w:rsidP="00C2511D">
            <w:pPr>
              <w:snapToGrid w:val="0"/>
              <w:contextualSpacing/>
              <w:jc w:val="center"/>
              <w:rPr>
                <w:sz w:val="22"/>
                <w:szCs w:val="22"/>
              </w:rPr>
            </w:pPr>
            <w:r w:rsidRPr="00F06905">
              <w:rPr>
                <w:sz w:val="22"/>
                <w:szCs w:val="22"/>
              </w:rPr>
              <w:t>2.7</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5</w:t>
            </w:r>
          </w:p>
        </w:tc>
        <w:tc>
          <w:tcPr>
            <w:tcW w:w="5670" w:type="dxa"/>
          </w:tcPr>
          <w:p w:rsidR="00B556C7" w:rsidRPr="00F06905" w:rsidRDefault="00B556C7" w:rsidP="00C2511D">
            <w:pPr>
              <w:snapToGrid w:val="0"/>
              <w:contextualSpacing/>
              <w:rPr>
                <w:sz w:val="22"/>
                <w:szCs w:val="22"/>
              </w:rPr>
            </w:pPr>
            <w:r w:rsidRPr="00F06905">
              <w:rPr>
                <w:sz w:val="22"/>
                <w:szCs w:val="22"/>
              </w:rPr>
              <w:t xml:space="preserve">Коммунальное обслуживание </w:t>
            </w:r>
          </w:p>
        </w:tc>
        <w:tc>
          <w:tcPr>
            <w:tcW w:w="3118" w:type="dxa"/>
          </w:tcPr>
          <w:p w:rsidR="00B556C7" w:rsidRPr="00F06905" w:rsidRDefault="00B556C7" w:rsidP="00C2511D">
            <w:pPr>
              <w:snapToGrid w:val="0"/>
              <w:contextualSpacing/>
              <w:jc w:val="center"/>
              <w:rPr>
                <w:sz w:val="22"/>
                <w:szCs w:val="22"/>
              </w:rPr>
            </w:pPr>
            <w:r w:rsidRPr="00F06905">
              <w:rPr>
                <w:sz w:val="22"/>
                <w:szCs w:val="22"/>
              </w:rPr>
              <w:t>3.1</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6</w:t>
            </w:r>
          </w:p>
        </w:tc>
        <w:tc>
          <w:tcPr>
            <w:tcW w:w="5670" w:type="dxa"/>
          </w:tcPr>
          <w:p w:rsidR="00B556C7" w:rsidRPr="00F06905" w:rsidRDefault="00B556C7" w:rsidP="00C2511D">
            <w:pPr>
              <w:snapToGrid w:val="0"/>
              <w:contextualSpacing/>
              <w:rPr>
                <w:sz w:val="22"/>
                <w:szCs w:val="22"/>
              </w:rPr>
            </w:pPr>
            <w:r w:rsidRPr="00F06905">
              <w:rPr>
                <w:sz w:val="22"/>
                <w:szCs w:val="22"/>
              </w:rPr>
              <w:t>Здравоохранение</w:t>
            </w:r>
          </w:p>
        </w:tc>
        <w:tc>
          <w:tcPr>
            <w:tcW w:w="3118" w:type="dxa"/>
          </w:tcPr>
          <w:p w:rsidR="00B556C7" w:rsidRPr="00F06905" w:rsidRDefault="00B556C7" w:rsidP="00C2511D">
            <w:pPr>
              <w:snapToGrid w:val="0"/>
              <w:contextualSpacing/>
              <w:jc w:val="center"/>
              <w:rPr>
                <w:sz w:val="22"/>
                <w:szCs w:val="22"/>
              </w:rPr>
            </w:pPr>
            <w:r w:rsidRPr="00F06905">
              <w:rPr>
                <w:sz w:val="22"/>
                <w:szCs w:val="22"/>
              </w:rPr>
              <w:t>3.4</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7</w:t>
            </w:r>
          </w:p>
        </w:tc>
        <w:tc>
          <w:tcPr>
            <w:tcW w:w="5670" w:type="dxa"/>
          </w:tcPr>
          <w:p w:rsidR="00B556C7" w:rsidRPr="00F06905" w:rsidRDefault="00B556C7" w:rsidP="00C2511D">
            <w:pPr>
              <w:snapToGrid w:val="0"/>
              <w:contextualSpacing/>
              <w:rPr>
                <w:sz w:val="22"/>
                <w:szCs w:val="22"/>
              </w:rPr>
            </w:pPr>
            <w:r w:rsidRPr="00F06905">
              <w:rPr>
                <w:sz w:val="22"/>
                <w:szCs w:val="22"/>
              </w:rPr>
              <w:t>Культурное развитие</w:t>
            </w:r>
          </w:p>
        </w:tc>
        <w:tc>
          <w:tcPr>
            <w:tcW w:w="3118" w:type="dxa"/>
          </w:tcPr>
          <w:p w:rsidR="00B556C7" w:rsidRPr="00F06905" w:rsidRDefault="00B556C7" w:rsidP="00C2511D">
            <w:pPr>
              <w:snapToGrid w:val="0"/>
              <w:contextualSpacing/>
              <w:jc w:val="center"/>
              <w:rPr>
                <w:sz w:val="22"/>
                <w:szCs w:val="22"/>
              </w:rPr>
            </w:pPr>
            <w:r w:rsidRPr="00F06905">
              <w:rPr>
                <w:sz w:val="22"/>
                <w:szCs w:val="22"/>
              </w:rPr>
              <w:t>3.6</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8</w:t>
            </w:r>
          </w:p>
        </w:tc>
        <w:tc>
          <w:tcPr>
            <w:tcW w:w="5670" w:type="dxa"/>
          </w:tcPr>
          <w:p w:rsidR="00B556C7" w:rsidRPr="00F06905" w:rsidRDefault="00B556C7" w:rsidP="00C2511D">
            <w:pPr>
              <w:snapToGrid w:val="0"/>
              <w:contextualSpacing/>
              <w:rPr>
                <w:sz w:val="22"/>
                <w:szCs w:val="22"/>
              </w:rPr>
            </w:pPr>
            <w:r w:rsidRPr="00F06905">
              <w:rPr>
                <w:sz w:val="22"/>
                <w:szCs w:val="22"/>
              </w:rPr>
              <w:t>Религиозное использование</w:t>
            </w:r>
          </w:p>
        </w:tc>
        <w:tc>
          <w:tcPr>
            <w:tcW w:w="3118" w:type="dxa"/>
          </w:tcPr>
          <w:p w:rsidR="00B556C7" w:rsidRPr="00F06905" w:rsidRDefault="00B556C7" w:rsidP="00C2511D">
            <w:pPr>
              <w:snapToGrid w:val="0"/>
              <w:contextualSpacing/>
              <w:jc w:val="center"/>
              <w:rPr>
                <w:sz w:val="22"/>
                <w:szCs w:val="22"/>
              </w:rPr>
            </w:pPr>
            <w:r w:rsidRPr="00F06905">
              <w:rPr>
                <w:sz w:val="22"/>
                <w:szCs w:val="22"/>
              </w:rPr>
              <w:t>3.7</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9</w:t>
            </w:r>
          </w:p>
        </w:tc>
        <w:tc>
          <w:tcPr>
            <w:tcW w:w="5670" w:type="dxa"/>
          </w:tcPr>
          <w:p w:rsidR="00B556C7" w:rsidRPr="00F06905" w:rsidRDefault="00B556C7" w:rsidP="00C2511D">
            <w:pPr>
              <w:snapToGrid w:val="0"/>
              <w:contextualSpacing/>
              <w:rPr>
                <w:sz w:val="22"/>
                <w:szCs w:val="22"/>
              </w:rPr>
            </w:pPr>
            <w:r w:rsidRPr="00F06905">
              <w:rPr>
                <w:sz w:val="22"/>
                <w:szCs w:val="22"/>
              </w:rPr>
              <w:t xml:space="preserve">Магазины </w:t>
            </w:r>
          </w:p>
        </w:tc>
        <w:tc>
          <w:tcPr>
            <w:tcW w:w="3118" w:type="dxa"/>
          </w:tcPr>
          <w:p w:rsidR="00B556C7" w:rsidRPr="00F06905" w:rsidRDefault="00B556C7" w:rsidP="00C2511D">
            <w:pPr>
              <w:snapToGrid w:val="0"/>
              <w:contextualSpacing/>
              <w:jc w:val="center"/>
              <w:rPr>
                <w:sz w:val="22"/>
                <w:szCs w:val="22"/>
              </w:rPr>
            </w:pPr>
            <w:r w:rsidRPr="00F06905">
              <w:rPr>
                <w:sz w:val="22"/>
                <w:szCs w:val="22"/>
              </w:rPr>
              <w:t>4.4</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10</w:t>
            </w:r>
          </w:p>
        </w:tc>
        <w:tc>
          <w:tcPr>
            <w:tcW w:w="5670" w:type="dxa"/>
          </w:tcPr>
          <w:p w:rsidR="00B556C7" w:rsidRPr="00F06905" w:rsidRDefault="00B556C7" w:rsidP="00C2511D">
            <w:pPr>
              <w:snapToGrid w:val="0"/>
              <w:contextualSpacing/>
              <w:rPr>
                <w:sz w:val="22"/>
                <w:szCs w:val="22"/>
              </w:rPr>
            </w:pPr>
            <w:r w:rsidRPr="00F06905">
              <w:rPr>
                <w:sz w:val="22"/>
                <w:szCs w:val="22"/>
              </w:rPr>
              <w:t>Площадки для занятий спортом</w:t>
            </w:r>
          </w:p>
        </w:tc>
        <w:tc>
          <w:tcPr>
            <w:tcW w:w="3118" w:type="dxa"/>
          </w:tcPr>
          <w:p w:rsidR="00B556C7" w:rsidRPr="00F06905" w:rsidRDefault="00B556C7" w:rsidP="00C2511D">
            <w:pPr>
              <w:snapToGrid w:val="0"/>
              <w:contextualSpacing/>
              <w:jc w:val="center"/>
              <w:rPr>
                <w:sz w:val="22"/>
                <w:szCs w:val="22"/>
              </w:rPr>
            </w:pPr>
            <w:r w:rsidRPr="00F06905">
              <w:rPr>
                <w:sz w:val="22"/>
                <w:szCs w:val="22"/>
              </w:rPr>
              <w:t>5.1.3</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11</w:t>
            </w:r>
          </w:p>
        </w:tc>
        <w:tc>
          <w:tcPr>
            <w:tcW w:w="5670" w:type="dxa"/>
          </w:tcPr>
          <w:p w:rsidR="00B556C7" w:rsidRPr="00F06905" w:rsidRDefault="00B556C7" w:rsidP="00C2511D">
            <w:pPr>
              <w:snapToGrid w:val="0"/>
              <w:contextualSpacing/>
              <w:rPr>
                <w:sz w:val="22"/>
                <w:szCs w:val="22"/>
              </w:rPr>
            </w:pPr>
            <w:r w:rsidRPr="00F06905">
              <w:rPr>
                <w:sz w:val="22"/>
                <w:szCs w:val="22"/>
              </w:rPr>
              <w:t>Связь</w:t>
            </w:r>
          </w:p>
        </w:tc>
        <w:tc>
          <w:tcPr>
            <w:tcW w:w="3118" w:type="dxa"/>
          </w:tcPr>
          <w:p w:rsidR="00B556C7" w:rsidRPr="00F06905" w:rsidRDefault="00B556C7" w:rsidP="00C2511D">
            <w:pPr>
              <w:snapToGrid w:val="0"/>
              <w:contextualSpacing/>
              <w:jc w:val="center"/>
              <w:rPr>
                <w:sz w:val="22"/>
                <w:szCs w:val="22"/>
              </w:rPr>
            </w:pPr>
            <w:r w:rsidRPr="00F06905">
              <w:rPr>
                <w:sz w:val="22"/>
                <w:szCs w:val="22"/>
              </w:rPr>
              <w:t>6.8</w:t>
            </w:r>
          </w:p>
        </w:tc>
      </w:tr>
      <w:tr w:rsidR="00B556C7" w:rsidRPr="00F06905" w:rsidTr="00C2511D">
        <w:trPr>
          <w:trHeight w:val="286"/>
        </w:trPr>
        <w:tc>
          <w:tcPr>
            <w:tcW w:w="567" w:type="dxa"/>
          </w:tcPr>
          <w:p w:rsidR="00B556C7" w:rsidRPr="00F06905" w:rsidRDefault="00B556C7" w:rsidP="00C2511D">
            <w:pPr>
              <w:snapToGrid w:val="0"/>
              <w:contextualSpacing/>
              <w:jc w:val="center"/>
              <w:rPr>
                <w:sz w:val="22"/>
                <w:szCs w:val="22"/>
              </w:rPr>
            </w:pPr>
            <w:r w:rsidRPr="00F06905">
              <w:rPr>
                <w:sz w:val="22"/>
                <w:szCs w:val="22"/>
              </w:rPr>
              <w:t>12</w:t>
            </w:r>
          </w:p>
        </w:tc>
        <w:tc>
          <w:tcPr>
            <w:tcW w:w="5670" w:type="dxa"/>
          </w:tcPr>
          <w:p w:rsidR="00B556C7" w:rsidRPr="00F06905" w:rsidRDefault="00B556C7" w:rsidP="00C2511D">
            <w:pPr>
              <w:snapToGrid w:val="0"/>
              <w:contextualSpacing/>
              <w:rPr>
                <w:sz w:val="22"/>
                <w:szCs w:val="22"/>
              </w:rPr>
            </w:pPr>
            <w:r w:rsidRPr="00F06905">
              <w:rPr>
                <w:sz w:val="22"/>
                <w:szCs w:val="22"/>
              </w:rPr>
              <w:t>Земельные участки (территории) общего пользования</w:t>
            </w:r>
          </w:p>
        </w:tc>
        <w:tc>
          <w:tcPr>
            <w:tcW w:w="3118" w:type="dxa"/>
          </w:tcPr>
          <w:p w:rsidR="00B556C7" w:rsidRPr="00F06905" w:rsidRDefault="00B556C7" w:rsidP="00C2511D">
            <w:pPr>
              <w:snapToGrid w:val="0"/>
              <w:contextualSpacing/>
              <w:jc w:val="center"/>
              <w:rPr>
                <w:sz w:val="22"/>
                <w:szCs w:val="22"/>
              </w:rPr>
            </w:pPr>
            <w:r w:rsidRPr="00F06905">
              <w:rPr>
                <w:sz w:val="22"/>
                <w:szCs w:val="22"/>
              </w:rPr>
              <w:t>12.0</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p>
        </w:tc>
        <w:tc>
          <w:tcPr>
            <w:tcW w:w="5670" w:type="dxa"/>
          </w:tcPr>
          <w:p w:rsidR="00B556C7" w:rsidRPr="00F06905" w:rsidRDefault="00B556C7" w:rsidP="00C2511D">
            <w:pPr>
              <w:snapToGrid w:val="0"/>
              <w:contextualSpacing/>
              <w:rPr>
                <w:sz w:val="22"/>
                <w:szCs w:val="22"/>
              </w:rPr>
            </w:pPr>
            <w:r w:rsidRPr="00F06905">
              <w:rPr>
                <w:b/>
                <w:sz w:val="22"/>
                <w:szCs w:val="22"/>
              </w:rPr>
              <w:t>Условно разрешенные виды использования</w:t>
            </w:r>
          </w:p>
        </w:tc>
        <w:tc>
          <w:tcPr>
            <w:tcW w:w="3118" w:type="dxa"/>
          </w:tcPr>
          <w:p w:rsidR="00B556C7" w:rsidRPr="00F06905" w:rsidRDefault="00B556C7" w:rsidP="00C2511D">
            <w:pPr>
              <w:snapToGrid w:val="0"/>
              <w:contextualSpacing/>
              <w:jc w:val="center"/>
              <w:rPr>
                <w:b/>
                <w:sz w:val="22"/>
                <w:szCs w:val="22"/>
              </w:rPr>
            </w:pP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1</w:t>
            </w:r>
          </w:p>
        </w:tc>
        <w:tc>
          <w:tcPr>
            <w:tcW w:w="5670" w:type="dxa"/>
          </w:tcPr>
          <w:p w:rsidR="00B556C7" w:rsidRPr="00F06905" w:rsidRDefault="00B556C7" w:rsidP="00C2511D">
            <w:pPr>
              <w:snapToGrid w:val="0"/>
              <w:contextualSpacing/>
              <w:rPr>
                <w:sz w:val="22"/>
                <w:szCs w:val="22"/>
              </w:rPr>
            </w:pPr>
            <w:r w:rsidRPr="00F06905">
              <w:rPr>
                <w:sz w:val="22"/>
                <w:szCs w:val="22"/>
              </w:rPr>
              <w:t>Социальное обслуживание (*)</w:t>
            </w:r>
          </w:p>
        </w:tc>
        <w:tc>
          <w:tcPr>
            <w:tcW w:w="3118" w:type="dxa"/>
          </w:tcPr>
          <w:p w:rsidR="00B556C7" w:rsidRPr="00F06905" w:rsidRDefault="00B556C7" w:rsidP="00C2511D">
            <w:pPr>
              <w:snapToGrid w:val="0"/>
              <w:contextualSpacing/>
              <w:jc w:val="center"/>
              <w:rPr>
                <w:sz w:val="22"/>
                <w:szCs w:val="22"/>
              </w:rPr>
            </w:pPr>
            <w:r w:rsidRPr="00F06905">
              <w:rPr>
                <w:sz w:val="22"/>
                <w:szCs w:val="22"/>
              </w:rPr>
              <w:t>3.2</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2</w:t>
            </w:r>
          </w:p>
        </w:tc>
        <w:tc>
          <w:tcPr>
            <w:tcW w:w="5670" w:type="dxa"/>
          </w:tcPr>
          <w:p w:rsidR="00B556C7" w:rsidRPr="00F06905" w:rsidRDefault="00B556C7" w:rsidP="00C2511D">
            <w:pPr>
              <w:snapToGrid w:val="0"/>
              <w:contextualSpacing/>
              <w:rPr>
                <w:sz w:val="22"/>
                <w:szCs w:val="22"/>
              </w:rPr>
            </w:pPr>
            <w:r w:rsidRPr="00F06905">
              <w:rPr>
                <w:sz w:val="22"/>
                <w:szCs w:val="22"/>
              </w:rPr>
              <w:t>Ветеринарное обслуживание (*)</w:t>
            </w:r>
          </w:p>
        </w:tc>
        <w:tc>
          <w:tcPr>
            <w:tcW w:w="3118" w:type="dxa"/>
          </w:tcPr>
          <w:p w:rsidR="00B556C7" w:rsidRPr="00F06905" w:rsidRDefault="00B556C7" w:rsidP="00C2511D">
            <w:pPr>
              <w:snapToGrid w:val="0"/>
              <w:contextualSpacing/>
              <w:jc w:val="center"/>
              <w:rPr>
                <w:sz w:val="22"/>
                <w:szCs w:val="22"/>
              </w:rPr>
            </w:pPr>
            <w:r w:rsidRPr="00F06905">
              <w:rPr>
                <w:sz w:val="22"/>
                <w:szCs w:val="22"/>
              </w:rPr>
              <w:t>3.10</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3</w:t>
            </w:r>
          </w:p>
        </w:tc>
        <w:tc>
          <w:tcPr>
            <w:tcW w:w="5670" w:type="dxa"/>
          </w:tcPr>
          <w:p w:rsidR="00B556C7" w:rsidRPr="00F06905" w:rsidRDefault="00B556C7" w:rsidP="00C2511D">
            <w:pPr>
              <w:snapToGrid w:val="0"/>
              <w:contextualSpacing/>
              <w:rPr>
                <w:sz w:val="22"/>
                <w:szCs w:val="22"/>
              </w:rPr>
            </w:pPr>
            <w:r w:rsidRPr="00F06905">
              <w:rPr>
                <w:sz w:val="22"/>
                <w:szCs w:val="22"/>
              </w:rPr>
              <w:t>Образование и просвещение (*)</w:t>
            </w:r>
          </w:p>
        </w:tc>
        <w:tc>
          <w:tcPr>
            <w:tcW w:w="3118" w:type="dxa"/>
          </w:tcPr>
          <w:p w:rsidR="00B556C7" w:rsidRPr="00F06905" w:rsidRDefault="00B556C7" w:rsidP="00C2511D">
            <w:pPr>
              <w:snapToGrid w:val="0"/>
              <w:contextualSpacing/>
              <w:jc w:val="center"/>
              <w:rPr>
                <w:sz w:val="22"/>
                <w:szCs w:val="22"/>
              </w:rPr>
            </w:pPr>
            <w:r w:rsidRPr="00F06905">
              <w:rPr>
                <w:sz w:val="22"/>
                <w:szCs w:val="22"/>
              </w:rPr>
              <w:t>3.5</w:t>
            </w:r>
          </w:p>
        </w:tc>
      </w:tr>
      <w:tr w:rsidR="00B556C7" w:rsidRPr="00F06905" w:rsidTr="00C2511D">
        <w:trPr>
          <w:trHeight w:val="322"/>
        </w:trPr>
        <w:tc>
          <w:tcPr>
            <w:tcW w:w="567" w:type="dxa"/>
          </w:tcPr>
          <w:p w:rsidR="00B556C7" w:rsidRPr="00F06905" w:rsidRDefault="00B556C7" w:rsidP="00C2511D">
            <w:pPr>
              <w:snapToGrid w:val="0"/>
              <w:contextualSpacing/>
              <w:jc w:val="center"/>
              <w:rPr>
                <w:b/>
                <w:sz w:val="22"/>
                <w:szCs w:val="22"/>
              </w:rPr>
            </w:pPr>
          </w:p>
        </w:tc>
        <w:tc>
          <w:tcPr>
            <w:tcW w:w="5670" w:type="dxa"/>
          </w:tcPr>
          <w:p w:rsidR="00B556C7" w:rsidRPr="00F06905" w:rsidRDefault="00B556C7" w:rsidP="00C2511D">
            <w:pPr>
              <w:snapToGrid w:val="0"/>
              <w:contextualSpacing/>
              <w:rPr>
                <w:sz w:val="22"/>
                <w:szCs w:val="22"/>
              </w:rPr>
            </w:pPr>
            <w:r w:rsidRPr="00F06905">
              <w:rPr>
                <w:b/>
                <w:sz w:val="22"/>
                <w:szCs w:val="22"/>
              </w:rPr>
              <w:t>Вспомогательные виды разрешенного использования</w:t>
            </w:r>
          </w:p>
        </w:tc>
        <w:tc>
          <w:tcPr>
            <w:tcW w:w="3118" w:type="dxa"/>
          </w:tcPr>
          <w:p w:rsidR="00B556C7" w:rsidRPr="00F06905" w:rsidRDefault="00B556C7" w:rsidP="00C2511D">
            <w:pPr>
              <w:snapToGrid w:val="0"/>
              <w:contextualSpacing/>
              <w:jc w:val="center"/>
              <w:rPr>
                <w:b/>
                <w:sz w:val="22"/>
                <w:szCs w:val="22"/>
              </w:rPr>
            </w:pP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1</w:t>
            </w:r>
          </w:p>
        </w:tc>
        <w:tc>
          <w:tcPr>
            <w:tcW w:w="5670" w:type="dxa"/>
          </w:tcPr>
          <w:p w:rsidR="00B556C7" w:rsidRPr="00F06905" w:rsidRDefault="00B556C7" w:rsidP="00C2511D">
            <w:pPr>
              <w:snapToGrid w:val="0"/>
              <w:contextualSpacing/>
              <w:rPr>
                <w:sz w:val="22"/>
                <w:szCs w:val="22"/>
              </w:rPr>
            </w:pPr>
            <w:r w:rsidRPr="00F06905">
              <w:rPr>
                <w:sz w:val="22"/>
                <w:szCs w:val="22"/>
              </w:rPr>
              <w:t>Хранение автотранспорта</w:t>
            </w:r>
          </w:p>
        </w:tc>
        <w:tc>
          <w:tcPr>
            <w:tcW w:w="3118" w:type="dxa"/>
          </w:tcPr>
          <w:p w:rsidR="00B556C7" w:rsidRPr="00F06905" w:rsidRDefault="00B556C7" w:rsidP="00C2511D">
            <w:pPr>
              <w:snapToGrid w:val="0"/>
              <w:contextualSpacing/>
              <w:jc w:val="center"/>
              <w:rPr>
                <w:sz w:val="22"/>
                <w:szCs w:val="22"/>
              </w:rPr>
            </w:pPr>
            <w:r w:rsidRPr="00F06905">
              <w:rPr>
                <w:sz w:val="22"/>
                <w:szCs w:val="22"/>
              </w:rPr>
              <w:t>2.7.1</w:t>
            </w:r>
          </w:p>
        </w:tc>
      </w:tr>
      <w:tr w:rsidR="00B556C7" w:rsidRPr="00F06905" w:rsidTr="00C2511D">
        <w:trPr>
          <w:trHeight w:val="322"/>
        </w:trPr>
        <w:tc>
          <w:tcPr>
            <w:tcW w:w="567" w:type="dxa"/>
          </w:tcPr>
          <w:p w:rsidR="00B556C7" w:rsidRPr="00F06905" w:rsidRDefault="00B556C7" w:rsidP="00C2511D">
            <w:pPr>
              <w:snapToGrid w:val="0"/>
              <w:contextualSpacing/>
              <w:jc w:val="center"/>
              <w:rPr>
                <w:sz w:val="22"/>
                <w:szCs w:val="22"/>
              </w:rPr>
            </w:pPr>
            <w:r w:rsidRPr="00F06905">
              <w:rPr>
                <w:sz w:val="22"/>
                <w:szCs w:val="22"/>
              </w:rPr>
              <w:t>2</w:t>
            </w:r>
          </w:p>
        </w:tc>
        <w:tc>
          <w:tcPr>
            <w:tcW w:w="5670" w:type="dxa"/>
          </w:tcPr>
          <w:p w:rsidR="00B556C7" w:rsidRPr="00F06905" w:rsidRDefault="00B556C7" w:rsidP="00C2511D">
            <w:pPr>
              <w:snapToGrid w:val="0"/>
              <w:contextualSpacing/>
              <w:rPr>
                <w:sz w:val="22"/>
                <w:szCs w:val="22"/>
              </w:rPr>
            </w:pPr>
            <w:r w:rsidRPr="00F06905">
              <w:rPr>
                <w:sz w:val="22"/>
                <w:szCs w:val="22"/>
              </w:rPr>
              <w:t>Отдых (рекреация)</w:t>
            </w:r>
          </w:p>
        </w:tc>
        <w:tc>
          <w:tcPr>
            <w:tcW w:w="3118" w:type="dxa"/>
          </w:tcPr>
          <w:p w:rsidR="00B556C7" w:rsidRPr="00F06905" w:rsidRDefault="00B556C7" w:rsidP="00C2511D">
            <w:pPr>
              <w:snapToGrid w:val="0"/>
              <w:contextualSpacing/>
              <w:jc w:val="center"/>
              <w:rPr>
                <w:sz w:val="22"/>
                <w:szCs w:val="22"/>
              </w:rPr>
            </w:pPr>
            <w:r w:rsidRPr="00F06905">
              <w:rPr>
                <w:sz w:val="22"/>
                <w:szCs w:val="22"/>
              </w:rPr>
              <w:t>5.0</w:t>
            </w:r>
          </w:p>
        </w:tc>
      </w:tr>
    </w:tbl>
    <w:p w:rsidR="00B556C7" w:rsidRPr="00F06905" w:rsidRDefault="00B556C7" w:rsidP="00B556C7">
      <w:pPr>
        <w:numPr>
          <w:ilvl w:val="0"/>
          <w:numId w:val="3"/>
        </w:numPr>
        <w:suppressAutoHyphens/>
        <w:spacing w:after="0" w:line="240" w:lineRule="auto"/>
        <w:ind w:left="-57" w:right="-57" w:firstLine="532"/>
        <w:jc w:val="both"/>
        <w:rPr>
          <w:rFonts w:ascii="Times New Roman" w:hAnsi="Times New Roman" w:cs="Times New Roman"/>
          <w:sz w:val="16"/>
          <w:szCs w:val="16"/>
        </w:rPr>
      </w:pPr>
    </w:p>
    <w:p w:rsidR="00B556C7" w:rsidRPr="00F06905" w:rsidRDefault="00B556C7" w:rsidP="00B556C7">
      <w:pPr>
        <w:spacing w:after="0" w:line="240" w:lineRule="auto"/>
        <w:ind w:left="-57" w:right="-57" w:firstLine="545"/>
        <w:rPr>
          <w:rFonts w:ascii="Times New Roman" w:hAnsi="Times New Roman" w:cs="Times New Roman"/>
        </w:rPr>
      </w:pPr>
      <w:r w:rsidRPr="00F06905">
        <w:rPr>
          <w:rFonts w:ascii="Times New Roman" w:hAnsi="Times New Roman" w:cs="Times New Roman"/>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- 5000 кв. метров;</w:t>
      </w:r>
    </w:p>
    <w:p w:rsidR="00B556C7" w:rsidRPr="00F06905" w:rsidRDefault="00B556C7" w:rsidP="00B556C7">
      <w:pPr>
        <w:numPr>
          <w:ilvl w:val="0"/>
          <w:numId w:val="2"/>
        </w:numPr>
        <w:suppressAutoHyphens/>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в) максимальная общая площадь объектов капитального строительства нежилого назначения – 1000 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г)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12 метров;</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границы земельного участка расположенной вдоль фронта улицы – 0 метров, при примыкании – 0 метров, от остальных границ земельного участка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pStyle w:val="af"/>
        <w:tabs>
          <w:tab w:val="clear" w:pos="4677"/>
          <w:tab w:val="clear" w:pos="9355"/>
        </w:tabs>
        <w:ind w:left="-57" w:right="-57"/>
        <w:jc w:val="both"/>
        <w:rPr>
          <w:sz w:val="28"/>
          <w:szCs w:val="28"/>
        </w:rPr>
      </w:pPr>
      <w:r w:rsidRPr="00F06905">
        <w:rPr>
          <w:sz w:val="28"/>
          <w:szCs w:val="28"/>
        </w:rPr>
        <w:t xml:space="preserve">        2. Зона объектов сельскохозяйственного назначения  (СХ 2).</w:t>
      </w:r>
    </w:p>
    <w:p w:rsidR="00B556C7" w:rsidRPr="00F06905" w:rsidRDefault="00B556C7" w:rsidP="00B556C7">
      <w:pPr>
        <w:pStyle w:val="af"/>
        <w:tabs>
          <w:tab w:val="clear" w:pos="4677"/>
          <w:tab w:val="clear" w:pos="9355"/>
        </w:tabs>
        <w:ind w:left="-57" w:right="-57"/>
        <w:jc w:val="both"/>
        <w:rPr>
          <w:sz w:val="28"/>
          <w:szCs w:val="28"/>
        </w:rPr>
      </w:pPr>
      <w:r w:rsidRPr="00F06905">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B556C7" w:rsidRPr="00F06905" w:rsidRDefault="00B556C7" w:rsidP="00B556C7">
      <w:pPr>
        <w:pStyle w:val="af"/>
        <w:tabs>
          <w:tab w:val="clear" w:pos="4677"/>
          <w:tab w:val="clear" w:pos="9355"/>
        </w:tabs>
        <w:ind w:left="-57" w:right="-57"/>
        <w:jc w:val="both"/>
        <w:rPr>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22"/>
        </w:trPr>
        <w:tc>
          <w:tcPr>
            <w:tcW w:w="567" w:type="dxa"/>
          </w:tcPr>
          <w:p w:rsidR="00B556C7" w:rsidRPr="00F06905" w:rsidRDefault="00B556C7" w:rsidP="00C2511D">
            <w:pPr>
              <w:keepLines/>
              <w:snapToGrid w:val="0"/>
              <w:jc w:val="center"/>
              <w:rPr>
                <w:b/>
              </w:rPr>
            </w:pPr>
            <w:r w:rsidRPr="00F06905">
              <w:rPr>
                <w:b/>
              </w:rPr>
              <w:t>№</w:t>
            </w:r>
          </w:p>
          <w:p w:rsidR="00B556C7" w:rsidRPr="00F06905" w:rsidRDefault="00B556C7" w:rsidP="00C2511D">
            <w:pPr>
              <w:keepLines/>
              <w:jc w:val="center"/>
              <w:rPr>
                <w:b/>
              </w:rPr>
            </w:pPr>
            <w:r w:rsidRPr="00F06905">
              <w:rPr>
                <w:b/>
              </w:rPr>
              <w:t>п/п</w:t>
            </w:r>
          </w:p>
        </w:tc>
        <w:tc>
          <w:tcPr>
            <w:tcW w:w="5670" w:type="dxa"/>
          </w:tcPr>
          <w:p w:rsidR="00B556C7" w:rsidRPr="00F06905" w:rsidRDefault="00B556C7" w:rsidP="00C2511D">
            <w:pPr>
              <w:keepLines/>
              <w:snapToGrid w:val="0"/>
              <w:jc w:val="center"/>
              <w:rPr>
                <w:b/>
              </w:rPr>
            </w:pPr>
            <w:r w:rsidRPr="00F06905">
              <w:rPr>
                <w:b/>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22"/>
        </w:trPr>
        <w:tc>
          <w:tcPr>
            <w:tcW w:w="567" w:type="dxa"/>
          </w:tcPr>
          <w:p w:rsidR="00B556C7" w:rsidRPr="00F06905" w:rsidRDefault="00B556C7" w:rsidP="00C2511D">
            <w:pPr>
              <w:snapToGrid w:val="0"/>
              <w:jc w:val="center"/>
              <w:rPr>
                <w:b/>
              </w:rPr>
            </w:pPr>
          </w:p>
        </w:tc>
        <w:tc>
          <w:tcPr>
            <w:tcW w:w="5670" w:type="dxa"/>
          </w:tcPr>
          <w:p w:rsidR="00B556C7" w:rsidRPr="00F06905" w:rsidRDefault="00B556C7" w:rsidP="00C2511D">
            <w:pPr>
              <w:snapToGrid w:val="0"/>
            </w:pPr>
            <w:r w:rsidRPr="00F06905">
              <w:rPr>
                <w:b/>
                <w:sz w:val="22"/>
                <w:szCs w:val="22"/>
              </w:rPr>
              <w:t xml:space="preserve">Основные виды разрешенного использования </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r w:rsidRPr="00F06905">
              <w:rPr>
                <w:sz w:val="22"/>
                <w:szCs w:val="22"/>
              </w:rPr>
              <w:t>Животноводство</w:t>
            </w:r>
          </w:p>
        </w:tc>
        <w:tc>
          <w:tcPr>
            <w:tcW w:w="3119" w:type="dxa"/>
          </w:tcPr>
          <w:p w:rsidR="00B556C7" w:rsidRPr="00F06905" w:rsidRDefault="00B556C7" w:rsidP="00C2511D">
            <w:pPr>
              <w:snapToGrid w:val="0"/>
              <w:jc w:val="center"/>
            </w:pPr>
            <w:r w:rsidRPr="00F06905">
              <w:rPr>
                <w:sz w:val="22"/>
                <w:szCs w:val="22"/>
              </w:rPr>
              <w:t>1.7</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pPr>
              <w:snapToGrid w:val="0"/>
            </w:pPr>
            <w:r w:rsidRPr="00F06905">
              <w:rPr>
                <w:sz w:val="22"/>
                <w:szCs w:val="22"/>
              </w:rPr>
              <w:t>Скотоводство</w:t>
            </w:r>
          </w:p>
        </w:tc>
        <w:tc>
          <w:tcPr>
            <w:tcW w:w="3119" w:type="dxa"/>
          </w:tcPr>
          <w:p w:rsidR="00B556C7" w:rsidRPr="00F06905" w:rsidRDefault="00B556C7" w:rsidP="00C2511D">
            <w:pPr>
              <w:snapToGrid w:val="0"/>
              <w:jc w:val="center"/>
            </w:pPr>
            <w:r w:rsidRPr="00F06905">
              <w:rPr>
                <w:sz w:val="22"/>
                <w:szCs w:val="22"/>
              </w:rPr>
              <w:t>1.8</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3</w:t>
            </w:r>
          </w:p>
        </w:tc>
        <w:tc>
          <w:tcPr>
            <w:tcW w:w="5670" w:type="dxa"/>
          </w:tcPr>
          <w:p w:rsidR="00B556C7" w:rsidRPr="00F06905" w:rsidRDefault="00B556C7" w:rsidP="00C2511D">
            <w:pPr>
              <w:snapToGrid w:val="0"/>
            </w:pPr>
            <w:r w:rsidRPr="00F06905">
              <w:rPr>
                <w:sz w:val="22"/>
                <w:szCs w:val="22"/>
              </w:rPr>
              <w:t>Птицеводство</w:t>
            </w:r>
          </w:p>
        </w:tc>
        <w:tc>
          <w:tcPr>
            <w:tcW w:w="3119" w:type="dxa"/>
          </w:tcPr>
          <w:p w:rsidR="00B556C7" w:rsidRPr="00F06905" w:rsidRDefault="00B556C7" w:rsidP="00C2511D">
            <w:pPr>
              <w:snapToGrid w:val="0"/>
              <w:jc w:val="center"/>
            </w:pPr>
            <w:r w:rsidRPr="00F06905">
              <w:rPr>
                <w:sz w:val="22"/>
                <w:szCs w:val="22"/>
              </w:rPr>
              <w:t>1.10</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4</w:t>
            </w:r>
          </w:p>
        </w:tc>
        <w:tc>
          <w:tcPr>
            <w:tcW w:w="5670" w:type="dxa"/>
          </w:tcPr>
          <w:p w:rsidR="00B556C7" w:rsidRPr="00F06905" w:rsidRDefault="00B556C7" w:rsidP="00C2511D">
            <w:pPr>
              <w:snapToGrid w:val="0"/>
            </w:pPr>
            <w:r w:rsidRPr="00F06905">
              <w:rPr>
                <w:sz w:val="22"/>
                <w:szCs w:val="22"/>
              </w:rPr>
              <w:t>Свиноводство</w:t>
            </w:r>
          </w:p>
        </w:tc>
        <w:tc>
          <w:tcPr>
            <w:tcW w:w="3119" w:type="dxa"/>
          </w:tcPr>
          <w:p w:rsidR="00B556C7" w:rsidRPr="00F06905" w:rsidRDefault="00B556C7" w:rsidP="00C2511D">
            <w:pPr>
              <w:snapToGrid w:val="0"/>
              <w:jc w:val="center"/>
            </w:pPr>
            <w:r w:rsidRPr="00F06905">
              <w:rPr>
                <w:sz w:val="22"/>
                <w:szCs w:val="22"/>
              </w:rPr>
              <w:t>1.11</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5</w:t>
            </w:r>
          </w:p>
        </w:tc>
        <w:tc>
          <w:tcPr>
            <w:tcW w:w="5670" w:type="dxa"/>
          </w:tcPr>
          <w:p w:rsidR="00B556C7" w:rsidRPr="00F06905" w:rsidRDefault="00B556C7" w:rsidP="00C2511D">
            <w:pPr>
              <w:snapToGrid w:val="0"/>
            </w:pPr>
            <w:r w:rsidRPr="00F06905">
              <w:rPr>
                <w:sz w:val="22"/>
                <w:szCs w:val="22"/>
              </w:rPr>
              <w:t>Пчеловодство</w:t>
            </w:r>
          </w:p>
        </w:tc>
        <w:tc>
          <w:tcPr>
            <w:tcW w:w="3119" w:type="dxa"/>
          </w:tcPr>
          <w:p w:rsidR="00B556C7" w:rsidRPr="00F06905" w:rsidRDefault="00B556C7" w:rsidP="00C2511D">
            <w:pPr>
              <w:snapToGrid w:val="0"/>
              <w:jc w:val="center"/>
            </w:pPr>
            <w:r w:rsidRPr="00F06905">
              <w:rPr>
                <w:sz w:val="22"/>
                <w:szCs w:val="22"/>
              </w:rPr>
              <w:t>1.12</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6</w:t>
            </w:r>
          </w:p>
        </w:tc>
        <w:tc>
          <w:tcPr>
            <w:tcW w:w="5670" w:type="dxa"/>
          </w:tcPr>
          <w:p w:rsidR="00B556C7" w:rsidRPr="00F06905" w:rsidRDefault="00B556C7" w:rsidP="00C2511D">
            <w:pPr>
              <w:snapToGrid w:val="0"/>
            </w:pPr>
            <w:r w:rsidRPr="00F06905">
              <w:rPr>
                <w:sz w:val="22"/>
                <w:szCs w:val="22"/>
              </w:rPr>
              <w:t>Рыбоводство</w:t>
            </w:r>
          </w:p>
        </w:tc>
        <w:tc>
          <w:tcPr>
            <w:tcW w:w="3119" w:type="dxa"/>
          </w:tcPr>
          <w:p w:rsidR="00B556C7" w:rsidRPr="00F06905" w:rsidRDefault="00B556C7" w:rsidP="00C2511D">
            <w:pPr>
              <w:snapToGrid w:val="0"/>
              <w:jc w:val="center"/>
            </w:pPr>
            <w:r w:rsidRPr="00F06905">
              <w:rPr>
                <w:sz w:val="22"/>
                <w:szCs w:val="22"/>
              </w:rPr>
              <w:t>1.13</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7</w:t>
            </w:r>
          </w:p>
        </w:tc>
        <w:tc>
          <w:tcPr>
            <w:tcW w:w="5670" w:type="dxa"/>
          </w:tcPr>
          <w:p w:rsidR="00B556C7" w:rsidRPr="00F06905" w:rsidRDefault="00B556C7" w:rsidP="00C2511D">
            <w:pPr>
              <w:snapToGrid w:val="0"/>
            </w:pPr>
            <w:r w:rsidRPr="00F06905">
              <w:rPr>
                <w:sz w:val="22"/>
                <w:szCs w:val="22"/>
              </w:rPr>
              <w:t>Хранение и переработка сельскохозяйственной продукции</w:t>
            </w:r>
          </w:p>
        </w:tc>
        <w:tc>
          <w:tcPr>
            <w:tcW w:w="3119" w:type="dxa"/>
          </w:tcPr>
          <w:p w:rsidR="00B556C7" w:rsidRPr="00F06905" w:rsidRDefault="00B556C7" w:rsidP="00C2511D">
            <w:pPr>
              <w:snapToGrid w:val="0"/>
              <w:jc w:val="center"/>
            </w:pPr>
            <w:r w:rsidRPr="00F06905">
              <w:rPr>
                <w:sz w:val="22"/>
                <w:szCs w:val="22"/>
              </w:rPr>
              <w:t>1.15</w:t>
            </w:r>
          </w:p>
        </w:tc>
      </w:tr>
      <w:tr w:rsidR="00B556C7" w:rsidRPr="00F06905" w:rsidTr="00C2511D">
        <w:trPr>
          <w:trHeight w:val="322"/>
        </w:trPr>
        <w:tc>
          <w:tcPr>
            <w:tcW w:w="567" w:type="dxa"/>
          </w:tcPr>
          <w:p w:rsidR="00B556C7" w:rsidRPr="00F06905" w:rsidRDefault="00B556C7" w:rsidP="00C2511D">
            <w:pPr>
              <w:snapToGrid w:val="0"/>
              <w:jc w:val="center"/>
            </w:pPr>
          </w:p>
        </w:tc>
        <w:tc>
          <w:tcPr>
            <w:tcW w:w="5670" w:type="dxa"/>
          </w:tcPr>
          <w:p w:rsidR="00B556C7" w:rsidRPr="00F06905" w:rsidRDefault="00B556C7" w:rsidP="00C2511D">
            <w:pPr>
              <w:snapToGrid w:val="0"/>
            </w:pPr>
            <w:r w:rsidRPr="00F06905">
              <w:rPr>
                <w:b/>
                <w:sz w:val="22"/>
                <w:szCs w:val="22"/>
              </w:rPr>
              <w:t>Вспомогательные виды использования:</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pPr>
              <w:snapToGrid w:val="0"/>
            </w:pPr>
            <w:r w:rsidRPr="00F06905">
              <w:rPr>
                <w:sz w:val="22"/>
                <w:szCs w:val="22"/>
              </w:rPr>
              <w:t>Научное обеспечение сельского хозяйства</w:t>
            </w:r>
          </w:p>
        </w:tc>
        <w:tc>
          <w:tcPr>
            <w:tcW w:w="3119" w:type="dxa"/>
          </w:tcPr>
          <w:p w:rsidR="00B556C7" w:rsidRPr="00F06905" w:rsidRDefault="00B556C7" w:rsidP="00C2511D">
            <w:pPr>
              <w:snapToGrid w:val="0"/>
              <w:jc w:val="center"/>
            </w:pPr>
            <w:r w:rsidRPr="00F06905">
              <w:rPr>
                <w:sz w:val="22"/>
                <w:szCs w:val="22"/>
              </w:rPr>
              <w:t>1.14</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pPr>
              <w:snapToGrid w:val="0"/>
            </w:pPr>
            <w:r w:rsidRPr="00F06905">
              <w:rPr>
                <w:sz w:val="22"/>
                <w:szCs w:val="22"/>
              </w:rPr>
              <w:t>Обеспечение сельскохозяйственного производства</w:t>
            </w:r>
          </w:p>
        </w:tc>
        <w:tc>
          <w:tcPr>
            <w:tcW w:w="3119" w:type="dxa"/>
          </w:tcPr>
          <w:p w:rsidR="00B556C7" w:rsidRPr="00F06905" w:rsidRDefault="00B556C7" w:rsidP="00C2511D">
            <w:pPr>
              <w:snapToGrid w:val="0"/>
              <w:jc w:val="center"/>
            </w:pPr>
            <w:r w:rsidRPr="00F06905">
              <w:rPr>
                <w:sz w:val="22"/>
                <w:szCs w:val="22"/>
              </w:rPr>
              <w:t>1.18</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3</w:t>
            </w:r>
          </w:p>
        </w:tc>
        <w:tc>
          <w:tcPr>
            <w:tcW w:w="5670" w:type="dxa"/>
          </w:tcPr>
          <w:p w:rsidR="00B556C7" w:rsidRPr="00F06905" w:rsidRDefault="00B556C7" w:rsidP="00C2511D">
            <w:pPr>
              <w:snapToGrid w:val="0"/>
            </w:pPr>
            <w:r w:rsidRPr="00F06905">
              <w:rPr>
                <w:sz w:val="22"/>
                <w:szCs w:val="22"/>
              </w:rPr>
              <w:t>Питомники</w:t>
            </w:r>
          </w:p>
        </w:tc>
        <w:tc>
          <w:tcPr>
            <w:tcW w:w="3119" w:type="dxa"/>
          </w:tcPr>
          <w:p w:rsidR="00B556C7" w:rsidRPr="00F06905" w:rsidRDefault="00B556C7" w:rsidP="00C2511D">
            <w:pPr>
              <w:snapToGrid w:val="0"/>
              <w:jc w:val="center"/>
            </w:pPr>
            <w:r w:rsidRPr="00F06905">
              <w:rPr>
                <w:sz w:val="22"/>
                <w:szCs w:val="22"/>
              </w:rPr>
              <w:t>1.17</w:t>
            </w:r>
          </w:p>
        </w:tc>
      </w:tr>
      <w:tr w:rsidR="00B556C7" w:rsidRPr="00F06905" w:rsidTr="00C2511D">
        <w:trPr>
          <w:trHeight w:val="322"/>
        </w:trPr>
        <w:tc>
          <w:tcPr>
            <w:tcW w:w="567" w:type="dxa"/>
          </w:tcPr>
          <w:p w:rsidR="00B556C7" w:rsidRPr="00F06905" w:rsidRDefault="00B556C7" w:rsidP="00C2511D">
            <w:pPr>
              <w:snapToGrid w:val="0"/>
              <w:jc w:val="center"/>
            </w:pPr>
          </w:p>
        </w:tc>
        <w:tc>
          <w:tcPr>
            <w:tcW w:w="5670" w:type="dxa"/>
          </w:tcPr>
          <w:p w:rsidR="00B556C7" w:rsidRPr="00F06905" w:rsidRDefault="00B556C7" w:rsidP="00C2511D">
            <w:pPr>
              <w:snapToGrid w:val="0"/>
            </w:pPr>
            <w:r w:rsidRPr="00F06905">
              <w:rPr>
                <w:b/>
                <w:sz w:val="22"/>
                <w:szCs w:val="22"/>
              </w:rPr>
              <w:t>Условно разрешенные виды использования:</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pPr>
              <w:snapToGrid w:val="0"/>
            </w:pPr>
            <w:r w:rsidRPr="00F06905">
              <w:rPr>
                <w:sz w:val="22"/>
                <w:szCs w:val="22"/>
              </w:rPr>
              <w:t>Овощеводство</w:t>
            </w:r>
          </w:p>
        </w:tc>
        <w:tc>
          <w:tcPr>
            <w:tcW w:w="3119" w:type="dxa"/>
          </w:tcPr>
          <w:p w:rsidR="00B556C7" w:rsidRPr="00F06905" w:rsidRDefault="00B556C7" w:rsidP="00C2511D">
            <w:pPr>
              <w:snapToGrid w:val="0"/>
              <w:jc w:val="center"/>
            </w:pPr>
            <w:r w:rsidRPr="00F06905">
              <w:rPr>
                <w:sz w:val="22"/>
                <w:szCs w:val="22"/>
              </w:rPr>
              <w:t>1.3</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pPr>
              <w:snapToGrid w:val="0"/>
            </w:pPr>
            <w:r w:rsidRPr="00F06905">
              <w:rPr>
                <w:sz w:val="22"/>
                <w:szCs w:val="22"/>
              </w:rPr>
              <w:t>Ведение садоводства</w:t>
            </w:r>
          </w:p>
        </w:tc>
        <w:tc>
          <w:tcPr>
            <w:tcW w:w="3119" w:type="dxa"/>
          </w:tcPr>
          <w:p w:rsidR="00B556C7" w:rsidRPr="00F06905" w:rsidRDefault="00B556C7" w:rsidP="00C2511D">
            <w:pPr>
              <w:snapToGrid w:val="0"/>
              <w:jc w:val="center"/>
            </w:pPr>
            <w:r w:rsidRPr="00F06905">
              <w:rPr>
                <w:sz w:val="22"/>
                <w:szCs w:val="22"/>
              </w:rPr>
              <w:t>13.2</w:t>
            </w:r>
          </w:p>
        </w:tc>
      </w:tr>
    </w:tbl>
    <w:p w:rsidR="00B556C7" w:rsidRPr="00F06905" w:rsidRDefault="00B556C7" w:rsidP="00B556C7">
      <w:pPr>
        <w:spacing w:after="0" w:line="240" w:lineRule="auto"/>
        <w:ind w:left="-57" w:right="-57" w:firstLine="545"/>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а) минимальная площадь земельного участка - 600 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pStyle w:val="af"/>
        <w:tabs>
          <w:tab w:val="clear" w:pos="4677"/>
          <w:tab w:val="clear" w:pos="9355"/>
        </w:tabs>
        <w:ind w:left="-57" w:right="-57" w:firstLine="567"/>
        <w:jc w:val="both"/>
        <w:rPr>
          <w:sz w:val="28"/>
          <w:szCs w:val="28"/>
        </w:rPr>
      </w:pPr>
      <w:r w:rsidRPr="00F06905">
        <w:rPr>
          <w:sz w:val="28"/>
          <w:szCs w:val="28"/>
        </w:rPr>
        <w:t>3. Зона сельскохозяйственных угодий  (СХ 3).</w:t>
      </w: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B556C7" w:rsidRPr="00F06905" w:rsidRDefault="00B556C7" w:rsidP="00B556C7">
      <w:pPr>
        <w:spacing w:after="0" w:line="240" w:lineRule="auto"/>
        <w:ind w:left="-57" w:right="-57" w:firstLine="545"/>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22"/>
        </w:trPr>
        <w:tc>
          <w:tcPr>
            <w:tcW w:w="567" w:type="dxa"/>
          </w:tcPr>
          <w:p w:rsidR="00B556C7" w:rsidRPr="00F06905" w:rsidRDefault="00B556C7" w:rsidP="00C2511D">
            <w:pPr>
              <w:keepLines/>
              <w:snapToGrid w:val="0"/>
              <w:jc w:val="center"/>
              <w:rPr>
                <w:b/>
              </w:rPr>
            </w:pPr>
            <w:r w:rsidRPr="00F06905">
              <w:rPr>
                <w:b/>
              </w:rPr>
              <w:t>№</w:t>
            </w:r>
          </w:p>
          <w:p w:rsidR="00B556C7" w:rsidRPr="00F06905" w:rsidRDefault="00B556C7" w:rsidP="00C2511D">
            <w:pPr>
              <w:keepLines/>
              <w:jc w:val="center"/>
              <w:rPr>
                <w:b/>
              </w:rPr>
            </w:pPr>
            <w:r w:rsidRPr="00F06905">
              <w:rPr>
                <w:b/>
              </w:rPr>
              <w:t>п/п</w:t>
            </w:r>
          </w:p>
        </w:tc>
        <w:tc>
          <w:tcPr>
            <w:tcW w:w="5670" w:type="dxa"/>
          </w:tcPr>
          <w:p w:rsidR="00B556C7" w:rsidRPr="00F06905" w:rsidRDefault="00B556C7" w:rsidP="00C2511D">
            <w:pPr>
              <w:keepLines/>
              <w:snapToGrid w:val="0"/>
              <w:jc w:val="center"/>
              <w:rPr>
                <w:b/>
              </w:rPr>
            </w:pPr>
            <w:r w:rsidRPr="00F06905">
              <w:rPr>
                <w:b/>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22"/>
        </w:trPr>
        <w:tc>
          <w:tcPr>
            <w:tcW w:w="567" w:type="dxa"/>
          </w:tcPr>
          <w:p w:rsidR="00B556C7" w:rsidRPr="00F06905" w:rsidRDefault="00B556C7" w:rsidP="00C2511D">
            <w:pPr>
              <w:snapToGrid w:val="0"/>
              <w:jc w:val="center"/>
              <w:rPr>
                <w:b/>
              </w:rPr>
            </w:pPr>
          </w:p>
        </w:tc>
        <w:tc>
          <w:tcPr>
            <w:tcW w:w="5670" w:type="dxa"/>
          </w:tcPr>
          <w:p w:rsidR="00B556C7" w:rsidRPr="00F06905" w:rsidRDefault="00B556C7" w:rsidP="00C2511D">
            <w:pPr>
              <w:snapToGrid w:val="0"/>
            </w:pPr>
            <w:r w:rsidRPr="00F06905">
              <w:rPr>
                <w:b/>
                <w:sz w:val="22"/>
                <w:szCs w:val="22"/>
              </w:rPr>
              <w:t xml:space="preserve">Основные виды разрешенного использования </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pPr>
              <w:snapToGrid w:val="0"/>
            </w:pPr>
            <w:r w:rsidRPr="00F06905">
              <w:rPr>
                <w:sz w:val="22"/>
                <w:szCs w:val="22"/>
              </w:rPr>
              <w:t>Растениеводство</w:t>
            </w:r>
          </w:p>
        </w:tc>
        <w:tc>
          <w:tcPr>
            <w:tcW w:w="3119" w:type="dxa"/>
          </w:tcPr>
          <w:p w:rsidR="00B556C7" w:rsidRPr="00F06905" w:rsidRDefault="00B556C7" w:rsidP="00C2511D">
            <w:pPr>
              <w:snapToGrid w:val="0"/>
              <w:jc w:val="center"/>
            </w:pPr>
            <w:r w:rsidRPr="00F06905">
              <w:rPr>
                <w:sz w:val="22"/>
                <w:szCs w:val="22"/>
              </w:rPr>
              <w:t>1.1</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r w:rsidRPr="00F06905">
              <w:rPr>
                <w:sz w:val="22"/>
                <w:szCs w:val="22"/>
              </w:rPr>
              <w:t xml:space="preserve">Животноводство </w:t>
            </w:r>
          </w:p>
        </w:tc>
        <w:tc>
          <w:tcPr>
            <w:tcW w:w="3119" w:type="dxa"/>
          </w:tcPr>
          <w:p w:rsidR="00B556C7" w:rsidRPr="00F06905" w:rsidRDefault="00B556C7" w:rsidP="00C2511D">
            <w:pPr>
              <w:snapToGrid w:val="0"/>
              <w:jc w:val="center"/>
            </w:pPr>
            <w:r w:rsidRPr="00F06905">
              <w:rPr>
                <w:sz w:val="22"/>
                <w:szCs w:val="22"/>
              </w:rPr>
              <w:t>1.7</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3</w:t>
            </w:r>
          </w:p>
        </w:tc>
        <w:tc>
          <w:tcPr>
            <w:tcW w:w="5670" w:type="dxa"/>
          </w:tcPr>
          <w:p w:rsidR="00B556C7" w:rsidRPr="00F06905" w:rsidRDefault="00B556C7" w:rsidP="00C2511D">
            <w:pPr>
              <w:snapToGrid w:val="0"/>
            </w:pPr>
            <w:r w:rsidRPr="00F06905">
              <w:rPr>
                <w:sz w:val="22"/>
                <w:szCs w:val="22"/>
              </w:rPr>
              <w:t>Ведение садоводства</w:t>
            </w:r>
          </w:p>
        </w:tc>
        <w:tc>
          <w:tcPr>
            <w:tcW w:w="3119" w:type="dxa"/>
          </w:tcPr>
          <w:p w:rsidR="00B556C7" w:rsidRPr="00F06905" w:rsidRDefault="00B556C7" w:rsidP="00C2511D">
            <w:pPr>
              <w:snapToGrid w:val="0"/>
              <w:jc w:val="center"/>
            </w:pPr>
            <w:r w:rsidRPr="00F06905">
              <w:rPr>
                <w:sz w:val="22"/>
                <w:szCs w:val="22"/>
              </w:rPr>
              <w:t>13.2</w:t>
            </w:r>
          </w:p>
        </w:tc>
      </w:tr>
      <w:tr w:rsidR="00B556C7" w:rsidRPr="00F06905" w:rsidTr="00C2511D">
        <w:trPr>
          <w:trHeight w:val="322"/>
        </w:trPr>
        <w:tc>
          <w:tcPr>
            <w:tcW w:w="567" w:type="dxa"/>
          </w:tcPr>
          <w:p w:rsidR="00B556C7" w:rsidRPr="00F06905" w:rsidRDefault="00B556C7" w:rsidP="00C2511D">
            <w:pPr>
              <w:snapToGrid w:val="0"/>
              <w:jc w:val="center"/>
            </w:pPr>
          </w:p>
        </w:tc>
        <w:tc>
          <w:tcPr>
            <w:tcW w:w="5670" w:type="dxa"/>
          </w:tcPr>
          <w:p w:rsidR="00B556C7" w:rsidRPr="00F06905" w:rsidRDefault="00B556C7" w:rsidP="00C2511D">
            <w:pPr>
              <w:snapToGrid w:val="0"/>
            </w:pPr>
            <w:r w:rsidRPr="00F06905">
              <w:rPr>
                <w:b/>
                <w:sz w:val="22"/>
                <w:szCs w:val="22"/>
              </w:rPr>
              <w:t>Вспомогательные виды использования:</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pPr>
              <w:snapToGrid w:val="0"/>
            </w:pPr>
            <w:r w:rsidRPr="00F06905">
              <w:rPr>
                <w:sz w:val="22"/>
                <w:szCs w:val="22"/>
              </w:rPr>
              <w:t>Научное обеспечение сельского хозяйства</w:t>
            </w:r>
          </w:p>
        </w:tc>
        <w:tc>
          <w:tcPr>
            <w:tcW w:w="3119" w:type="dxa"/>
          </w:tcPr>
          <w:p w:rsidR="00B556C7" w:rsidRPr="00F06905" w:rsidRDefault="00B556C7" w:rsidP="00C2511D">
            <w:pPr>
              <w:snapToGrid w:val="0"/>
              <w:jc w:val="center"/>
            </w:pPr>
            <w:r w:rsidRPr="00F06905">
              <w:rPr>
                <w:sz w:val="22"/>
                <w:szCs w:val="22"/>
              </w:rPr>
              <w:t>1.14</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pPr>
              <w:snapToGrid w:val="0"/>
            </w:pPr>
            <w:r w:rsidRPr="00F06905">
              <w:rPr>
                <w:sz w:val="22"/>
                <w:szCs w:val="22"/>
              </w:rPr>
              <w:t>Ведение личного подсобного хозяйства на полевых участках</w:t>
            </w:r>
          </w:p>
        </w:tc>
        <w:tc>
          <w:tcPr>
            <w:tcW w:w="3119" w:type="dxa"/>
          </w:tcPr>
          <w:p w:rsidR="00B556C7" w:rsidRPr="00F06905" w:rsidRDefault="00B556C7" w:rsidP="00C2511D">
            <w:pPr>
              <w:snapToGrid w:val="0"/>
              <w:jc w:val="center"/>
            </w:pPr>
            <w:r w:rsidRPr="00F06905">
              <w:rPr>
                <w:sz w:val="22"/>
                <w:szCs w:val="22"/>
              </w:rPr>
              <w:t>1.16</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3</w:t>
            </w:r>
          </w:p>
        </w:tc>
        <w:tc>
          <w:tcPr>
            <w:tcW w:w="5670" w:type="dxa"/>
          </w:tcPr>
          <w:p w:rsidR="00B556C7" w:rsidRPr="00F06905" w:rsidRDefault="00B556C7" w:rsidP="00C2511D">
            <w:pPr>
              <w:snapToGrid w:val="0"/>
            </w:pPr>
            <w:r w:rsidRPr="00F06905">
              <w:rPr>
                <w:sz w:val="22"/>
                <w:szCs w:val="22"/>
              </w:rPr>
              <w:t>Обеспечение сельскохозяйственного производства</w:t>
            </w:r>
          </w:p>
        </w:tc>
        <w:tc>
          <w:tcPr>
            <w:tcW w:w="3119" w:type="dxa"/>
          </w:tcPr>
          <w:p w:rsidR="00B556C7" w:rsidRPr="00F06905" w:rsidRDefault="00B556C7" w:rsidP="00C2511D">
            <w:pPr>
              <w:snapToGrid w:val="0"/>
              <w:jc w:val="center"/>
            </w:pPr>
            <w:r w:rsidRPr="00F06905">
              <w:rPr>
                <w:sz w:val="22"/>
                <w:szCs w:val="22"/>
              </w:rPr>
              <w:t>1.18</w:t>
            </w:r>
          </w:p>
        </w:tc>
      </w:tr>
      <w:tr w:rsidR="00B556C7" w:rsidRPr="00F06905" w:rsidTr="00C2511D">
        <w:trPr>
          <w:trHeight w:val="322"/>
        </w:trPr>
        <w:tc>
          <w:tcPr>
            <w:tcW w:w="567" w:type="dxa"/>
          </w:tcPr>
          <w:p w:rsidR="00B556C7" w:rsidRPr="00F06905" w:rsidRDefault="00B556C7" w:rsidP="00C2511D">
            <w:pPr>
              <w:snapToGrid w:val="0"/>
              <w:jc w:val="center"/>
            </w:pPr>
          </w:p>
        </w:tc>
        <w:tc>
          <w:tcPr>
            <w:tcW w:w="5670" w:type="dxa"/>
          </w:tcPr>
          <w:p w:rsidR="00B556C7" w:rsidRPr="00F06905" w:rsidRDefault="00B556C7" w:rsidP="00C2511D">
            <w:pPr>
              <w:snapToGrid w:val="0"/>
            </w:pPr>
            <w:r w:rsidRPr="00F06905">
              <w:rPr>
                <w:b/>
                <w:sz w:val="22"/>
                <w:szCs w:val="22"/>
              </w:rPr>
              <w:t>Условно разрешенные виды использования:</w:t>
            </w:r>
          </w:p>
        </w:tc>
        <w:tc>
          <w:tcPr>
            <w:tcW w:w="3119" w:type="dxa"/>
          </w:tcPr>
          <w:p w:rsidR="00B556C7" w:rsidRPr="00F06905" w:rsidRDefault="00B556C7" w:rsidP="00C2511D">
            <w:pPr>
              <w:snapToGrid w:val="0"/>
              <w:jc w:val="center"/>
              <w:rPr>
                <w:b/>
              </w:rPr>
            </w:pP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1</w:t>
            </w:r>
          </w:p>
        </w:tc>
        <w:tc>
          <w:tcPr>
            <w:tcW w:w="5670" w:type="dxa"/>
          </w:tcPr>
          <w:p w:rsidR="00B556C7" w:rsidRPr="00F06905" w:rsidRDefault="00B556C7" w:rsidP="00C2511D">
            <w:pPr>
              <w:snapToGrid w:val="0"/>
            </w:pPr>
            <w:r w:rsidRPr="00F06905">
              <w:rPr>
                <w:sz w:val="22"/>
                <w:szCs w:val="22"/>
              </w:rPr>
              <w:t>Питомники</w:t>
            </w:r>
          </w:p>
        </w:tc>
        <w:tc>
          <w:tcPr>
            <w:tcW w:w="3119" w:type="dxa"/>
          </w:tcPr>
          <w:p w:rsidR="00B556C7" w:rsidRPr="00F06905" w:rsidRDefault="00B556C7" w:rsidP="00C2511D">
            <w:pPr>
              <w:snapToGrid w:val="0"/>
              <w:jc w:val="center"/>
            </w:pPr>
            <w:r w:rsidRPr="00F06905">
              <w:rPr>
                <w:sz w:val="22"/>
                <w:szCs w:val="22"/>
              </w:rPr>
              <w:t>1.17</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2</w:t>
            </w:r>
          </w:p>
        </w:tc>
        <w:tc>
          <w:tcPr>
            <w:tcW w:w="5670" w:type="dxa"/>
          </w:tcPr>
          <w:p w:rsidR="00B556C7" w:rsidRPr="00F06905" w:rsidRDefault="00B556C7" w:rsidP="00C2511D">
            <w:r w:rsidRPr="00F06905">
              <w:rPr>
                <w:sz w:val="22"/>
                <w:szCs w:val="22"/>
              </w:rPr>
              <w:t>Животноводство</w:t>
            </w:r>
          </w:p>
        </w:tc>
        <w:tc>
          <w:tcPr>
            <w:tcW w:w="3119" w:type="dxa"/>
          </w:tcPr>
          <w:p w:rsidR="00B556C7" w:rsidRPr="00F06905" w:rsidRDefault="00B556C7" w:rsidP="00C2511D">
            <w:pPr>
              <w:snapToGrid w:val="0"/>
              <w:jc w:val="center"/>
            </w:pPr>
            <w:r w:rsidRPr="00F06905">
              <w:rPr>
                <w:sz w:val="22"/>
                <w:szCs w:val="22"/>
              </w:rPr>
              <w:t>1.7</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3</w:t>
            </w:r>
          </w:p>
        </w:tc>
        <w:tc>
          <w:tcPr>
            <w:tcW w:w="5670" w:type="dxa"/>
          </w:tcPr>
          <w:p w:rsidR="00B556C7" w:rsidRPr="00F06905" w:rsidRDefault="00B556C7" w:rsidP="00C2511D">
            <w:pPr>
              <w:snapToGrid w:val="0"/>
            </w:pPr>
            <w:r w:rsidRPr="00F06905">
              <w:rPr>
                <w:sz w:val="22"/>
                <w:szCs w:val="22"/>
              </w:rPr>
              <w:t>Скотоводство</w:t>
            </w:r>
          </w:p>
        </w:tc>
        <w:tc>
          <w:tcPr>
            <w:tcW w:w="3119" w:type="dxa"/>
          </w:tcPr>
          <w:p w:rsidR="00B556C7" w:rsidRPr="00F06905" w:rsidRDefault="00B556C7" w:rsidP="00C2511D">
            <w:pPr>
              <w:snapToGrid w:val="0"/>
              <w:jc w:val="center"/>
            </w:pPr>
            <w:r w:rsidRPr="00F06905">
              <w:rPr>
                <w:sz w:val="22"/>
                <w:szCs w:val="22"/>
              </w:rPr>
              <w:t>1.8</w:t>
            </w:r>
          </w:p>
        </w:tc>
      </w:tr>
      <w:tr w:rsidR="00B556C7" w:rsidRPr="00F06905" w:rsidTr="00C2511D">
        <w:trPr>
          <w:trHeight w:val="322"/>
        </w:trPr>
        <w:tc>
          <w:tcPr>
            <w:tcW w:w="567" w:type="dxa"/>
          </w:tcPr>
          <w:p w:rsidR="00B556C7" w:rsidRPr="00F06905" w:rsidRDefault="00B556C7" w:rsidP="00C2511D">
            <w:pPr>
              <w:snapToGrid w:val="0"/>
              <w:jc w:val="center"/>
            </w:pPr>
            <w:r w:rsidRPr="00F06905">
              <w:rPr>
                <w:sz w:val="22"/>
                <w:szCs w:val="22"/>
              </w:rPr>
              <w:t>4</w:t>
            </w:r>
          </w:p>
        </w:tc>
        <w:tc>
          <w:tcPr>
            <w:tcW w:w="5670" w:type="dxa"/>
          </w:tcPr>
          <w:p w:rsidR="00B556C7" w:rsidRPr="00F06905" w:rsidRDefault="00B556C7" w:rsidP="00C2511D">
            <w:pPr>
              <w:snapToGrid w:val="0"/>
            </w:pPr>
            <w:r w:rsidRPr="00F06905">
              <w:rPr>
                <w:sz w:val="22"/>
                <w:szCs w:val="22"/>
              </w:rPr>
              <w:t>Птицеводство</w:t>
            </w:r>
          </w:p>
        </w:tc>
        <w:tc>
          <w:tcPr>
            <w:tcW w:w="3119" w:type="dxa"/>
          </w:tcPr>
          <w:p w:rsidR="00B556C7" w:rsidRPr="00F06905" w:rsidRDefault="00B556C7" w:rsidP="00C2511D">
            <w:pPr>
              <w:snapToGrid w:val="0"/>
              <w:jc w:val="center"/>
            </w:pPr>
            <w:r w:rsidRPr="00F06905">
              <w:rPr>
                <w:sz w:val="22"/>
                <w:szCs w:val="22"/>
              </w:rPr>
              <w:t>1.10</w:t>
            </w:r>
          </w:p>
        </w:tc>
      </w:tr>
    </w:tbl>
    <w:p w:rsidR="00B556C7" w:rsidRPr="00F06905" w:rsidRDefault="00B556C7" w:rsidP="00B556C7">
      <w:pPr>
        <w:spacing w:after="0" w:line="240" w:lineRule="auto"/>
        <w:ind w:left="-57" w:right="-57" w:firstLine="567"/>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2) предельные (минимальные и (или) максимальные) размеры земельных участков, в том числе их площадь: </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lastRenderedPageBreak/>
        <w:t>а) минимальная площадь земельного участка - 600 кв. метров;</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б) максимальная площадь земельного участка – не подлежит установлению;</w:t>
      </w:r>
    </w:p>
    <w:p w:rsidR="00B556C7" w:rsidRPr="00F06905" w:rsidRDefault="00B556C7" w:rsidP="00B556C7">
      <w:pPr>
        <w:numPr>
          <w:ilvl w:val="0"/>
          <w:numId w:val="2"/>
        </w:numPr>
        <w:suppressAutoHyphens/>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3)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6)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firstLine="56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r w:rsidRPr="00F06905">
        <w:rPr>
          <w:rFonts w:ascii="Times New Roman" w:hAnsi="Times New Roman" w:cs="Times New Roman"/>
          <w:b/>
          <w:sz w:val="28"/>
          <w:szCs w:val="28"/>
        </w:rPr>
        <w:t xml:space="preserve">        Статья 21.</w:t>
      </w:r>
      <w:r w:rsidRPr="00F06905">
        <w:rPr>
          <w:rFonts w:ascii="Times New Roman" w:hAnsi="Times New Roman" w:cs="Times New Roman"/>
          <w:sz w:val="28"/>
          <w:szCs w:val="28"/>
        </w:rPr>
        <w:t xml:space="preserve"> Зона специального назначения (С)</w:t>
      </w:r>
    </w:p>
    <w:p w:rsidR="00B556C7" w:rsidRPr="00F06905" w:rsidRDefault="00B556C7" w:rsidP="00B556C7">
      <w:pPr>
        <w:spacing w:after="0" w:line="240" w:lineRule="auto"/>
        <w:ind w:left="-57" w:right="-57" w:firstLine="567"/>
        <w:rPr>
          <w:rFonts w:ascii="Times New Roman" w:hAnsi="Times New Roman" w:cs="Times New Roman"/>
          <w:sz w:val="16"/>
          <w:szCs w:val="16"/>
        </w:rPr>
      </w:pPr>
    </w:p>
    <w:p w:rsidR="00B556C7" w:rsidRPr="00F06905" w:rsidRDefault="00B556C7" w:rsidP="00B556C7">
      <w:pPr>
        <w:spacing w:after="0" w:line="240" w:lineRule="auto"/>
        <w:ind w:left="-57" w:right="-57" w:firstLine="567"/>
        <w:rPr>
          <w:rFonts w:ascii="Times New Roman" w:hAnsi="Times New Roman" w:cs="Times New Roman"/>
          <w:sz w:val="16"/>
          <w:szCs w:val="16"/>
        </w:rPr>
      </w:pPr>
      <w:r w:rsidRPr="00F06905">
        <w:rPr>
          <w:rFonts w:ascii="Times New Roman" w:hAnsi="Times New Roman" w:cs="Times New Roman"/>
          <w:sz w:val="28"/>
          <w:szCs w:val="28"/>
        </w:rPr>
        <w:t>1. Зона кладбищ  (С 1).</w:t>
      </w:r>
    </w:p>
    <w:p w:rsidR="00B556C7" w:rsidRPr="00F06905" w:rsidRDefault="00B556C7" w:rsidP="00B556C7">
      <w:pPr>
        <w:spacing w:after="0" w:line="240" w:lineRule="auto"/>
        <w:ind w:left="-57" w:right="-57" w:firstLine="567"/>
        <w:rPr>
          <w:rFonts w:ascii="Times New Roman" w:hAnsi="Times New Roman" w:cs="Times New Roman"/>
          <w:sz w:val="28"/>
          <w:szCs w:val="28"/>
        </w:rPr>
      </w:pPr>
      <w:r w:rsidRPr="00F06905">
        <w:rPr>
          <w:rFonts w:ascii="Times New Roman" w:hAnsi="Times New Roman" w:cs="Times New Roman"/>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B556C7" w:rsidRPr="00F06905" w:rsidRDefault="00B556C7" w:rsidP="00B556C7">
      <w:pPr>
        <w:spacing w:after="0" w:line="240" w:lineRule="auto"/>
        <w:ind w:left="-57" w:right="-57"/>
        <w:rPr>
          <w:rFonts w:ascii="Times New Roman" w:hAnsi="Times New Roman" w:cs="Times New Roman"/>
          <w:sz w:val="16"/>
          <w:szCs w:val="16"/>
        </w:rPr>
      </w:pPr>
    </w:p>
    <w:tbl>
      <w:tblPr>
        <w:tblStyle w:val="TableGridReport1"/>
        <w:tblW w:w="9356" w:type="dxa"/>
        <w:tblInd w:w="108" w:type="dxa"/>
        <w:tblLayout w:type="fixed"/>
        <w:tblLook w:val="0000" w:firstRow="0" w:lastRow="0" w:firstColumn="0" w:lastColumn="0" w:noHBand="0" w:noVBand="0"/>
      </w:tblPr>
      <w:tblGrid>
        <w:gridCol w:w="567"/>
        <w:gridCol w:w="5670"/>
        <w:gridCol w:w="3119"/>
      </w:tblGrid>
      <w:tr w:rsidR="00B556C7" w:rsidRPr="00F06905" w:rsidTr="00C2511D">
        <w:trPr>
          <w:trHeight w:val="345"/>
        </w:trPr>
        <w:tc>
          <w:tcPr>
            <w:tcW w:w="567" w:type="dxa"/>
          </w:tcPr>
          <w:p w:rsidR="00B556C7" w:rsidRPr="00F06905" w:rsidRDefault="00B556C7" w:rsidP="00C2511D">
            <w:pPr>
              <w:keepLines/>
              <w:snapToGrid w:val="0"/>
              <w:jc w:val="center"/>
              <w:rPr>
                <w:b/>
              </w:rPr>
            </w:pPr>
            <w:r w:rsidRPr="00F06905">
              <w:rPr>
                <w:b/>
                <w:lang w:eastAsia="ar-SA"/>
              </w:rPr>
              <w:t>№</w:t>
            </w:r>
          </w:p>
          <w:p w:rsidR="00B556C7" w:rsidRPr="00F06905" w:rsidRDefault="00B556C7" w:rsidP="00C2511D">
            <w:pPr>
              <w:keepLines/>
              <w:jc w:val="center"/>
              <w:rPr>
                <w:b/>
              </w:rPr>
            </w:pPr>
            <w:r w:rsidRPr="00F06905">
              <w:rPr>
                <w:b/>
                <w:lang w:eastAsia="ar-SA"/>
              </w:rPr>
              <w:t>п/п</w:t>
            </w:r>
          </w:p>
        </w:tc>
        <w:tc>
          <w:tcPr>
            <w:tcW w:w="5670" w:type="dxa"/>
          </w:tcPr>
          <w:p w:rsidR="00B556C7" w:rsidRPr="00F06905" w:rsidRDefault="00B556C7" w:rsidP="00C2511D">
            <w:pPr>
              <w:keepLines/>
              <w:snapToGrid w:val="0"/>
              <w:jc w:val="center"/>
              <w:rPr>
                <w:b/>
              </w:rPr>
            </w:pPr>
            <w:r w:rsidRPr="00F06905">
              <w:rPr>
                <w:b/>
                <w:lang w:eastAsia="ar-SA"/>
              </w:rPr>
              <w:t>Наименование вида использования</w:t>
            </w:r>
          </w:p>
        </w:tc>
        <w:tc>
          <w:tcPr>
            <w:tcW w:w="3119" w:type="dxa"/>
          </w:tcPr>
          <w:p w:rsidR="00B556C7" w:rsidRPr="00F06905" w:rsidRDefault="00B556C7" w:rsidP="00C2511D">
            <w:pPr>
              <w:keepLines/>
              <w:snapToGrid w:val="0"/>
              <w:jc w:val="center"/>
              <w:rPr>
                <w:b/>
              </w:rPr>
            </w:pPr>
            <w:r w:rsidRPr="00F06905">
              <w:rPr>
                <w:b/>
              </w:rPr>
              <w:t>Код (числовое обозначение) вида разрешенного использования земельного участка</w:t>
            </w:r>
          </w:p>
        </w:tc>
      </w:tr>
      <w:tr w:rsidR="00B556C7" w:rsidRPr="00F06905" w:rsidTr="00C2511D">
        <w:trPr>
          <w:trHeight w:val="345"/>
        </w:trPr>
        <w:tc>
          <w:tcPr>
            <w:tcW w:w="567" w:type="dxa"/>
          </w:tcPr>
          <w:p w:rsidR="00B556C7" w:rsidRPr="00F06905" w:rsidRDefault="00B556C7" w:rsidP="00C2511D">
            <w:pPr>
              <w:snapToGrid w:val="0"/>
              <w:jc w:val="center"/>
              <w:rPr>
                <w:b/>
                <w:lang w:eastAsia="ar-SA"/>
              </w:rPr>
            </w:pPr>
          </w:p>
        </w:tc>
        <w:tc>
          <w:tcPr>
            <w:tcW w:w="5670" w:type="dxa"/>
          </w:tcPr>
          <w:p w:rsidR="00B556C7" w:rsidRPr="00F06905" w:rsidRDefault="00B556C7" w:rsidP="00C2511D">
            <w:pPr>
              <w:snapToGrid w:val="0"/>
            </w:pPr>
            <w:r w:rsidRPr="00F06905">
              <w:rPr>
                <w:b/>
                <w:sz w:val="22"/>
                <w:szCs w:val="22"/>
                <w:lang w:eastAsia="ar-SA"/>
              </w:rPr>
              <w:t xml:space="preserve">Основные виды разрешенного использования </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lang w:eastAsia="ar-SA"/>
              </w:rPr>
              <w:t>Ритуальная деятельность</w:t>
            </w:r>
          </w:p>
        </w:tc>
        <w:tc>
          <w:tcPr>
            <w:tcW w:w="3119" w:type="dxa"/>
          </w:tcPr>
          <w:p w:rsidR="00B556C7" w:rsidRPr="00F06905" w:rsidRDefault="00B556C7" w:rsidP="00C2511D">
            <w:pPr>
              <w:snapToGrid w:val="0"/>
              <w:jc w:val="center"/>
            </w:pPr>
            <w:r w:rsidRPr="00F06905">
              <w:rPr>
                <w:sz w:val="22"/>
                <w:szCs w:val="22"/>
                <w:lang w:eastAsia="ar-SA"/>
              </w:rPr>
              <w:t>12.1</w:t>
            </w: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2</w:t>
            </w:r>
          </w:p>
        </w:tc>
        <w:tc>
          <w:tcPr>
            <w:tcW w:w="5670" w:type="dxa"/>
          </w:tcPr>
          <w:p w:rsidR="00B556C7" w:rsidRPr="00F06905" w:rsidRDefault="00B556C7" w:rsidP="00C2511D">
            <w:pPr>
              <w:snapToGrid w:val="0"/>
            </w:pPr>
            <w:r w:rsidRPr="00F06905">
              <w:rPr>
                <w:sz w:val="22"/>
                <w:szCs w:val="22"/>
                <w:lang w:eastAsia="ar-SA"/>
              </w:rPr>
              <w:t>Специальная деятельность</w:t>
            </w:r>
          </w:p>
        </w:tc>
        <w:tc>
          <w:tcPr>
            <w:tcW w:w="3119" w:type="dxa"/>
          </w:tcPr>
          <w:p w:rsidR="00B556C7" w:rsidRPr="00F06905" w:rsidRDefault="00B556C7" w:rsidP="00C2511D">
            <w:pPr>
              <w:snapToGrid w:val="0"/>
              <w:jc w:val="center"/>
            </w:pPr>
            <w:r w:rsidRPr="00F06905">
              <w:rPr>
                <w:sz w:val="22"/>
                <w:szCs w:val="22"/>
                <w:lang w:eastAsia="ar-SA"/>
              </w:rPr>
              <w:t>12.2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r w:rsidRPr="00F06905">
              <w:rPr>
                <w:sz w:val="22"/>
                <w:szCs w:val="22"/>
                <w:lang w:eastAsia="ar-SA"/>
              </w:rPr>
              <w:t>3</w:t>
            </w:r>
          </w:p>
        </w:tc>
        <w:tc>
          <w:tcPr>
            <w:tcW w:w="5670" w:type="dxa"/>
          </w:tcPr>
          <w:p w:rsidR="00B556C7" w:rsidRPr="00F06905" w:rsidRDefault="00B556C7" w:rsidP="00C2511D">
            <w:pPr>
              <w:snapToGrid w:val="0"/>
              <w:rPr>
                <w:lang w:eastAsia="ar-SA"/>
              </w:rPr>
            </w:pPr>
            <w:r w:rsidRPr="00F06905">
              <w:rPr>
                <w:sz w:val="22"/>
                <w:szCs w:val="22"/>
                <w:lang w:eastAsia="ar-SA"/>
              </w:rPr>
              <w:t>Религиозное использование</w:t>
            </w:r>
          </w:p>
        </w:tc>
        <w:tc>
          <w:tcPr>
            <w:tcW w:w="3119" w:type="dxa"/>
          </w:tcPr>
          <w:p w:rsidR="00B556C7" w:rsidRPr="00F06905" w:rsidRDefault="00B556C7" w:rsidP="00C2511D">
            <w:pPr>
              <w:snapToGrid w:val="0"/>
              <w:jc w:val="center"/>
              <w:rPr>
                <w:lang w:eastAsia="ar-SA"/>
              </w:rPr>
            </w:pPr>
            <w:r w:rsidRPr="00F06905">
              <w:rPr>
                <w:sz w:val="22"/>
                <w:szCs w:val="22"/>
                <w:lang w:eastAsia="ar-SA"/>
              </w:rPr>
              <w:t>3.7</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p>
        </w:tc>
        <w:tc>
          <w:tcPr>
            <w:tcW w:w="5670" w:type="dxa"/>
          </w:tcPr>
          <w:p w:rsidR="00B556C7" w:rsidRPr="00F06905" w:rsidRDefault="00B556C7" w:rsidP="00C2511D">
            <w:pPr>
              <w:snapToGrid w:val="0"/>
            </w:pPr>
            <w:r w:rsidRPr="00F06905">
              <w:rPr>
                <w:b/>
                <w:sz w:val="22"/>
                <w:szCs w:val="22"/>
                <w:lang w:eastAsia="ar-SA"/>
              </w:rPr>
              <w:t>Вспомогательные виды разрешенного использования</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lang w:eastAsia="ar-SA"/>
              </w:rPr>
              <w:t>Благоустройство территории</w:t>
            </w:r>
          </w:p>
        </w:tc>
        <w:tc>
          <w:tcPr>
            <w:tcW w:w="3119" w:type="dxa"/>
          </w:tcPr>
          <w:p w:rsidR="00B556C7" w:rsidRPr="00F06905" w:rsidRDefault="00B556C7" w:rsidP="00C2511D">
            <w:pPr>
              <w:snapToGrid w:val="0"/>
              <w:jc w:val="center"/>
            </w:pPr>
            <w:r w:rsidRPr="00F06905">
              <w:rPr>
                <w:sz w:val="22"/>
                <w:szCs w:val="22"/>
                <w:lang w:eastAsia="ar-SA"/>
              </w:rPr>
              <w:t>12.0.2</w:t>
            </w:r>
          </w:p>
        </w:tc>
      </w:tr>
      <w:tr w:rsidR="00B556C7" w:rsidRPr="00F06905" w:rsidTr="00C2511D">
        <w:trPr>
          <w:trHeight w:val="345"/>
        </w:trPr>
        <w:tc>
          <w:tcPr>
            <w:tcW w:w="567" w:type="dxa"/>
          </w:tcPr>
          <w:p w:rsidR="00B556C7" w:rsidRPr="00F06905" w:rsidRDefault="00B556C7" w:rsidP="00C2511D">
            <w:pPr>
              <w:snapToGrid w:val="0"/>
              <w:jc w:val="center"/>
              <w:rPr>
                <w:lang w:eastAsia="ar-SA"/>
              </w:rPr>
            </w:pPr>
          </w:p>
        </w:tc>
        <w:tc>
          <w:tcPr>
            <w:tcW w:w="5670" w:type="dxa"/>
          </w:tcPr>
          <w:p w:rsidR="00B556C7" w:rsidRPr="00F06905" w:rsidRDefault="00B556C7" w:rsidP="00C2511D">
            <w:pPr>
              <w:snapToGrid w:val="0"/>
            </w:pPr>
            <w:r w:rsidRPr="00F06905">
              <w:rPr>
                <w:b/>
                <w:sz w:val="22"/>
                <w:szCs w:val="22"/>
                <w:lang w:eastAsia="ar-SA"/>
              </w:rPr>
              <w:t>Условно разрешенные виды использования</w:t>
            </w:r>
          </w:p>
        </w:tc>
        <w:tc>
          <w:tcPr>
            <w:tcW w:w="3119" w:type="dxa"/>
          </w:tcPr>
          <w:p w:rsidR="00B556C7" w:rsidRPr="00F06905" w:rsidRDefault="00B556C7" w:rsidP="00C2511D">
            <w:pPr>
              <w:snapToGrid w:val="0"/>
              <w:jc w:val="center"/>
              <w:rPr>
                <w:b/>
                <w:lang w:eastAsia="ar-SA"/>
              </w:rPr>
            </w:pPr>
          </w:p>
        </w:tc>
      </w:tr>
      <w:tr w:rsidR="00B556C7" w:rsidRPr="00F06905" w:rsidTr="00C2511D">
        <w:trPr>
          <w:trHeight w:val="345"/>
        </w:trPr>
        <w:tc>
          <w:tcPr>
            <w:tcW w:w="567" w:type="dxa"/>
          </w:tcPr>
          <w:p w:rsidR="00B556C7" w:rsidRPr="00F06905" w:rsidRDefault="00B556C7" w:rsidP="00C2511D">
            <w:pPr>
              <w:snapToGrid w:val="0"/>
              <w:jc w:val="center"/>
            </w:pPr>
            <w:r w:rsidRPr="00F06905">
              <w:rPr>
                <w:sz w:val="22"/>
                <w:szCs w:val="22"/>
                <w:lang w:eastAsia="ar-SA"/>
              </w:rPr>
              <w:t>1</w:t>
            </w:r>
          </w:p>
        </w:tc>
        <w:tc>
          <w:tcPr>
            <w:tcW w:w="5670" w:type="dxa"/>
          </w:tcPr>
          <w:p w:rsidR="00B556C7" w:rsidRPr="00F06905" w:rsidRDefault="00B556C7" w:rsidP="00C2511D">
            <w:pPr>
              <w:snapToGrid w:val="0"/>
            </w:pPr>
            <w:r w:rsidRPr="00F06905">
              <w:rPr>
                <w:sz w:val="22"/>
                <w:szCs w:val="22"/>
                <w:lang w:eastAsia="ar-SA"/>
              </w:rPr>
              <w:t xml:space="preserve">Бытовое обслуживание </w:t>
            </w:r>
          </w:p>
        </w:tc>
        <w:tc>
          <w:tcPr>
            <w:tcW w:w="3119" w:type="dxa"/>
          </w:tcPr>
          <w:p w:rsidR="00B556C7" w:rsidRPr="00F06905" w:rsidRDefault="00B556C7" w:rsidP="00C2511D">
            <w:pPr>
              <w:snapToGrid w:val="0"/>
              <w:jc w:val="center"/>
            </w:pPr>
            <w:r w:rsidRPr="00F06905">
              <w:rPr>
                <w:sz w:val="22"/>
                <w:szCs w:val="22"/>
                <w:lang w:eastAsia="ar-SA"/>
              </w:rPr>
              <w:t>3.3</w:t>
            </w:r>
          </w:p>
        </w:tc>
      </w:tr>
    </w:tbl>
    <w:p w:rsidR="00B556C7" w:rsidRPr="00F06905" w:rsidRDefault="00B556C7" w:rsidP="00B556C7">
      <w:pPr>
        <w:spacing w:after="0" w:line="240" w:lineRule="auto"/>
        <w:ind w:left="-57" w:right="-57" w:firstLine="567"/>
        <w:rPr>
          <w:rFonts w:ascii="Times New Roman" w:hAnsi="Times New Roman" w:cs="Times New Roman"/>
          <w:sz w:val="16"/>
          <w:szCs w:val="16"/>
        </w:rPr>
      </w:pPr>
    </w:p>
    <w:p w:rsidR="00B556C7" w:rsidRPr="00F06905" w:rsidRDefault="00B556C7" w:rsidP="00B556C7">
      <w:pPr>
        <w:spacing w:after="0" w:line="240" w:lineRule="auto"/>
        <w:ind w:left="-57" w:right="-57" w:firstLine="545"/>
        <w:jc w:val="both"/>
        <w:rPr>
          <w:rFonts w:ascii="Times New Roman" w:hAnsi="Times New Roman" w:cs="Times New Roman"/>
          <w:sz w:val="28"/>
          <w:szCs w:val="28"/>
        </w:rPr>
      </w:pPr>
      <w:r w:rsidRPr="00F06905">
        <w:rPr>
          <w:rFonts w:ascii="Times New Roman" w:hAnsi="Times New Roman" w:cs="Times New Roman"/>
          <w:sz w:val="28"/>
          <w:szCs w:val="28"/>
        </w:rPr>
        <w:t xml:space="preserve">1) предельные (минимальные и (или) максимальные) размеры земельных участков, в том числе их площадь: </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минимальная площадь земельного участка - 2000 кв. метров;</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максимальная площадь земельного участка - 10000 кв. метров;</w:t>
      </w:r>
    </w:p>
    <w:p w:rsidR="00B556C7" w:rsidRPr="00F06905" w:rsidRDefault="00B556C7" w:rsidP="00B556C7">
      <w:pPr>
        <w:suppressAutoHyphen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минимальная ширина вдоль фронта улицы – не подлежит установлению.</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предельная высота зданий, строений, сооружений – не подлежит установлению;</w:t>
      </w:r>
    </w:p>
    <w:p w:rsidR="00B556C7" w:rsidRPr="00F06905" w:rsidRDefault="00B556C7" w:rsidP="00B556C7">
      <w:pPr>
        <w:spacing w:after="0" w:line="240" w:lineRule="auto"/>
        <w:ind w:left="-57" w:right="-57" w:firstLine="559"/>
        <w:jc w:val="both"/>
        <w:rPr>
          <w:rFonts w:ascii="Times New Roman" w:hAnsi="Times New Roman" w:cs="Times New Roman"/>
          <w:sz w:val="28"/>
          <w:szCs w:val="28"/>
        </w:rPr>
      </w:pPr>
      <w:r w:rsidRPr="00F06905">
        <w:rPr>
          <w:rFonts w:ascii="Times New Roman" w:hAnsi="Times New Roman" w:cs="Times New Roman"/>
          <w:sz w:val="28"/>
          <w:szCs w:val="28"/>
        </w:rPr>
        <w:lastRenderedPageBreak/>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B556C7" w:rsidRPr="00F06905" w:rsidRDefault="00B556C7" w:rsidP="00B556C7">
      <w:pPr>
        <w:spacing w:after="0" w:line="240" w:lineRule="auto"/>
        <w:ind w:left="-57" w:right="-57" w:firstLine="567"/>
        <w:jc w:val="both"/>
        <w:rPr>
          <w:rFonts w:ascii="Times New Roman" w:hAnsi="Times New Roman" w:cs="Times New Roman"/>
          <w:sz w:val="28"/>
          <w:szCs w:val="28"/>
        </w:rPr>
      </w:pPr>
      <w:r w:rsidRPr="00F06905">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минимальные размеры озелененной территории земельных участков - в соответствии с частью 4 статьи 16.</w:t>
      </w:r>
    </w:p>
    <w:p w:rsidR="00B556C7" w:rsidRPr="00F06905" w:rsidRDefault="00B556C7" w:rsidP="00B556C7">
      <w:pPr>
        <w:spacing w:after="0" w:line="240" w:lineRule="auto"/>
        <w:ind w:left="-57" w:right="-57"/>
        <w:jc w:val="both"/>
        <w:rPr>
          <w:rFonts w:ascii="Times New Roman" w:hAnsi="Times New Roman" w:cs="Times New Roman"/>
          <w:sz w:val="28"/>
          <w:szCs w:val="28"/>
        </w:rPr>
      </w:pPr>
    </w:p>
    <w:p w:rsidR="00B556C7" w:rsidRPr="00F06905" w:rsidRDefault="00B556C7" w:rsidP="00B556C7">
      <w:pPr>
        <w:pStyle w:val="3-016"/>
        <w:spacing w:before="0" w:line="240" w:lineRule="auto"/>
        <w:jc w:val="center"/>
        <w:rPr>
          <w:rFonts w:ascii="Times New Roman" w:hAnsi="Times New Roman"/>
          <w:b w:val="0"/>
          <w:color w:val="auto"/>
          <w:szCs w:val="28"/>
        </w:rPr>
      </w:pPr>
      <w:r w:rsidRPr="00F06905">
        <w:rPr>
          <w:rFonts w:ascii="Times New Roman" w:hAnsi="Times New Roman"/>
          <w:color w:val="auto"/>
          <w:szCs w:val="28"/>
        </w:rPr>
        <w:t>Глава 9.</w:t>
      </w:r>
      <w:r w:rsidRPr="00F0690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w:t>
      </w:r>
    </w:p>
    <w:p w:rsidR="00B556C7" w:rsidRPr="00F06905" w:rsidRDefault="00B556C7" w:rsidP="00B556C7">
      <w:pPr>
        <w:pStyle w:val="3-016"/>
        <w:spacing w:before="0" w:line="240" w:lineRule="auto"/>
        <w:jc w:val="center"/>
        <w:rPr>
          <w:rFonts w:ascii="Times New Roman" w:hAnsi="Times New Roman"/>
          <w:b w:val="0"/>
          <w:color w:val="auto"/>
          <w:szCs w:val="28"/>
        </w:rPr>
      </w:pPr>
      <w:r w:rsidRPr="00F06905">
        <w:rPr>
          <w:rFonts w:ascii="Times New Roman" w:hAnsi="Times New Roman"/>
          <w:b w:val="0"/>
          <w:color w:val="auto"/>
          <w:szCs w:val="28"/>
        </w:rPr>
        <w:t>капитального строительства</w:t>
      </w:r>
    </w:p>
    <w:p w:rsidR="00B556C7" w:rsidRPr="00F06905" w:rsidRDefault="00B556C7" w:rsidP="00B556C7">
      <w:pPr>
        <w:pStyle w:val="3-016"/>
        <w:spacing w:before="0" w:line="240" w:lineRule="auto"/>
        <w:rPr>
          <w:rFonts w:ascii="Times New Roman" w:hAnsi="Times New Roman"/>
          <w:b w:val="0"/>
          <w:color w:val="auto"/>
          <w:szCs w:val="28"/>
        </w:rPr>
      </w:pPr>
    </w:p>
    <w:p w:rsidR="00B556C7" w:rsidRPr="00F06905" w:rsidRDefault="00B556C7" w:rsidP="00B556C7">
      <w:pPr>
        <w:pStyle w:val="ConsPlusNormal"/>
        <w:ind w:left="-57" w:right="-57" w:firstLine="0"/>
        <w:jc w:val="both"/>
        <w:rPr>
          <w:rFonts w:ascii="Times New Roman" w:hAnsi="Times New Roman" w:cs="Times New Roman"/>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22.</w:t>
      </w:r>
      <w:r w:rsidRPr="00F06905">
        <w:rPr>
          <w:rFonts w:ascii="Times New Roman" w:hAnsi="Times New Roman" w:cs="Times New Roman"/>
          <w:bCs/>
          <w:iCs/>
          <w:sz w:val="28"/>
          <w:szCs w:val="28"/>
        </w:rPr>
        <w:t xml:space="preserve"> Зоны</w:t>
      </w:r>
      <w:r w:rsidRPr="00F06905">
        <w:rPr>
          <w:rFonts w:ascii="Times New Roman" w:hAnsi="Times New Roman" w:cs="Times New Roman"/>
          <w:iCs/>
          <w:sz w:val="28"/>
          <w:szCs w:val="28"/>
        </w:rPr>
        <w:t xml:space="preserve"> с особыми условиями использования территорий</w:t>
      </w:r>
    </w:p>
    <w:p w:rsidR="00B556C7" w:rsidRPr="00F06905" w:rsidRDefault="00B556C7" w:rsidP="00B556C7">
      <w:pPr>
        <w:pStyle w:val="ConsPlusNormal"/>
        <w:ind w:left="-57" w:right="-57" w:firstLine="540"/>
        <w:jc w:val="both"/>
        <w:rPr>
          <w:rFonts w:ascii="Times New Roman" w:hAnsi="Times New Roman" w:cs="Times New Roman"/>
          <w:bCs/>
          <w:iCs/>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Россошинского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B556C7" w:rsidRPr="00F06905" w:rsidRDefault="00B556C7" w:rsidP="00B556C7">
      <w:pPr>
        <w:pStyle w:val="ConsPlusNormal"/>
        <w:ind w:left="-57" w:right="-57" w:firstLine="540"/>
        <w:jc w:val="right"/>
        <w:rPr>
          <w:rFonts w:ascii="Times New Roman" w:hAnsi="Times New Roman" w:cs="Times New Roman"/>
          <w:sz w:val="24"/>
          <w:szCs w:val="24"/>
        </w:rPr>
      </w:pPr>
      <w:r w:rsidRPr="00F06905">
        <w:rPr>
          <w:rFonts w:ascii="Times New Roman" w:hAnsi="Times New Roman" w:cs="Times New Roman"/>
          <w:sz w:val="24"/>
          <w:szCs w:val="24"/>
        </w:rPr>
        <w:t>Таблица 4</w:t>
      </w:r>
    </w:p>
    <w:p w:rsidR="00B556C7" w:rsidRPr="00F06905" w:rsidRDefault="00B556C7" w:rsidP="00B556C7">
      <w:pPr>
        <w:pStyle w:val="ConsPlusNormal"/>
        <w:ind w:left="-57" w:right="-57"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B556C7" w:rsidRPr="00F06905" w:rsidTr="00C2511D">
        <w:tc>
          <w:tcPr>
            <w:tcW w:w="3936" w:type="dxa"/>
            <w:hideMark/>
          </w:tcPr>
          <w:p w:rsidR="00B556C7" w:rsidRPr="00F06905" w:rsidRDefault="00B556C7" w:rsidP="00C2511D">
            <w:pPr>
              <w:pStyle w:val="ConsPlusNormal"/>
              <w:ind w:firstLine="0"/>
              <w:jc w:val="center"/>
              <w:rPr>
                <w:rFonts w:ascii="Times New Roman" w:hAnsi="Times New Roman" w:cs="Times New Roman"/>
                <w:b/>
              </w:rPr>
            </w:pPr>
            <w:r w:rsidRPr="00F06905">
              <w:rPr>
                <w:rFonts w:ascii="Times New Roman" w:hAnsi="Times New Roman" w:cs="Times New Roman"/>
                <w:b/>
              </w:rPr>
              <w:t>Код зоны с особыми условиями использования территории</w:t>
            </w:r>
          </w:p>
        </w:tc>
        <w:tc>
          <w:tcPr>
            <w:tcW w:w="5635" w:type="dxa"/>
            <w:hideMark/>
          </w:tcPr>
          <w:p w:rsidR="00B556C7" w:rsidRPr="00F06905" w:rsidRDefault="00B556C7" w:rsidP="00C2511D">
            <w:pPr>
              <w:pStyle w:val="aff"/>
              <w:snapToGrid w:val="0"/>
              <w:spacing w:line="240" w:lineRule="auto"/>
              <w:ind w:left="0" w:right="0"/>
              <w:jc w:val="center"/>
              <w:rPr>
                <w:b/>
                <w:sz w:val="20"/>
                <w:szCs w:val="20"/>
              </w:rPr>
            </w:pPr>
            <w:r w:rsidRPr="00F06905">
              <w:rPr>
                <w:b/>
                <w:sz w:val="20"/>
                <w:szCs w:val="20"/>
              </w:rPr>
              <w:t>Виды и состав зон с особыми условиями</w:t>
            </w:r>
          </w:p>
          <w:p w:rsidR="00B556C7" w:rsidRPr="00F06905" w:rsidRDefault="00B556C7" w:rsidP="00C2511D">
            <w:pPr>
              <w:pStyle w:val="ConsPlusNormal"/>
              <w:ind w:firstLine="0"/>
              <w:jc w:val="center"/>
              <w:rPr>
                <w:rFonts w:ascii="Times New Roman" w:hAnsi="Times New Roman" w:cs="Times New Roman"/>
                <w:b/>
              </w:rPr>
            </w:pPr>
            <w:r w:rsidRPr="00F06905">
              <w:rPr>
                <w:rFonts w:ascii="Times New Roman" w:hAnsi="Times New Roman" w:cs="Times New Roman"/>
                <w:b/>
              </w:rPr>
              <w:t>использования территорий</w:t>
            </w:r>
          </w:p>
        </w:tc>
      </w:tr>
      <w:tr w:rsidR="00B556C7" w:rsidRPr="00F06905" w:rsidTr="00C2511D">
        <w:tc>
          <w:tcPr>
            <w:tcW w:w="3936" w:type="dxa"/>
            <w:hideMark/>
          </w:tcPr>
          <w:p w:rsidR="00B556C7" w:rsidRPr="00F06905" w:rsidRDefault="00B556C7" w:rsidP="00C2511D">
            <w:pPr>
              <w:pStyle w:val="a9"/>
              <w:snapToGrid w:val="0"/>
              <w:spacing w:after="0"/>
              <w:jc w:val="center"/>
              <w:rPr>
                <w:rFonts w:ascii="Times New Roman" w:eastAsia="Times New Roman" w:hAnsi="Times New Roman" w:cs="Times New Roman"/>
                <w:sz w:val="22"/>
              </w:rPr>
            </w:pPr>
            <w:r w:rsidRPr="00F06905">
              <w:rPr>
                <w:rFonts w:ascii="Times New Roman" w:hAnsi="Times New Roman" w:cs="Times New Roman"/>
                <w:sz w:val="22"/>
              </w:rPr>
              <w:t>Н 1</w:t>
            </w:r>
          </w:p>
        </w:tc>
        <w:tc>
          <w:tcPr>
            <w:tcW w:w="5635" w:type="dxa"/>
            <w:hideMark/>
          </w:tcPr>
          <w:p w:rsidR="00B556C7" w:rsidRPr="00F06905" w:rsidRDefault="00B556C7" w:rsidP="00C2511D">
            <w:pPr>
              <w:pStyle w:val="a9"/>
              <w:snapToGrid w:val="0"/>
              <w:spacing w:after="0"/>
              <w:jc w:val="center"/>
              <w:rPr>
                <w:rFonts w:ascii="Times New Roman" w:eastAsia="Times New Roman" w:hAnsi="Times New Roman" w:cs="Times New Roman"/>
                <w:sz w:val="22"/>
              </w:rPr>
            </w:pPr>
            <w:r w:rsidRPr="00F06905">
              <w:rPr>
                <w:rFonts w:ascii="Times New Roman" w:hAnsi="Times New Roman" w:cs="Times New Roman"/>
                <w:sz w:val="22"/>
              </w:rPr>
              <w:t>Санитарно-защитная зона</w:t>
            </w:r>
          </w:p>
        </w:tc>
      </w:tr>
      <w:tr w:rsidR="00B556C7" w:rsidRPr="00F06905" w:rsidTr="00C2511D">
        <w:tc>
          <w:tcPr>
            <w:tcW w:w="3936" w:type="dxa"/>
            <w:hideMark/>
          </w:tcPr>
          <w:p w:rsidR="00B556C7" w:rsidRPr="00F06905" w:rsidRDefault="00B556C7"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Н 2</w:t>
            </w:r>
          </w:p>
        </w:tc>
        <w:tc>
          <w:tcPr>
            <w:tcW w:w="5635" w:type="dxa"/>
            <w:hideMark/>
          </w:tcPr>
          <w:p w:rsidR="00B556C7" w:rsidRPr="00F06905" w:rsidRDefault="00B556C7" w:rsidP="00C2511D">
            <w:pPr>
              <w:pStyle w:val="ConsPlusNormal"/>
              <w:ind w:firstLine="0"/>
              <w:jc w:val="center"/>
              <w:rPr>
                <w:rFonts w:ascii="Times New Roman" w:hAnsi="Times New Roman" w:cs="Times New Roman"/>
                <w:sz w:val="22"/>
                <w:szCs w:val="22"/>
              </w:rPr>
            </w:pPr>
            <w:r w:rsidRPr="00F06905">
              <w:rPr>
                <w:rFonts w:ascii="Times New Roman" w:hAnsi="Times New Roman" w:cs="Times New Roman"/>
                <w:sz w:val="22"/>
                <w:szCs w:val="22"/>
              </w:rPr>
              <w:t>Прибрежная защитная полоса водного объекта</w:t>
            </w:r>
          </w:p>
        </w:tc>
      </w:tr>
    </w:tbl>
    <w:p w:rsidR="00B556C7" w:rsidRPr="00F06905" w:rsidRDefault="00B556C7" w:rsidP="00B556C7">
      <w:pPr>
        <w:pStyle w:val="ConsPlusNormal"/>
        <w:ind w:left="-57" w:right="-57" w:firstLine="540"/>
        <w:jc w:val="right"/>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B556C7" w:rsidRPr="00F06905" w:rsidRDefault="00B556C7" w:rsidP="00B556C7">
      <w:pPr>
        <w:pStyle w:val="3-016"/>
        <w:spacing w:before="0" w:line="240" w:lineRule="auto"/>
        <w:ind w:firstLine="539"/>
        <w:rPr>
          <w:rFonts w:ascii="Times New Roman" w:hAnsi="Times New Roman"/>
          <w:b w:val="0"/>
          <w:iCs/>
          <w:color w:val="auto"/>
          <w:szCs w:val="28"/>
        </w:rPr>
      </w:pPr>
    </w:p>
    <w:p w:rsidR="00B556C7" w:rsidRPr="00F06905" w:rsidRDefault="00B556C7" w:rsidP="00B556C7">
      <w:pPr>
        <w:pStyle w:val="3-016"/>
        <w:spacing w:before="0" w:line="240" w:lineRule="auto"/>
        <w:ind w:firstLine="0"/>
        <w:jc w:val="both"/>
        <w:rPr>
          <w:rFonts w:ascii="Times New Roman" w:hAnsi="Times New Roman"/>
          <w:b w:val="0"/>
          <w:iCs/>
          <w:color w:val="auto"/>
          <w:szCs w:val="28"/>
        </w:rPr>
      </w:pPr>
      <w:r w:rsidRPr="00F06905">
        <w:rPr>
          <w:rFonts w:ascii="Times New Roman" w:hAnsi="Times New Roman"/>
          <w:b w:val="0"/>
          <w:iCs/>
          <w:color w:val="auto"/>
          <w:szCs w:val="28"/>
        </w:rPr>
        <w:t xml:space="preserve">        </w:t>
      </w:r>
      <w:r w:rsidRPr="00F06905">
        <w:rPr>
          <w:rFonts w:ascii="Times New Roman" w:hAnsi="Times New Roman"/>
          <w:iCs/>
          <w:color w:val="auto"/>
          <w:szCs w:val="28"/>
        </w:rPr>
        <w:t>Статья 23.</w:t>
      </w:r>
      <w:r w:rsidRPr="00F0690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B556C7" w:rsidRPr="00F06905" w:rsidRDefault="00B556C7" w:rsidP="00B556C7">
      <w:pPr>
        <w:pStyle w:val="3-016"/>
        <w:spacing w:before="0" w:line="240" w:lineRule="auto"/>
        <w:jc w:val="both"/>
        <w:rPr>
          <w:rFonts w:ascii="Times New Roman" w:hAnsi="Times New Roman"/>
          <w:b w:val="0"/>
          <w:color w:val="auto"/>
          <w:sz w:val="16"/>
          <w:szCs w:val="16"/>
        </w:rPr>
      </w:pPr>
    </w:p>
    <w:p w:rsidR="00B556C7" w:rsidRPr="00F06905" w:rsidRDefault="00B556C7" w:rsidP="00B556C7">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Россошинского сельского поселения.</w:t>
      </w:r>
    </w:p>
    <w:p w:rsidR="00B556C7" w:rsidRPr="00F06905" w:rsidRDefault="00B556C7" w:rsidP="00B556C7">
      <w:pPr>
        <w:pStyle w:val="16"/>
        <w:spacing w:line="240" w:lineRule="auto"/>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lastRenderedPageBreak/>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B556C7" w:rsidRPr="00F06905" w:rsidRDefault="00B556C7" w:rsidP="00B556C7">
      <w:pPr>
        <w:pStyle w:val="txt"/>
        <w:tabs>
          <w:tab w:val="left" w:pos="1022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к стилевым характеристикам застройки;</w:t>
      </w:r>
    </w:p>
    <w:p w:rsidR="00B556C7" w:rsidRPr="00F06905" w:rsidRDefault="00B556C7" w:rsidP="00B556C7">
      <w:pPr>
        <w:pStyle w:val="txt"/>
        <w:tabs>
          <w:tab w:val="left" w:pos="10370"/>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Россошинского сельского поселения.</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24.</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B556C7" w:rsidRPr="00F06905" w:rsidRDefault="00B556C7" w:rsidP="00B556C7">
      <w:pPr>
        <w:spacing w:after="0" w:line="240" w:lineRule="auto"/>
        <w:ind w:left="-57" w:right="-57" w:firstLine="545"/>
        <w:jc w:val="both"/>
        <w:rPr>
          <w:rFonts w:ascii="Times New Roman" w:hAnsi="Times New Roman" w:cs="Times New Roman"/>
          <w:sz w:val="16"/>
          <w:szCs w:val="16"/>
        </w:rPr>
      </w:pPr>
    </w:p>
    <w:p w:rsidR="00B556C7" w:rsidRPr="00F06905" w:rsidRDefault="00B556C7" w:rsidP="00B556C7">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водоохранных зон в соответствии с Водным кодексом Российской Федерации от 03 июня 2006 года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556C7" w:rsidRPr="00F06905" w:rsidRDefault="00B556C7" w:rsidP="00B556C7">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соответствии с ним:</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запрещается сброс сточных вод и (или) дренажных вод в водные объекты: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содержащие природные лечебные ресурсы;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отнесенные к особо охраняемым водным объектам.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запрещается сброс сточных вод и (или) дренажных вод в водные объекты, расположенные в границах: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зон санитарной охраны источников питьевого хозяйственно-бытового водоснабжения;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первой, второй зон округов санитарной (горно-санитарной) охраны лечебно-оздоровительных местностей и курортов;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рыбоохранных зон, рыбохозяйственных заповедных зон.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Захоронение в водных объектах ядерных материалов, радиоактивных веществ запрещается.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7. При эксплуатации водохозяйственной системы запрещается: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B556C7" w:rsidRPr="00F06905" w:rsidRDefault="00B556C7" w:rsidP="00B556C7">
      <w:pPr>
        <w:widowControl w:val="0"/>
        <w:tabs>
          <w:tab w:val="left" w:pos="0"/>
        </w:tabs>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8. В границах водоохранных зон запрещаются: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использование сточных вод для удобрения почв;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осуществление авиационных мер по борьбе с вредителями и болезнями растений;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06905">
        <w:rPr>
          <w:rFonts w:ascii="Times New Roman" w:hAnsi="Times New Roman" w:cs="Times New Roman"/>
          <w:sz w:val="28"/>
          <w:szCs w:val="28"/>
        </w:rPr>
        <w:tab/>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9. В границах прибрежных защитных полос наряду с вышеперечисленными ограничениями запрещаются: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распашка земель;</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отвалов размываемых грунтов;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выпас сельскохозяйственных животных и организация для них летних лагерей, ванн.</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 апреля 2014 года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B556C7" w:rsidRPr="00F06905" w:rsidRDefault="00B556C7" w:rsidP="00B556C7">
      <w:pPr>
        <w:pStyle w:val="txt"/>
        <w:tabs>
          <w:tab w:val="left" w:pos="10145"/>
        </w:tabs>
        <w:spacing w:before="0" w:after="0" w:line="240" w:lineRule="auto"/>
        <w:ind w:left="-57" w:right="-57" w:firstLine="570"/>
        <w:jc w:val="both"/>
        <w:rPr>
          <w:rFonts w:ascii="Times New Roman" w:hAnsi="Times New Roman" w:cs="Times New Roman"/>
          <w:color w:val="auto"/>
          <w:sz w:val="28"/>
          <w:szCs w:val="28"/>
        </w:rPr>
      </w:pP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iCs/>
          <w:color w:val="auto"/>
          <w:sz w:val="28"/>
          <w:szCs w:val="28"/>
        </w:rPr>
      </w:pPr>
      <w:r w:rsidRPr="00F06905">
        <w:rPr>
          <w:rFonts w:ascii="Times New Roman" w:hAnsi="Times New Roman" w:cs="Times New Roman"/>
          <w:bCs/>
          <w:iCs/>
          <w:color w:val="auto"/>
          <w:sz w:val="28"/>
          <w:szCs w:val="28"/>
        </w:rPr>
        <w:lastRenderedPageBreak/>
        <w:t xml:space="preserve">        </w:t>
      </w:r>
      <w:r w:rsidRPr="00F06905">
        <w:rPr>
          <w:rFonts w:ascii="Times New Roman" w:hAnsi="Times New Roman" w:cs="Times New Roman"/>
          <w:b/>
          <w:bCs/>
          <w:iCs/>
          <w:color w:val="auto"/>
          <w:sz w:val="28"/>
          <w:szCs w:val="28"/>
        </w:rPr>
        <w:t>Статья 25.</w:t>
      </w:r>
      <w:r w:rsidRPr="00F06905">
        <w:rPr>
          <w:rFonts w:ascii="Times New Roman" w:hAnsi="Times New Roman" w:cs="Times New Roman"/>
          <w:bCs/>
          <w:iCs/>
          <w:color w:val="auto"/>
          <w:sz w:val="28"/>
          <w:szCs w:val="28"/>
        </w:rPr>
        <w:t xml:space="preserve"> </w:t>
      </w:r>
      <w:r w:rsidRPr="00F0690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556C7" w:rsidRPr="00F06905" w:rsidRDefault="00B556C7" w:rsidP="00B556C7">
      <w:pPr>
        <w:pStyle w:val="txt"/>
        <w:tabs>
          <w:tab w:val="left" w:pos="10145"/>
        </w:tabs>
        <w:spacing w:before="0" w:after="0" w:line="240" w:lineRule="auto"/>
        <w:ind w:left="-57" w:right="-57" w:firstLine="570"/>
        <w:jc w:val="both"/>
        <w:rPr>
          <w:rFonts w:ascii="Times New Roman" w:hAnsi="Times New Roman" w:cs="Times New Roman"/>
          <w:iCs/>
          <w:color w:val="auto"/>
          <w:sz w:val="16"/>
          <w:szCs w:val="16"/>
        </w:rPr>
      </w:pP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B556C7" w:rsidRPr="00F06905" w:rsidRDefault="00B556C7" w:rsidP="00B556C7">
      <w:pPr>
        <w:pStyle w:val="txt"/>
        <w:tabs>
          <w:tab w:val="left" w:pos="10145"/>
        </w:tabs>
        <w:spacing w:before="0" w:after="0" w:line="240" w:lineRule="auto"/>
        <w:ind w:left="-57" w:right="-57"/>
        <w:jc w:val="both"/>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Мероприятия по первому поясу ЗСО подземных источников водоснабжения: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w:t>
      </w:r>
      <w:r w:rsidRPr="00F06905">
        <w:rPr>
          <w:rFonts w:ascii="Times New Roman" w:hAnsi="Times New Roman" w:cs="Times New Roman"/>
          <w:sz w:val="28"/>
          <w:szCs w:val="28"/>
        </w:rPr>
        <w:lastRenderedPageBreak/>
        <w:t>устья скважин, люки и переливные трубы резервуаров и устройства заливки насосов;</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Мероприятия по второму и третьему поясам ЗСО подземных источников водоснабжения: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Мероприятия по второму поясу ЗСО подземных источников водоснабжения: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не допускается: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б) применение удобрений и ядохимикатов;</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в) рубка леса главного пользования и реконструкции;</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Мероприятия по первому поясу ЗСО поверхностного источника водоснабжения:</w:t>
      </w:r>
    </w:p>
    <w:p w:rsidR="00B556C7" w:rsidRPr="00F06905" w:rsidRDefault="00B556C7" w:rsidP="00B556C7">
      <w:pPr>
        <w:pStyle w:val="FORMATTEXT"/>
        <w:jc w:val="both"/>
        <w:rPr>
          <w:sz w:val="28"/>
          <w:szCs w:val="28"/>
        </w:rPr>
      </w:pPr>
      <w:r w:rsidRPr="00F06905">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B556C7" w:rsidRPr="00F06905" w:rsidRDefault="00B556C7" w:rsidP="00B556C7">
      <w:pPr>
        <w:pStyle w:val="FORMATTEXT"/>
        <w:jc w:val="both"/>
        <w:rPr>
          <w:sz w:val="28"/>
          <w:szCs w:val="28"/>
        </w:rPr>
      </w:pPr>
      <w:r w:rsidRPr="00F06905">
        <w:rPr>
          <w:sz w:val="28"/>
          <w:szCs w:val="28"/>
        </w:rPr>
        <w:t xml:space="preserve">        а) для водотоков: </w:t>
      </w:r>
    </w:p>
    <w:p w:rsidR="00B556C7" w:rsidRPr="00F06905" w:rsidRDefault="00B556C7" w:rsidP="00B556C7">
      <w:pPr>
        <w:pStyle w:val="FORMATTEXT"/>
        <w:jc w:val="both"/>
        <w:rPr>
          <w:sz w:val="28"/>
          <w:szCs w:val="28"/>
        </w:rPr>
      </w:pPr>
      <w:r w:rsidRPr="00F06905">
        <w:rPr>
          <w:sz w:val="28"/>
          <w:szCs w:val="28"/>
        </w:rPr>
        <w:t xml:space="preserve">        вверх по течению - не менее 200 м от водозабора; </w:t>
      </w:r>
    </w:p>
    <w:p w:rsidR="00B556C7" w:rsidRPr="00F06905" w:rsidRDefault="00B556C7" w:rsidP="00B556C7">
      <w:pPr>
        <w:pStyle w:val="FORMATTEXT"/>
        <w:jc w:val="both"/>
        <w:rPr>
          <w:sz w:val="28"/>
          <w:szCs w:val="28"/>
        </w:rPr>
      </w:pPr>
      <w:r w:rsidRPr="00F06905">
        <w:rPr>
          <w:sz w:val="28"/>
          <w:szCs w:val="28"/>
        </w:rPr>
        <w:t xml:space="preserve">        вниз по течению - не менее 100 м от водозабора; </w:t>
      </w:r>
    </w:p>
    <w:p w:rsidR="00B556C7" w:rsidRPr="00F06905" w:rsidRDefault="00B556C7" w:rsidP="00B556C7">
      <w:pPr>
        <w:pStyle w:val="FORMATTEXT"/>
        <w:jc w:val="both"/>
        <w:rPr>
          <w:sz w:val="28"/>
          <w:szCs w:val="28"/>
        </w:rPr>
      </w:pPr>
      <w:r w:rsidRPr="00F06905">
        <w:rPr>
          <w:sz w:val="28"/>
          <w:szCs w:val="28"/>
        </w:rPr>
        <w:t xml:space="preserve">        по прилегающему к водозабору берегу - не менее 100 м от линии уреза воды летне-осенней межени; </w:t>
      </w:r>
    </w:p>
    <w:p w:rsidR="00B556C7" w:rsidRPr="00F06905" w:rsidRDefault="00B556C7" w:rsidP="00B556C7">
      <w:pPr>
        <w:pStyle w:val="FORMATTEXT"/>
        <w:jc w:val="both"/>
        <w:rPr>
          <w:sz w:val="28"/>
          <w:szCs w:val="28"/>
        </w:rPr>
      </w:pPr>
      <w:r w:rsidRPr="00F06905">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B556C7" w:rsidRPr="00F06905" w:rsidRDefault="00B556C7" w:rsidP="00B556C7">
      <w:pPr>
        <w:pStyle w:val="FORMATTEXT"/>
        <w:jc w:val="both"/>
        <w:rPr>
          <w:sz w:val="28"/>
          <w:szCs w:val="28"/>
        </w:rPr>
      </w:pPr>
      <w:r w:rsidRPr="00F06905">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B556C7" w:rsidRPr="00F06905" w:rsidRDefault="00B556C7" w:rsidP="00B556C7">
      <w:pPr>
        <w:pStyle w:val="FORMATTEXT"/>
        <w:jc w:val="both"/>
        <w:rPr>
          <w:sz w:val="28"/>
          <w:szCs w:val="28"/>
        </w:rPr>
      </w:pPr>
      <w:r w:rsidRPr="00F06905">
        <w:rPr>
          <w:sz w:val="28"/>
          <w:szCs w:val="28"/>
        </w:rPr>
        <w:t xml:space="preserve">        8. Мероприятия по второму поясу ЗСО поверхностного источника водоснабжения:</w:t>
      </w:r>
    </w:p>
    <w:p w:rsidR="00B556C7" w:rsidRPr="00F06905" w:rsidRDefault="00B556C7" w:rsidP="00B556C7">
      <w:pPr>
        <w:pStyle w:val="FORMATTEXT"/>
        <w:jc w:val="both"/>
        <w:rPr>
          <w:sz w:val="28"/>
          <w:szCs w:val="28"/>
        </w:rPr>
      </w:pPr>
      <w:r w:rsidRPr="00F06905">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B556C7" w:rsidRPr="00F06905" w:rsidRDefault="00B556C7" w:rsidP="00B556C7">
      <w:pPr>
        <w:pStyle w:val="FORMATTEXT"/>
        <w:jc w:val="both"/>
        <w:rPr>
          <w:sz w:val="28"/>
          <w:szCs w:val="28"/>
        </w:rPr>
      </w:pPr>
      <w:r w:rsidRPr="00F06905">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 при равнинном рельефе местности - не менее 500 м;</w:t>
      </w:r>
    </w:p>
    <w:p w:rsidR="00B556C7" w:rsidRPr="00F06905" w:rsidRDefault="00B556C7" w:rsidP="00B556C7">
      <w:pPr>
        <w:pStyle w:val="FORMATTEXT"/>
        <w:jc w:val="both"/>
        <w:rPr>
          <w:sz w:val="28"/>
          <w:szCs w:val="28"/>
        </w:rPr>
      </w:pPr>
      <w:r w:rsidRPr="00F06905">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B556C7" w:rsidRPr="00F06905" w:rsidRDefault="00B556C7" w:rsidP="00B556C7">
      <w:pPr>
        <w:pStyle w:val="FORMATTEXT"/>
        <w:jc w:val="both"/>
        <w:rPr>
          <w:sz w:val="28"/>
          <w:szCs w:val="28"/>
        </w:rPr>
      </w:pPr>
      <w:r w:rsidRPr="00F06905">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w:t>
      </w:r>
      <w:r w:rsidRPr="00F06905">
        <w:rPr>
          <w:sz w:val="28"/>
          <w:szCs w:val="28"/>
        </w:rPr>
        <w:lastRenderedPageBreak/>
        <w:t>нагонных ветров до 10% и 5 км - при наличии нагонных ветров более 10%;</w:t>
      </w:r>
    </w:p>
    <w:p w:rsidR="00B556C7" w:rsidRPr="00F06905" w:rsidRDefault="00B556C7" w:rsidP="00B556C7">
      <w:pPr>
        <w:pStyle w:val="FORMATTEXT"/>
        <w:jc w:val="both"/>
        <w:rPr>
          <w:sz w:val="28"/>
          <w:szCs w:val="28"/>
        </w:rPr>
      </w:pPr>
      <w:r w:rsidRPr="00F06905">
        <w:rPr>
          <w:sz w:val="28"/>
          <w:szCs w:val="28"/>
        </w:rPr>
        <w:t xml:space="preserve">        9. Мероприятия по третьему поясу ЗСО поверхностного источника водоснабжения:</w:t>
      </w:r>
    </w:p>
    <w:p w:rsidR="00B556C7" w:rsidRPr="00F06905" w:rsidRDefault="00B556C7" w:rsidP="00B556C7">
      <w:pPr>
        <w:pStyle w:val="FORMATTEXT"/>
        <w:jc w:val="both"/>
        <w:rPr>
          <w:sz w:val="28"/>
          <w:szCs w:val="28"/>
        </w:rPr>
      </w:pPr>
      <w:r w:rsidRPr="00F06905">
        <w:rPr>
          <w:sz w:val="28"/>
          <w:szCs w:val="28"/>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10. Мероприятия по санитарно - защитной полосе водоводов:</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B556C7" w:rsidRPr="00F06905" w:rsidRDefault="00B556C7" w:rsidP="00B556C7">
      <w:pPr>
        <w:spacing w:after="0" w:line="240" w:lineRule="auto"/>
        <w:ind w:left="-57" w:right="-57"/>
        <w:jc w:val="both"/>
        <w:rPr>
          <w:rFonts w:ascii="Times New Roman" w:hAnsi="Times New Roman" w:cs="Times New Roman"/>
          <w:iCs/>
          <w:sz w:val="28"/>
          <w:szCs w:val="28"/>
        </w:rPr>
      </w:pPr>
    </w:p>
    <w:p w:rsidR="00B556C7" w:rsidRPr="00F06905" w:rsidRDefault="00B556C7" w:rsidP="00B556C7">
      <w:pPr>
        <w:spacing w:after="0" w:line="240" w:lineRule="auto"/>
        <w:ind w:left="-57" w:right="-57"/>
        <w:jc w:val="both"/>
        <w:rPr>
          <w:rFonts w:ascii="Times New Roman" w:hAnsi="Times New Roman" w:cs="Times New Roman"/>
          <w:iCs/>
          <w:sz w:val="28"/>
          <w:szCs w:val="28"/>
        </w:rPr>
      </w:pPr>
      <w:r w:rsidRPr="00F06905">
        <w:rPr>
          <w:rFonts w:ascii="Times New Roman" w:hAnsi="Times New Roman" w:cs="Times New Roman"/>
          <w:iCs/>
          <w:sz w:val="28"/>
          <w:szCs w:val="28"/>
        </w:rPr>
        <w:t xml:space="preserve">        </w:t>
      </w:r>
      <w:r w:rsidRPr="00F06905">
        <w:rPr>
          <w:rFonts w:ascii="Times New Roman" w:hAnsi="Times New Roman" w:cs="Times New Roman"/>
          <w:b/>
          <w:iCs/>
          <w:sz w:val="28"/>
          <w:szCs w:val="28"/>
        </w:rPr>
        <w:t>Статья 26.</w:t>
      </w:r>
      <w:r w:rsidRPr="00F06905">
        <w:rPr>
          <w:rFonts w:ascii="Times New Roman" w:hAnsi="Times New Roman" w:cs="Times New Roman"/>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B556C7" w:rsidRPr="00F06905" w:rsidRDefault="00B556C7" w:rsidP="00B556C7">
      <w:pPr>
        <w:spacing w:after="0" w:line="240" w:lineRule="auto"/>
        <w:ind w:left="-57" w:right="-57" w:firstLine="545"/>
        <w:jc w:val="both"/>
        <w:rPr>
          <w:rFonts w:ascii="Times New Roman" w:hAnsi="Times New Roman" w:cs="Times New Roman"/>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от 30 марта 1999 года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соответствии с указанным режимом использования земельных участков 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в санитарно-защитных зонах не допускается размещение: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жилой застройки, включая отдельные жилые дома;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ландшафтно-рекреационных зон, зон отдыха, санаториев и домов отдыха;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территорий садоводческих товариществ и коттеджной застройки;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коллективных или индивидуальных дачных и садово-огородных участков;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спортивных сооружений, детских площадок;</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е) образовательных и детские учреждений;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ж) лечебно-профилактических и оздоровительных учреждений общего пользования;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з) других территорий с нормируемыми показателями качества среды обитания;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 границах санитарно-защитной зоны допускается размещать:</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B556C7" w:rsidRPr="00F06905" w:rsidRDefault="00B556C7" w:rsidP="00B556C7">
      <w:pPr>
        <w:spacing w:after="0" w:line="240" w:lineRule="auto"/>
        <w:ind w:left="-57" w:right="-57"/>
        <w:jc w:val="both"/>
        <w:rPr>
          <w:rFonts w:ascii="Times New Roman" w:hAnsi="Times New Roman" w:cs="Times New Roman"/>
          <w:sz w:val="28"/>
          <w:szCs w:val="28"/>
        </w:rPr>
      </w:pP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27.</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B556C7" w:rsidRPr="00F06905" w:rsidRDefault="00B556C7" w:rsidP="00B556C7">
      <w:pPr>
        <w:spacing w:after="0" w:line="240" w:lineRule="auto"/>
        <w:ind w:left="-57" w:right="-57" w:firstLine="545"/>
        <w:jc w:val="both"/>
        <w:rPr>
          <w:rFonts w:ascii="Times New Roman" w:hAnsi="Times New Roman" w:cs="Times New Roman"/>
          <w:bCs/>
          <w:iCs/>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Cs/>
          <w:iCs/>
          <w:sz w:val="28"/>
          <w:szCs w:val="28"/>
        </w:rPr>
        <w:t xml:space="preserve">        1. В</w:t>
      </w:r>
      <w:r w:rsidRPr="00F06905">
        <w:rPr>
          <w:rFonts w:ascii="Times New Roman" w:hAnsi="Times New Roman" w:cs="Times New Roman"/>
          <w:sz w:val="28"/>
          <w:szCs w:val="28"/>
        </w:rPr>
        <w:t xml:space="preserve"> соответствии с законодательством Российской Федерации</w:t>
      </w:r>
      <w:r w:rsidRPr="00F06905">
        <w:rPr>
          <w:rFonts w:ascii="Times New Roman" w:hAnsi="Times New Roman" w:cs="Times New Roman"/>
          <w:bCs/>
          <w:iCs/>
          <w:sz w:val="28"/>
          <w:szCs w:val="28"/>
        </w:rPr>
        <w:t xml:space="preserve"> в</w:t>
      </w:r>
      <w:r w:rsidRPr="00F06905">
        <w:rPr>
          <w:rFonts w:ascii="Times New Roman" w:hAnsi="Times New Roman" w:cs="Times New Roman"/>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F06905">
        <w:rPr>
          <w:rFonts w:ascii="Times New Roman" w:hAnsi="Times New Roman" w:cs="Times New Roman"/>
          <w:bCs/>
          <w:iCs/>
          <w:sz w:val="28"/>
          <w:szCs w:val="28"/>
        </w:rPr>
        <w:t xml:space="preserve">а территории </w:t>
      </w:r>
      <w:r w:rsidRPr="00F06905">
        <w:rPr>
          <w:rFonts w:ascii="Times New Roman" w:hAnsi="Times New Roman" w:cs="Times New Roman"/>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размещать свалки;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посадка и вырубка деревьев и кустарников;</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spacing w:after="0" w:line="240" w:lineRule="auto"/>
        <w:ind w:left="-57" w:right="-57"/>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28.</w:t>
      </w:r>
      <w:r w:rsidRPr="00F06905">
        <w:rPr>
          <w:rFonts w:ascii="Times New Roman" w:hAnsi="Times New Roman" w:cs="Times New Roman"/>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B556C7" w:rsidRPr="00F06905" w:rsidRDefault="00B556C7" w:rsidP="00B556C7">
      <w:pPr>
        <w:spacing w:after="0" w:line="240" w:lineRule="auto"/>
        <w:ind w:left="-57" w:right="-57" w:firstLine="532"/>
        <w:jc w:val="both"/>
        <w:rPr>
          <w:rFonts w:ascii="Times New Roman" w:hAnsi="Times New Roman" w:cs="Times New Roman"/>
          <w:sz w:val="16"/>
          <w:szCs w:val="16"/>
        </w:rPr>
      </w:pP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 использования территории;</w:t>
      </w:r>
    </w:p>
    <w:p w:rsidR="00B556C7" w:rsidRPr="00F06905" w:rsidRDefault="00B556C7" w:rsidP="00B556C7">
      <w:pPr>
        <w:pStyle w:val="Con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ограничения хозяйственной и иной деятельности; </w:t>
      </w:r>
    </w:p>
    <w:p w:rsidR="00B556C7" w:rsidRPr="00F06905" w:rsidRDefault="00B556C7" w:rsidP="00B556C7">
      <w:pPr>
        <w:pStyle w:val="txt"/>
        <w:tabs>
          <w:tab w:val="left" w:pos="10145"/>
        </w:tabs>
        <w:spacing w:before="0" w:after="0" w:line="240" w:lineRule="auto"/>
        <w:ind w:left="-57" w:right="-57"/>
        <w:rPr>
          <w:rFonts w:ascii="Times New Roman" w:hAnsi="Times New Roman" w:cs="Times New Roman"/>
          <w:color w:val="auto"/>
          <w:sz w:val="28"/>
          <w:szCs w:val="28"/>
        </w:rPr>
      </w:pPr>
      <w:r w:rsidRPr="00F06905">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B556C7" w:rsidRPr="00F06905" w:rsidRDefault="00B556C7" w:rsidP="00B556C7">
      <w:pPr>
        <w:pStyle w:val="txt"/>
        <w:tabs>
          <w:tab w:val="left" w:pos="10145"/>
        </w:tabs>
        <w:spacing w:before="0" w:after="0" w:line="240" w:lineRule="auto"/>
        <w:ind w:left="-57" w:right="-57" w:firstLine="570"/>
        <w:rPr>
          <w:rFonts w:ascii="Times New Roman" w:hAnsi="Times New Roman" w:cs="Times New Roman"/>
          <w:color w:val="auto"/>
          <w:sz w:val="28"/>
          <w:szCs w:val="28"/>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b/>
          <w:iCs/>
          <w:sz w:val="28"/>
          <w:szCs w:val="28"/>
        </w:rPr>
        <w:t xml:space="preserve">        Статья 29.</w:t>
      </w:r>
      <w:r w:rsidRPr="00F06905">
        <w:rPr>
          <w:rFonts w:ascii="Times New Roman" w:hAnsi="Times New Roman" w:cs="Times New Roman"/>
          <w:iCs/>
          <w:sz w:val="28"/>
          <w:szCs w:val="28"/>
        </w:rPr>
        <w:t xml:space="preserve"> </w:t>
      </w:r>
      <w:r w:rsidRPr="00F06905">
        <w:rPr>
          <w:rFonts w:ascii="Times New Roman" w:hAnsi="Times New Roman" w:cs="Times New Roman"/>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B556C7" w:rsidRPr="00F06905" w:rsidRDefault="00B556C7" w:rsidP="00B556C7">
      <w:pPr>
        <w:spacing w:after="0" w:line="240" w:lineRule="auto"/>
        <w:ind w:left="-57" w:right="-57"/>
        <w:jc w:val="both"/>
        <w:rPr>
          <w:rFonts w:ascii="Times New Roman" w:hAnsi="Times New Roman" w:cs="Times New Roman"/>
          <w:sz w:val="16"/>
          <w:szCs w:val="16"/>
        </w:rPr>
      </w:pP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Волгоградской области, органом местного самоуправления.</w:t>
      </w:r>
    </w:p>
    <w:p w:rsidR="00B556C7" w:rsidRPr="00F06905" w:rsidRDefault="00B556C7" w:rsidP="00B556C7">
      <w:pPr>
        <w:pStyle w:val="txt"/>
        <w:tabs>
          <w:tab w:val="left" w:pos="10145"/>
        </w:tabs>
        <w:spacing w:before="0" w:after="0" w:line="240" w:lineRule="auto"/>
        <w:ind w:left="-57" w:right="-57"/>
        <w:rPr>
          <w:rFonts w:ascii="Times New Roman" w:hAnsi="Times New Roman" w:cs="Times New Roman"/>
          <w:bCs/>
          <w:iCs/>
          <w:color w:val="auto"/>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30.</w:t>
      </w:r>
      <w:r w:rsidRPr="00F06905">
        <w:rPr>
          <w:rFonts w:ascii="Times New Roman" w:hAnsi="Times New Roman" w:cs="Times New Roman"/>
          <w:bCs/>
          <w:iCs/>
          <w:sz w:val="28"/>
          <w:szCs w:val="28"/>
        </w:rPr>
        <w:t xml:space="preserve"> Порядок применения градостроительных регламентов</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w:t>
      </w:r>
      <w:r w:rsidRPr="00F06905">
        <w:rPr>
          <w:rFonts w:ascii="Times New Roman" w:hAnsi="Times New Roman" w:cs="Times New Roman"/>
          <w:sz w:val="28"/>
          <w:szCs w:val="28"/>
        </w:rPr>
        <w:lastRenderedPageBreak/>
        <w:t>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bCs/>
          <w:sz w:val="28"/>
          <w:szCs w:val="28"/>
        </w:rPr>
      </w:pPr>
      <w:r w:rsidRPr="00F06905">
        <w:rPr>
          <w:rFonts w:ascii="Times New Roman" w:hAnsi="Times New Roman" w:cs="Times New Roman"/>
          <w:b/>
          <w:bCs/>
          <w:sz w:val="28"/>
          <w:szCs w:val="28"/>
        </w:rPr>
        <w:t>Глава 10.</w:t>
      </w:r>
      <w:r w:rsidRPr="00F06905">
        <w:rPr>
          <w:rFonts w:ascii="Times New Roman" w:hAnsi="Times New Roman" w:cs="Times New Roman"/>
          <w:bCs/>
          <w:sz w:val="28"/>
          <w:szCs w:val="28"/>
        </w:rPr>
        <w:t xml:space="preserve"> Карта градостроительного зонирования</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Cs/>
          <w:iCs/>
          <w:sz w:val="28"/>
          <w:szCs w:val="28"/>
        </w:rPr>
        <w:t xml:space="preserve">        </w:t>
      </w:r>
      <w:r w:rsidRPr="00F06905">
        <w:rPr>
          <w:rFonts w:ascii="Times New Roman" w:hAnsi="Times New Roman" w:cs="Times New Roman"/>
          <w:b/>
          <w:bCs/>
          <w:iCs/>
          <w:sz w:val="28"/>
          <w:szCs w:val="28"/>
        </w:rPr>
        <w:t>Статья 31.</w:t>
      </w:r>
      <w:r w:rsidRPr="00F06905">
        <w:rPr>
          <w:rFonts w:ascii="Times New Roman" w:hAnsi="Times New Roman" w:cs="Times New Roman"/>
          <w:bCs/>
          <w:iCs/>
          <w:sz w:val="28"/>
          <w:szCs w:val="28"/>
        </w:rPr>
        <w:t xml:space="preserve"> Состав и содержание карты градостроительного зонирования</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Карта градостроительного зонирования включает в себя: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карту границ территориальных зон;</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карту границ зон с особыми условиями использования территорий.</w:t>
      </w:r>
    </w:p>
    <w:p w:rsidR="00B556C7" w:rsidRPr="00F06905" w:rsidRDefault="00B556C7" w:rsidP="00B556C7">
      <w:pPr>
        <w:pStyle w:val="ConsPlusNormal"/>
        <w:ind w:left="-57" w:right="-57" w:firstLine="54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Cs/>
          <w:iCs/>
          <w:sz w:val="28"/>
          <w:szCs w:val="28"/>
        </w:rPr>
      </w:pPr>
      <w:r w:rsidRPr="00F06905">
        <w:rPr>
          <w:rFonts w:ascii="Times New Roman" w:hAnsi="Times New Roman" w:cs="Times New Roman"/>
          <w:b/>
          <w:bCs/>
          <w:iCs/>
          <w:sz w:val="28"/>
          <w:szCs w:val="28"/>
        </w:rPr>
        <w:t xml:space="preserve">        Статья 32.</w:t>
      </w:r>
      <w:r w:rsidRPr="00F06905">
        <w:rPr>
          <w:rFonts w:ascii="Times New Roman" w:hAnsi="Times New Roman" w:cs="Times New Roman"/>
          <w:bCs/>
          <w:iCs/>
          <w:sz w:val="28"/>
          <w:szCs w:val="28"/>
        </w:rPr>
        <w:t xml:space="preserve"> Порядок ведения карты градостроительного зонирования</w:t>
      </w:r>
    </w:p>
    <w:p w:rsidR="00B556C7" w:rsidRPr="00F06905" w:rsidRDefault="00B556C7" w:rsidP="00B556C7">
      <w:pPr>
        <w:pStyle w:val="ConsPlusNormal"/>
        <w:ind w:left="-57" w:right="-57" w:firstLine="54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lastRenderedPageBreak/>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B556C7" w:rsidRPr="00F06905" w:rsidRDefault="00B556C7" w:rsidP="00B556C7">
      <w:pPr>
        <w:spacing w:after="0" w:line="240" w:lineRule="auto"/>
        <w:ind w:left="-57" w:right="-57"/>
        <w:jc w:val="both"/>
        <w:rPr>
          <w:rFonts w:ascii="Times New Roman" w:hAnsi="Times New Roman" w:cs="Times New Roman"/>
          <w:sz w:val="28"/>
          <w:szCs w:val="28"/>
        </w:rPr>
      </w:pPr>
      <w:r w:rsidRPr="00F06905">
        <w:rPr>
          <w:rFonts w:ascii="Times New Roman" w:hAnsi="Times New Roman" w:cs="Times New Roman"/>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B556C7" w:rsidRPr="00F06905" w:rsidRDefault="00B556C7" w:rsidP="00B556C7">
      <w:pPr>
        <w:autoSpaceDE w:val="0"/>
        <w:autoSpaceDN w:val="0"/>
        <w:adjustRightInd w:val="0"/>
        <w:spacing w:after="0" w:line="240" w:lineRule="auto"/>
        <w:ind w:left="-57" w:right="-57" w:firstLine="540"/>
        <w:rPr>
          <w:rStyle w:val="aff0"/>
          <w:rFonts w:ascii="Times New Roman" w:hAnsi="Times New Roman" w:cs="Times New Roman"/>
          <w:i w:val="0"/>
        </w:rPr>
      </w:pPr>
    </w:p>
    <w:p w:rsidR="00B556C7" w:rsidRPr="00F06905" w:rsidRDefault="00B556C7" w:rsidP="00B556C7">
      <w:pPr>
        <w:pStyle w:val="ConsPlusNormal"/>
        <w:ind w:left="-57" w:right="-57" w:firstLine="0"/>
        <w:jc w:val="both"/>
        <w:rPr>
          <w:rFonts w:ascii="Times New Roman" w:hAnsi="Times New Roman" w:cs="Times New Roman"/>
        </w:rPr>
      </w:pPr>
      <w:r w:rsidRPr="00F06905">
        <w:rPr>
          <w:rFonts w:ascii="Times New Roman" w:hAnsi="Times New Roman" w:cs="Times New Roman"/>
          <w:b/>
          <w:sz w:val="28"/>
          <w:szCs w:val="28"/>
        </w:rPr>
        <w:t xml:space="preserve">        Статья 33.</w:t>
      </w:r>
      <w:r w:rsidRPr="00F06905">
        <w:rPr>
          <w:rFonts w:ascii="Times New Roman" w:hAnsi="Times New Roman" w:cs="Times New Roman"/>
          <w:sz w:val="28"/>
          <w:szCs w:val="28"/>
        </w:rPr>
        <w:t xml:space="preserve"> Вступление в силу Правил </w:t>
      </w:r>
    </w:p>
    <w:p w:rsidR="00B556C7" w:rsidRPr="00F06905" w:rsidRDefault="00B556C7" w:rsidP="00B556C7">
      <w:pPr>
        <w:pStyle w:val="ConsPlusNormal"/>
        <w:ind w:left="-57" w:right="-57" w:firstLine="0"/>
        <w:jc w:val="both"/>
        <w:rPr>
          <w:rFonts w:ascii="Times New Roman" w:hAnsi="Times New Roman" w:cs="Times New Roman"/>
          <w:sz w:val="16"/>
          <w:szCs w:val="16"/>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Настоящие Правила землепользования и застройки Россошинского сельского поселения Урюпинского муниципального района Волгоградской области вступают в силе со дня их опубликования в информационном бюллетене администрации Урюпинского муниципального района «Районные ведомости».</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                              Глава</w:t>
      </w:r>
    </w:p>
    <w:p w:rsidR="00B556C7" w:rsidRPr="00F06905" w:rsidRDefault="00B556C7" w:rsidP="00B556C7">
      <w:pPr>
        <w:pStyle w:val="ConsPlusNormal"/>
        <w:ind w:left="-57" w:right="-57" w:firstLine="0"/>
        <w:jc w:val="both"/>
        <w:rPr>
          <w:rFonts w:ascii="Times New Roman" w:hAnsi="Times New Roman" w:cs="Times New Roman"/>
          <w:b/>
          <w:sz w:val="28"/>
          <w:szCs w:val="28"/>
        </w:rPr>
      </w:pPr>
      <w:r w:rsidRPr="00F06905">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F06905">
        <w:rPr>
          <w:rFonts w:ascii="Times New Roman" w:hAnsi="Times New Roman" w:cs="Times New Roman"/>
          <w:b/>
          <w:sz w:val="28"/>
          <w:szCs w:val="28"/>
        </w:rPr>
        <w:t xml:space="preserve">    А.Ю. Максимов</w:t>
      </w: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b/>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Приложение 1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4"/>
          <w:szCs w:val="24"/>
        </w:rPr>
        <w:t xml:space="preserve"> </w:t>
      </w:r>
      <w:r w:rsidRPr="00F06905">
        <w:rPr>
          <w:rFonts w:ascii="Times New Roman" w:hAnsi="Times New Roman" w:cs="Times New Roman"/>
          <w:sz w:val="28"/>
          <w:szCs w:val="28"/>
        </w:rPr>
        <w:t>Карта градостроительного зонирования.</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Границы территориальных зон х. Россошинский, х. Сафоновский,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х. Сазоновский, х. Нижнесоинский, х. Брянский </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4"/>
          <w:szCs w:val="24"/>
        </w:rPr>
      </w:pPr>
      <w:r w:rsidRPr="00F06905">
        <w:rPr>
          <w:rFonts w:ascii="Times New Roman" w:hAnsi="Times New Roman" w:cs="Times New Roman"/>
          <w:noProof/>
          <w:sz w:val="24"/>
          <w:szCs w:val="24"/>
        </w:rPr>
        <w:drawing>
          <wp:inline distT="0" distB="0" distL="0" distR="0" wp14:anchorId="34AA7B79" wp14:editId="0B4F8EDA">
            <wp:extent cx="5940425" cy="3192146"/>
            <wp:effectExtent l="19050" t="0" r="3175" b="0"/>
            <wp:docPr id="118" name="Рисунок 1" descr="D:\ПЗЗ актуальные на 2019 год\Проекты изменений ПЗЗ 2022 года\ПЗЗ Конечные\ПЗЗ Россошинского сп\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Конечные\ПЗЗ Россошинского сп\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center"/>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2</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Границы территориальных зон х. Белогорский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68D43D3C" wp14:editId="313E137B">
            <wp:extent cx="5940425" cy="4550771"/>
            <wp:effectExtent l="19050" t="0" r="3175" b="0"/>
            <wp:docPr id="119" name="Рисунок 2" descr="\\SERVER\pochta\Сипаков\ПРАВИЛА ЗЕМЛЕПОЛЬЗОВАНИЯ И ЗАСТРОЙКИ НОВАЯ РЕДАКЦИЯ ИЮЛЬ 2018\Россош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Россоши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r w:rsidRPr="00F06905">
        <w:rPr>
          <w:rFonts w:ascii="Times New Roman" w:hAnsi="Times New Roman" w:cs="Times New Roman"/>
          <w:sz w:val="24"/>
          <w:szCs w:val="24"/>
        </w:rPr>
        <w:tab/>
      </w: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tabs>
          <w:tab w:val="left" w:pos="6240"/>
          <w:tab w:val="right" w:pos="9355"/>
        </w:tabs>
        <w:ind w:left="-57" w:right="-57" w:firstLine="0"/>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3</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w:t>
      </w:r>
    </w:p>
    <w:p w:rsidR="00B556C7" w:rsidRPr="00F06905" w:rsidRDefault="00B556C7" w:rsidP="00B556C7">
      <w:pPr>
        <w:pStyle w:val="ConsPlusNormal"/>
        <w:ind w:left="-57" w:right="-57" w:firstLine="0"/>
        <w:jc w:val="both"/>
        <w:rPr>
          <w:rFonts w:ascii="Times New Roman" w:hAnsi="Times New Roman" w:cs="Times New Roman"/>
          <w:sz w:val="28"/>
          <w:szCs w:val="28"/>
        </w:rPr>
      </w:pPr>
      <w:r w:rsidRPr="00F06905">
        <w:rPr>
          <w:rFonts w:ascii="Times New Roman" w:hAnsi="Times New Roman" w:cs="Times New Roman"/>
          <w:sz w:val="28"/>
          <w:szCs w:val="28"/>
        </w:rPr>
        <w:t xml:space="preserve">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Границы территориальных зон х. Подгоринский, х. Булековский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7F384620" wp14:editId="2CE73795">
            <wp:extent cx="5940425" cy="4550771"/>
            <wp:effectExtent l="19050" t="0" r="3175" b="0"/>
            <wp:docPr id="120" name="Рисунок 3" descr="\\SERVER\pochta\Сипаков\ПРАВИЛА ЗЕМЛЕПОЛЬЗОВАНИЯ И ЗАСТРОЙКИ НОВАЯ РЕДАКЦИЯ ИЮЛЬ 2018\Россош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Россошинское\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4</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Границы территориальных зон х. Подсосенский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6795CCBD" wp14:editId="78DC578E">
            <wp:extent cx="5940425" cy="4945116"/>
            <wp:effectExtent l="19050" t="0" r="3175" b="0"/>
            <wp:docPr id="121" name="Рисунок 4" descr="\\SERVER\pochta\Сипаков\ПРАВИЛА ЗЕМЛЕПОЛЬЗОВАНИЯ И ЗАСТРОЙКИ НОВАЯ РЕДАКЦИЯ ИЮЛЬ 2018\Россош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Россошинское\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4945116"/>
                    </a:xfrm>
                    <a:prstGeom prst="rect">
                      <a:avLst/>
                    </a:prstGeom>
                    <a:noFill/>
                    <a:ln w="9525">
                      <a:noFill/>
                      <a:miter lim="800000"/>
                      <a:headEnd/>
                      <a:tailEnd/>
                    </a:ln>
                  </pic:spPr>
                </pic:pic>
              </a:graphicData>
            </a:graphic>
          </wp:inline>
        </w:drawing>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5</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градостроительного зонирования. Границы зон с особыми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условиями использования территории х. Россошинский, х. Сафоновский,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х. Сазоновский, х. Нижнесоинский, х. Брянский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noProof/>
          <w:sz w:val="28"/>
          <w:szCs w:val="28"/>
        </w:rPr>
        <w:drawing>
          <wp:inline distT="0" distB="0" distL="0" distR="0" wp14:anchorId="2635A006" wp14:editId="7248D7C6">
            <wp:extent cx="5940425" cy="3192146"/>
            <wp:effectExtent l="19050" t="0" r="3175" b="0"/>
            <wp:docPr id="122" name="Рисунок 5" descr="\\SERVER\pochta\Сипаков\ПРАВИЛА ЗЕМЛЕПОЛЬЗОВАНИЯ И ЗАСТРОЙКИ НОВАЯ РЕДАКЦИЯ ИЮЛЬ 2018\Россош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Россошинское\Карта градостроительного зонирования 5.jpg"/>
                    <pic:cNvPicPr>
                      <a:picLocks noChangeAspect="1" noChangeArrowheads="1"/>
                    </pic:cNvPicPr>
                  </pic:nvPicPr>
                  <pic:blipFill>
                    <a:blip r:embed="rId11"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6</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градостроительного зонирования. Границы зон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с особыми условиями использования территории х. Белогорский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085E488E" wp14:editId="24122815">
            <wp:extent cx="5940425" cy="4550771"/>
            <wp:effectExtent l="19050" t="0" r="3175" b="0"/>
            <wp:docPr id="123" name="Рисунок 6" descr="\\SERVER\pochta\Сипаков\ПРАВИЛА ЗЕМЛЕПОЛЬЗОВАНИЯ И ЗАСТРОЙКИ НОВАЯ РЕДАКЦИЯ ИЮЛЬ 2018\Россошин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Россошинское\Карта градостроительного зонирования 6.JPG"/>
                    <pic:cNvPicPr>
                      <a:picLocks noChangeAspect="1" noChangeArrowheads="1"/>
                    </pic:cNvPicPr>
                  </pic:nvPicPr>
                  <pic:blipFill>
                    <a:blip r:embed="rId12"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B556C7" w:rsidRPr="00F06905" w:rsidRDefault="00B556C7" w:rsidP="00B556C7">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7</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градостроительного зонирования.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Границы зон с особыми условиями использования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территории х. Подгоринский, х. Булековский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13403FC4" wp14:editId="22DB09FD">
            <wp:extent cx="5940425" cy="4550771"/>
            <wp:effectExtent l="19050" t="0" r="3175" b="0"/>
            <wp:docPr id="124" name="Рисунок 7" descr="\\SERVER\pochta\Сипаков\ПРАВИЛА ЗЕМЛЕПОЛЬЗОВАНИЯ И ЗАСТРОЙКИ НОВАЯ РЕДАКЦИЯ ИЮЛЬ 2018\Россошин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Россошинское\Карта градостроительного зонирования 7.JPG"/>
                    <pic:cNvPicPr>
                      <a:picLocks noChangeAspect="1" noChangeArrowheads="1"/>
                    </pic:cNvPicPr>
                  </pic:nvPicPr>
                  <pic:blipFill>
                    <a:blip r:embed="rId13"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B556C7" w:rsidRPr="00F06905" w:rsidRDefault="00B556C7" w:rsidP="00B556C7">
      <w:pPr>
        <w:pStyle w:val="ConsPlusNormal"/>
        <w:ind w:left="-57" w:right="-57" w:firstLine="0"/>
        <w:jc w:val="both"/>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both"/>
        <w:rPr>
          <w:rFonts w:ascii="Times New Roman" w:hAnsi="Times New Roman" w:cs="Times New Roman"/>
          <w:sz w:val="24"/>
          <w:szCs w:val="24"/>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8</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 </w:t>
      </w: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both"/>
        <w:rPr>
          <w:rFonts w:ascii="Times New Roman" w:hAnsi="Times New Roman" w:cs="Times New Roman"/>
          <w:sz w:val="28"/>
          <w:szCs w:val="28"/>
        </w:rPr>
      </w:pP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 xml:space="preserve">Карта градостроительного зонирования. Границы зон </w:t>
      </w:r>
    </w:p>
    <w:p w:rsidR="00B556C7" w:rsidRPr="00F06905" w:rsidRDefault="00B556C7" w:rsidP="00B556C7">
      <w:pPr>
        <w:pStyle w:val="ConsPlusNormal"/>
        <w:ind w:left="-57" w:right="-57" w:firstLine="0"/>
        <w:jc w:val="center"/>
        <w:rPr>
          <w:rFonts w:ascii="Times New Roman" w:hAnsi="Times New Roman" w:cs="Times New Roman"/>
          <w:sz w:val="28"/>
          <w:szCs w:val="28"/>
        </w:rPr>
      </w:pPr>
      <w:r w:rsidRPr="00F06905">
        <w:rPr>
          <w:rFonts w:ascii="Times New Roman" w:hAnsi="Times New Roman" w:cs="Times New Roman"/>
          <w:sz w:val="28"/>
          <w:szCs w:val="28"/>
        </w:rPr>
        <w:t>с особыми условиями использования территории х. Подсосенский</w:t>
      </w:r>
    </w:p>
    <w:p w:rsidR="00B556C7" w:rsidRPr="00F06905" w:rsidRDefault="00B556C7" w:rsidP="00B556C7">
      <w:pPr>
        <w:pStyle w:val="ConsPlusNormal"/>
        <w:ind w:left="-57" w:right="-57" w:firstLine="0"/>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48E0D472" wp14:editId="7442F6C6">
            <wp:extent cx="5940425" cy="3250551"/>
            <wp:effectExtent l="19050" t="0" r="3175" b="0"/>
            <wp:docPr id="125" name="Рисунок 8" descr="\\SERVER\pochta\Сипаков\ПРАВИЛА ЗЕМЛЕПОЛЬЗОВАНИЯ И ЗАСТРОЙКИ НОВАЯ РЕДАКЦИЯ ИЮЛЬ 2018\Россошин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Россошинское\Карта градостроительного зонирования 8.JPG"/>
                    <pic:cNvPicPr>
                      <a:picLocks noChangeAspect="1" noChangeArrowheads="1"/>
                    </pic:cNvPicPr>
                  </pic:nvPicPr>
                  <pic:blipFill>
                    <a:blip r:embed="rId14" cstate="print"/>
                    <a:srcRect/>
                    <a:stretch>
                      <a:fillRect/>
                    </a:stretch>
                  </pic:blipFill>
                  <pic:spPr bwMode="auto">
                    <a:xfrm>
                      <a:off x="0" y="0"/>
                      <a:ext cx="5940425" cy="3250551"/>
                    </a:xfrm>
                    <a:prstGeom prst="rect">
                      <a:avLst/>
                    </a:prstGeom>
                    <a:noFill/>
                    <a:ln w="9525">
                      <a:noFill/>
                      <a:miter lim="800000"/>
                      <a:headEnd/>
                      <a:tailEnd/>
                    </a:ln>
                  </pic:spPr>
                </pic:pic>
              </a:graphicData>
            </a:graphic>
          </wp:inline>
        </w:drawing>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 xml:space="preserve">                                                                                                             Приложение 9</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w:t>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х. Верхнесоинский</w:t>
      </w:r>
    </w:p>
    <w:p w:rsidR="00B556C7" w:rsidRPr="00F06905" w:rsidRDefault="00B556C7" w:rsidP="00B556C7">
      <w:pPr>
        <w:spacing w:after="0" w:line="240" w:lineRule="auto"/>
        <w:ind w:left="-57" w:right="-57"/>
        <w:jc w:val="center"/>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4A1BD7AD" wp14:editId="292DF698">
            <wp:extent cx="5940425" cy="4874502"/>
            <wp:effectExtent l="19050" t="0" r="3175" b="0"/>
            <wp:docPr id="126" name="Рисунок 126" descr="D:\ПЗЗ актуальные на 2019 год\Проекты изменений ПЗЗ 2022 года\ПЗЗ Россошинского сп\Карта градостроительного зонирования Верхнесо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ЗЗ актуальные на 2019 год\Проекты изменений ПЗЗ 2022 года\ПЗЗ Россошинского сп\Карта градостроительного зонирования Верхнесоинский.jpg"/>
                    <pic:cNvPicPr>
                      <a:picLocks noChangeAspect="1" noChangeArrowheads="1"/>
                    </pic:cNvPicPr>
                  </pic:nvPicPr>
                  <pic:blipFill>
                    <a:blip r:embed="rId15" cstate="print"/>
                    <a:srcRect/>
                    <a:stretch>
                      <a:fillRect/>
                    </a:stretch>
                  </pic:blipFill>
                  <pic:spPr bwMode="auto">
                    <a:xfrm>
                      <a:off x="0" y="0"/>
                      <a:ext cx="5940425" cy="4874502"/>
                    </a:xfrm>
                    <a:prstGeom prst="rect">
                      <a:avLst/>
                    </a:prstGeom>
                    <a:noFill/>
                    <a:ln w="9525">
                      <a:noFill/>
                      <a:miter lim="800000"/>
                      <a:headEnd/>
                      <a:tailEnd/>
                    </a:ln>
                  </pic:spPr>
                </pic:pic>
              </a:graphicData>
            </a:graphic>
          </wp:inline>
        </w:drawing>
      </w: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lastRenderedPageBreak/>
        <w:t>Приложение 10</w:t>
      </w:r>
    </w:p>
    <w:p w:rsidR="00B556C7" w:rsidRPr="00F06905" w:rsidRDefault="00B556C7" w:rsidP="00B556C7">
      <w:pPr>
        <w:pStyle w:val="ConsPlusNormal"/>
        <w:ind w:left="-57" w:right="-57" w:firstLine="0"/>
        <w:jc w:val="right"/>
        <w:rPr>
          <w:rFonts w:ascii="Times New Roman" w:hAnsi="Times New Roman" w:cs="Times New Roman"/>
          <w:sz w:val="24"/>
          <w:szCs w:val="24"/>
        </w:rPr>
      </w:pPr>
      <w:r w:rsidRPr="00F06905">
        <w:rPr>
          <w:rFonts w:ascii="Times New Roman" w:hAnsi="Times New Roman" w:cs="Times New Roman"/>
          <w:sz w:val="24"/>
          <w:szCs w:val="24"/>
        </w:rPr>
        <w:t xml:space="preserve">                                                                                  к Правилам землепользования и застройки </w:t>
      </w:r>
    </w:p>
    <w:p w:rsidR="00B556C7" w:rsidRPr="00F06905" w:rsidRDefault="00B556C7" w:rsidP="00B556C7">
      <w:pPr>
        <w:spacing w:after="0" w:line="240" w:lineRule="auto"/>
        <w:ind w:left="-57" w:right="-57"/>
        <w:jc w:val="right"/>
        <w:rPr>
          <w:rFonts w:ascii="Times New Roman" w:hAnsi="Times New Roman" w:cs="Times New Roman"/>
          <w:sz w:val="24"/>
          <w:szCs w:val="24"/>
        </w:rPr>
      </w:pPr>
      <w:r w:rsidRPr="00F06905">
        <w:rPr>
          <w:rFonts w:ascii="Times New Roman" w:hAnsi="Times New Roman" w:cs="Times New Roman"/>
          <w:sz w:val="24"/>
          <w:szCs w:val="24"/>
        </w:rPr>
        <w:t xml:space="preserve">                                                                                       Россошинского сельского поселения</w:t>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sz w:val="28"/>
          <w:szCs w:val="28"/>
        </w:rPr>
        <w:t>Карта градостроительного зонирования х. Шемякинский</w:t>
      </w:r>
    </w:p>
    <w:p w:rsidR="00B556C7" w:rsidRPr="00F06905" w:rsidRDefault="00B556C7" w:rsidP="00B556C7">
      <w:pPr>
        <w:spacing w:after="0" w:line="240" w:lineRule="auto"/>
        <w:ind w:left="-57" w:right="-57"/>
        <w:rPr>
          <w:rFonts w:ascii="Times New Roman" w:hAnsi="Times New Roman" w:cs="Times New Roman"/>
          <w:sz w:val="28"/>
          <w:szCs w:val="28"/>
        </w:rPr>
      </w:pPr>
    </w:p>
    <w:p w:rsidR="00B556C7" w:rsidRPr="00F06905" w:rsidRDefault="00B556C7" w:rsidP="00B556C7">
      <w:pPr>
        <w:spacing w:after="0" w:line="240" w:lineRule="auto"/>
        <w:ind w:left="-57" w:right="-57"/>
        <w:jc w:val="center"/>
        <w:rPr>
          <w:rFonts w:ascii="Times New Roman" w:hAnsi="Times New Roman" w:cs="Times New Roman"/>
          <w:sz w:val="28"/>
          <w:szCs w:val="28"/>
        </w:rPr>
      </w:pPr>
      <w:r w:rsidRPr="00F06905">
        <w:rPr>
          <w:rFonts w:ascii="Times New Roman" w:hAnsi="Times New Roman" w:cs="Times New Roman"/>
          <w:noProof/>
          <w:sz w:val="28"/>
          <w:szCs w:val="28"/>
          <w:lang w:eastAsia="ru-RU"/>
        </w:rPr>
        <w:drawing>
          <wp:inline distT="0" distB="0" distL="0" distR="0" wp14:anchorId="48DB5985" wp14:editId="22062B05">
            <wp:extent cx="5804272" cy="6552000"/>
            <wp:effectExtent l="0" t="0" r="0" b="0"/>
            <wp:docPr id="127" name="Рисунок 127" descr="D:\ПЗЗ актуальные на 2019 год\Проекты изменений ПЗЗ 2022 года\ПЗЗ Россошинского сп\Карта градостроительного зонирования Шемяк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ЗЗ актуальные на 2019 год\Проекты изменений ПЗЗ 2022 года\ПЗЗ Россошинского сп\Карта градостроительного зонирования Шемякинский.jpg"/>
                    <pic:cNvPicPr>
                      <a:picLocks noChangeAspect="1" noChangeArrowheads="1"/>
                    </pic:cNvPicPr>
                  </pic:nvPicPr>
                  <pic:blipFill rotWithShape="1">
                    <a:blip r:embed="rId16" cstate="print"/>
                    <a:srcRect t="-1" r="1720" b="17119"/>
                    <a:stretch/>
                  </pic:blipFill>
                  <pic:spPr bwMode="auto">
                    <a:xfrm>
                      <a:off x="0" y="0"/>
                      <a:ext cx="5838237" cy="6590341"/>
                    </a:xfrm>
                    <a:prstGeom prst="rect">
                      <a:avLst/>
                    </a:prstGeom>
                    <a:noFill/>
                    <a:ln>
                      <a:noFill/>
                    </a:ln>
                    <a:extLst>
                      <a:ext uri="{53640926-AAD7-44D8-BBD7-CCE9431645EC}">
                        <a14:shadowObscured xmlns:a14="http://schemas.microsoft.com/office/drawing/2010/main"/>
                      </a:ext>
                    </a:extLst>
                  </pic:spPr>
                </pic:pic>
              </a:graphicData>
            </a:graphic>
          </wp:inline>
        </w:drawing>
      </w: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p>
    <w:p w:rsidR="00B556C7" w:rsidRDefault="00B556C7" w:rsidP="00B556C7">
      <w:pPr>
        <w:spacing w:after="0" w:line="240" w:lineRule="auto"/>
        <w:ind w:right="-57"/>
        <w:rPr>
          <w:rFonts w:ascii="Times New Roman" w:hAnsi="Times New Roman" w:cs="Times New Roman"/>
        </w:rPr>
      </w:pPr>
    </w:p>
    <w:p w:rsidR="00B556C7" w:rsidRPr="00F06905" w:rsidRDefault="00B556C7" w:rsidP="00B556C7">
      <w:pPr>
        <w:spacing w:after="0" w:line="240" w:lineRule="auto"/>
        <w:ind w:right="-57"/>
        <w:rPr>
          <w:rFonts w:ascii="Times New Roman" w:hAnsi="Times New Roman" w:cs="Times New Roman"/>
        </w:rPr>
      </w:pPr>
    </w:p>
    <w:p w:rsidR="00B556C7" w:rsidRPr="00F06905" w:rsidRDefault="00B556C7" w:rsidP="00B556C7">
      <w:pPr>
        <w:spacing w:after="0" w:line="240" w:lineRule="auto"/>
        <w:ind w:left="-57" w:right="-57"/>
        <w:rPr>
          <w:rFonts w:ascii="Times New Roman" w:hAnsi="Times New Roman" w:cs="Times New Roman"/>
        </w:rPr>
      </w:pPr>
      <w:bookmarkStart w:id="0" w:name="_GoBack"/>
      <w:bookmarkEnd w:id="0"/>
    </w:p>
    <w:sectPr w:rsidR="00B556C7" w:rsidRPr="00F069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0990F1C"/>
    <w:multiLevelType w:val="multilevel"/>
    <w:tmpl w:val="97CE621E"/>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10F4DA7"/>
    <w:multiLevelType w:val="hybridMultilevel"/>
    <w:tmpl w:val="ABCE6A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F92DBF"/>
    <w:multiLevelType w:val="hybridMultilevel"/>
    <w:tmpl w:val="8A3452A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D595387"/>
    <w:multiLevelType w:val="hybridMultilevel"/>
    <w:tmpl w:val="5CD036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EDA02F6"/>
    <w:multiLevelType w:val="multilevel"/>
    <w:tmpl w:val="7644AEC0"/>
    <w:lvl w:ilvl="0">
      <w:start w:val="1"/>
      <w:numFmt w:val="decimal"/>
      <w:lvlText w:val="%1."/>
      <w:lvlJc w:val="left"/>
      <w:pPr>
        <w:ind w:left="432" w:hanging="432"/>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10361BE3"/>
    <w:multiLevelType w:val="hybridMultilevel"/>
    <w:tmpl w:val="35C646C2"/>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5C901FD"/>
    <w:multiLevelType w:val="multilevel"/>
    <w:tmpl w:val="F20C54B4"/>
    <w:lvl w:ilvl="0">
      <w:start w:val="1"/>
      <w:numFmt w:val="decimal"/>
      <w:lvlText w:val="%1."/>
      <w:lvlJc w:val="left"/>
      <w:pPr>
        <w:ind w:left="585" w:hanging="585"/>
      </w:pPr>
      <w:rPr>
        <w:rFonts w:hint="default"/>
      </w:rPr>
    </w:lvl>
    <w:lvl w:ilvl="1">
      <w:start w:val="2"/>
      <w:numFmt w:val="decimal"/>
      <w:lvlText w:val="%1.%2."/>
      <w:lvlJc w:val="left"/>
      <w:pPr>
        <w:ind w:left="1033"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10">
    <w:nsid w:val="26123036"/>
    <w:multiLevelType w:val="hybridMultilevel"/>
    <w:tmpl w:val="B1AEDC92"/>
    <w:lvl w:ilvl="0" w:tplc="63B2051A">
      <w:start w:val="1"/>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26E84415"/>
    <w:multiLevelType w:val="hybridMultilevel"/>
    <w:tmpl w:val="3AAC6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930C79"/>
    <w:multiLevelType w:val="hybridMultilevel"/>
    <w:tmpl w:val="14B85F82"/>
    <w:lvl w:ilvl="0" w:tplc="998ABDB4">
      <w:start w:val="1"/>
      <w:numFmt w:val="decimal"/>
      <w:lvlText w:val="%1."/>
      <w:lvlJc w:val="left"/>
      <w:pPr>
        <w:tabs>
          <w:tab w:val="num" w:pos="928"/>
        </w:tabs>
        <w:ind w:left="928" w:hanging="360"/>
      </w:pPr>
      <w:rPr>
        <w:b/>
        <w:bCs/>
      </w:rPr>
    </w:lvl>
    <w:lvl w:ilvl="1" w:tplc="04190019">
      <w:start w:val="1"/>
      <w:numFmt w:val="decimal"/>
      <w:lvlText w:val="%2."/>
      <w:lvlJc w:val="left"/>
      <w:pPr>
        <w:tabs>
          <w:tab w:val="num" w:pos="1648"/>
        </w:tabs>
        <w:ind w:left="1648" w:hanging="360"/>
      </w:pPr>
    </w:lvl>
    <w:lvl w:ilvl="2" w:tplc="0419001B">
      <w:start w:val="1"/>
      <w:numFmt w:val="decimal"/>
      <w:lvlText w:val="%3."/>
      <w:lvlJc w:val="left"/>
      <w:pPr>
        <w:tabs>
          <w:tab w:val="num" w:pos="2368"/>
        </w:tabs>
        <w:ind w:left="2368" w:hanging="360"/>
      </w:pPr>
    </w:lvl>
    <w:lvl w:ilvl="3" w:tplc="0419000F">
      <w:start w:val="1"/>
      <w:numFmt w:val="decimal"/>
      <w:lvlText w:val="%4."/>
      <w:lvlJc w:val="left"/>
      <w:pPr>
        <w:tabs>
          <w:tab w:val="num" w:pos="3088"/>
        </w:tabs>
        <w:ind w:left="3088" w:hanging="360"/>
      </w:pPr>
    </w:lvl>
    <w:lvl w:ilvl="4" w:tplc="04190019">
      <w:start w:val="1"/>
      <w:numFmt w:val="decimal"/>
      <w:lvlText w:val="%5."/>
      <w:lvlJc w:val="left"/>
      <w:pPr>
        <w:tabs>
          <w:tab w:val="num" w:pos="3808"/>
        </w:tabs>
        <w:ind w:left="3808" w:hanging="360"/>
      </w:pPr>
    </w:lvl>
    <w:lvl w:ilvl="5" w:tplc="0419001B">
      <w:start w:val="1"/>
      <w:numFmt w:val="decimal"/>
      <w:lvlText w:val="%6."/>
      <w:lvlJc w:val="left"/>
      <w:pPr>
        <w:tabs>
          <w:tab w:val="num" w:pos="4528"/>
        </w:tabs>
        <w:ind w:left="4528" w:hanging="360"/>
      </w:pPr>
    </w:lvl>
    <w:lvl w:ilvl="6" w:tplc="0419000F">
      <w:start w:val="1"/>
      <w:numFmt w:val="decimal"/>
      <w:lvlText w:val="%7."/>
      <w:lvlJc w:val="left"/>
      <w:pPr>
        <w:tabs>
          <w:tab w:val="num" w:pos="5248"/>
        </w:tabs>
        <w:ind w:left="5248" w:hanging="360"/>
      </w:pPr>
    </w:lvl>
    <w:lvl w:ilvl="7" w:tplc="04190019">
      <w:start w:val="1"/>
      <w:numFmt w:val="decimal"/>
      <w:lvlText w:val="%8."/>
      <w:lvlJc w:val="left"/>
      <w:pPr>
        <w:tabs>
          <w:tab w:val="num" w:pos="5968"/>
        </w:tabs>
        <w:ind w:left="5968" w:hanging="360"/>
      </w:pPr>
    </w:lvl>
    <w:lvl w:ilvl="8" w:tplc="0419001B">
      <w:start w:val="1"/>
      <w:numFmt w:val="decimal"/>
      <w:lvlText w:val="%9."/>
      <w:lvlJc w:val="left"/>
      <w:pPr>
        <w:tabs>
          <w:tab w:val="num" w:pos="6688"/>
        </w:tabs>
        <w:ind w:left="6688" w:hanging="360"/>
      </w:pPr>
    </w:lvl>
  </w:abstractNum>
  <w:abstractNum w:abstractNumId="13">
    <w:nsid w:val="2FF347E7"/>
    <w:multiLevelType w:val="hybridMultilevel"/>
    <w:tmpl w:val="4A5645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0045648"/>
    <w:multiLevelType w:val="hybridMultilevel"/>
    <w:tmpl w:val="86A4DC26"/>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1BE78EA"/>
    <w:multiLevelType w:val="hybridMultilevel"/>
    <w:tmpl w:val="0B6A370C"/>
    <w:lvl w:ilvl="0" w:tplc="04190011">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9FA5E7C"/>
    <w:multiLevelType w:val="hybridMultilevel"/>
    <w:tmpl w:val="FAAAD4C8"/>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E1D18FC"/>
    <w:multiLevelType w:val="hybridMultilevel"/>
    <w:tmpl w:val="48BA561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3E3E0089"/>
    <w:multiLevelType w:val="hybridMultilevel"/>
    <w:tmpl w:val="7C24E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0C63B10"/>
    <w:multiLevelType w:val="hybridMultilevel"/>
    <w:tmpl w:val="156C332A"/>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5CF6AAC"/>
    <w:multiLevelType w:val="hybridMultilevel"/>
    <w:tmpl w:val="37A88094"/>
    <w:lvl w:ilvl="0" w:tplc="C1628078">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489B2581"/>
    <w:multiLevelType w:val="hybridMultilevel"/>
    <w:tmpl w:val="E72AB914"/>
    <w:lvl w:ilvl="0" w:tplc="3A3C9BC8">
      <w:start w:val="1"/>
      <w:numFmt w:val="decimal"/>
      <w:lvlText w:val="%1."/>
      <w:lvlJc w:val="left"/>
      <w:pPr>
        <w:ind w:left="1068" w:hanging="492"/>
      </w:pPr>
      <w:rPr>
        <w:rFonts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22">
    <w:nsid w:val="4DE17448"/>
    <w:multiLevelType w:val="hybridMultilevel"/>
    <w:tmpl w:val="3BACB258"/>
    <w:lvl w:ilvl="0" w:tplc="04190011">
      <w:start w:val="1"/>
      <w:numFmt w:val="decimal"/>
      <w:lvlText w:val="%1)"/>
      <w:lvlJc w:val="left"/>
      <w:pPr>
        <w:tabs>
          <w:tab w:val="num" w:pos="1440"/>
        </w:tabs>
        <w:ind w:left="1440" w:hanging="360"/>
      </w:pPr>
    </w:lvl>
    <w:lvl w:ilvl="1" w:tplc="C162807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57843A7C"/>
    <w:multiLevelType w:val="hybridMultilevel"/>
    <w:tmpl w:val="CA1A0054"/>
    <w:lvl w:ilvl="0" w:tplc="C162807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4">
    <w:nsid w:val="578D7C23"/>
    <w:multiLevelType w:val="hybridMultilevel"/>
    <w:tmpl w:val="3EFC967E"/>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5FF0344A"/>
    <w:multiLevelType w:val="hybridMultilevel"/>
    <w:tmpl w:val="8C0892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3FB6493"/>
    <w:multiLevelType w:val="hybridMultilevel"/>
    <w:tmpl w:val="BEF2F6B8"/>
    <w:lvl w:ilvl="0" w:tplc="91C0E2DC">
      <w:start w:val="5"/>
      <w:numFmt w:val="decimal"/>
      <w:lvlText w:val="%1."/>
      <w:lvlJc w:val="left"/>
      <w:pPr>
        <w:ind w:left="1430" w:hanging="360"/>
      </w:pPr>
      <w:rPr>
        <w:rFonts w:hint="default"/>
        <w:b/>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7">
    <w:nsid w:val="74D153E3"/>
    <w:multiLevelType w:val="multilevel"/>
    <w:tmpl w:val="00C0172E"/>
    <w:lvl w:ilvl="0">
      <w:start w:val="1"/>
      <w:numFmt w:val="decimal"/>
      <w:lvlText w:val="%1."/>
      <w:lvlJc w:val="left"/>
      <w:pPr>
        <w:ind w:left="450" w:hanging="45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EAA0E18"/>
    <w:multiLevelType w:val="hybridMultilevel"/>
    <w:tmpl w:val="21DC3ED6"/>
    <w:lvl w:ilvl="0" w:tplc="CE38C554">
      <w:start w:val="1"/>
      <w:numFmt w:val="russianLower"/>
      <w:lvlText w:val="%1)"/>
      <w:lvlJc w:val="left"/>
      <w:pPr>
        <w:ind w:left="108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7"/>
  </w:num>
  <w:num w:numId="12">
    <w:abstractNumId w:val="23"/>
  </w:num>
  <w:num w:numId="13">
    <w:abstractNumId w:val="20"/>
  </w:num>
  <w:num w:numId="14">
    <w:abstractNumId w:val="14"/>
  </w:num>
  <w:num w:numId="15">
    <w:abstractNumId w:val="25"/>
  </w:num>
  <w:num w:numId="16">
    <w:abstractNumId w:val="11"/>
  </w:num>
  <w:num w:numId="17">
    <w:abstractNumId w:val="18"/>
  </w:num>
  <w:num w:numId="18">
    <w:abstractNumId w:val="19"/>
  </w:num>
  <w:num w:numId="19">
    <w:abstractNumId w:val="6"/>
  </w:num>
  <w:num w:numId="20">
    <w:abstractNumId w:val="8"/>
  </w:num>
  <w:num w:numId="21">
    <w:abstractNumId w:val="24"/>
  </w:num>
  <w:num w:numId="22">
    <w:abstractNumId w:val="5"/>
  </w:num>
  <w:num w:numId="23">
    <w:abstractNumId w:val="13"/>
  </w:num>
  <w:num w:numId="24">
    <w:abstractNumId w:val="15"/>
  </w:num>
  <w:num w:numId="25">
    <w:abstractNumId w:val="9"/>
  </w:num>
  <w:num w:numId="26">
    <w:abstractNumId w:val="3"/>
  </w:num>
  <w:num w:numId="27">
    <w:abstractNumId w:val="27"/>
  </w:num>
  <w:num w:numId="28">
    <w:abstractNumId w:val="10"/>
  </w:num>
  <w:num w:numId="29">
    <w:abstractNumId w:val="26"/>
  </w:num>
  <w:num w:numId="30">
    <w:abstractNumId w:val="4"/>
  </w:num>
  <w:num w:numId="31">
    <w:abstractNumId w:val="21"/>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2C7"/>
    <w:rsid w:val="00525095"/>
    <w:rsid w:val="005852C7"/>
    <w:rsid w:val="00B556C7"/>
    <w:rsid w:val="00FD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6C7"/>
  </w:style>
  <w:style w:type="paragraph" w:styleId="1">
    <w:name w:val="heading 1"/>
    <w:basedOn w:val="a"/>
    <w:next w:val="a"/>
    <w:link w:val="10"/>
    <w:uiPriority w:val="9"/>
    <w:qFormat/>
    <w:rsid w:val="00B556C7"/>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B556C7"/>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B556C7"/>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B556C7"/>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B556C7"/>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B556C7"/>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B556C7"/>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B556C7"/>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B556C7"/>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56C7"/>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B556C7"/>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B556C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B556C7"/>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B556C7"/>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B556C7"/>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B556C7"/>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B556C7"/>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B556C7"/>
    <w:rPr>
      <w:rFonts w:ascii="Times New Roman" w:eastAsia="Calibri" w:hAnsi="Times New Roman" w:cs="Times New Roman"/>
      <w:b/>
      <w:bCs/>
      <w:sz w:val="28"/>
      <w:szCs w:val="28"/>
      <w:lang w:eastAsia="ru-RU"/>
    </w:rPr>
  </w:style>
  <w:style w:type="paragraph" w:customStyle="1" w:styleId="ConsNormal">
    <w:name w:val="ConsNormal"/>
    <w:uiPriority w:val="99"/>
    <w:rsid w:val="00B556C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56C7"/>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B556C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B556C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B556C7"/>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B556C7"/>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B556C7"/>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B556C7"/>
    <w:rPr>
      <w:rFonts w:ascii="Tahoma" w:eastAsia="Times New Roman" w:hAnsi="Tahoma" w:cs="Tahoma"/>
      <w:sz w:val="16"/>
      <w:szCs w:val="16"/>
      <w:lang w:eastAsia="ru-RU"/>
    </w:rPr>
  </w:style>
  <w:style w:type="paragraph" w:styleId="a6">
    <w:name w:val="List Paragraph"/>
    <w:basedOn w:val="a"/>
    <w:link w:val="a7"/>
    <w:uiPriority w:val="34"/>
    <w:qFormat/>
    <w:rsid w:val="00B556C7"/>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B556C7"/>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B556C7"/>
    <w:rPr>
      <w:sz w:val="24"/>
    </w:rPr>
  </w:style>
  <w:style w:type="paragraph" w:styleId="a9">
    <w:name w:val="Body Text"/>
    <w:aliases w:val="bt"/>
    <w:basedOn w:val="a"/>
    <w:link w:val="a8"/>
    <w:uiPriority w:val="99"/>
    <w:qFormat/>
    <w:rsid w:val="00B556C7"/>
    <w:pPr>
      <w:spacing w:after="120" w:line="240" w:lineRule="auto"/>
    </w:pPr>
    <w:rPr>
      <w:sz w:val="24"/>
    </w:rPr>
  </w:style>
  <w:style w:type="character" w:customStyle="1" w:styleId="11">
    <w:name w:val="Основной текст Знак1"/>
    <w:basedOn w:val="a0"/>
    <w:uiPriority w:val="99"/>
    <w:semiHidden/>
    <w:rsid w:val="00B556C7"/>
  </w:style>
  <w:style w:type="paragraph" w:customStyle="1" w:styleId="110">
    <w:name w:val="Заголовок 11"/>
    <w:basedOn w:val="a"/>
    <w:uiPriority w:val="1"/>
    <w:qFormat/>
    <w:rsid w:val="00B556C7"/>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B556C7"/>
    <w:rPr>
      <w:rFonts w:ascii="Arial" w:eastAsia="Times New Roman" w:hAnsi="Arial" w:cs="Arial"/>
      <w:sz w:val="20"/>
      <w:szCs w:val="20"/>
      <w:lang w:eastAsia="ru-RU"/>
    </w:rPr>
  </w:style>
  <w:style w:type="character" w:styleId="aa">
    <w:name w:val="footnote reference"/>
    <w:link w:val="12"/>
    <w:rsid w:val="00B556C7"/>
    <w:rPr>
      <w:vertAlign w:val="superscript"/>
    </w:rPr>
  </w:style>
  <w:style w:type="paragraph" w:styleId="ab">
    <w:name w:val="footnote text"/>
    <w:basedOn w:val="a"/>
    <w:link w:val="ac"/>
    <w:rsid w:val="00B556C7"/>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B556C7"/>
    <w:rPr>
      <w:rFonts w:ascii="Times New Roman" w:eastAsia="Times New Roman" w:hAnsi="Times New Roman" w:cs="Times New Roman"/>
      <w:sz w:val="20"/>
      <w:szCs w:val="20"/>
      <w:lang w:eastAsia="zh-CN"/>
    </w:rPr>
  </w:style>
  <w:style w:type="paragraph" w:customStyle="1" w:styleId="12">
    <w:name w:val="Знак сноски1"/>
    <w:basedOn w:val="a"/>
    <w:link w:val="aa"/>
    <w:rsid w:val="00B556C7"/>
    <w:rPr>
      <w:vertAlign w:val="superscript"/>
    </w:rPr>
  </w:style>
  <w:style w:type="character" w:customStyle="1" w:styleId="ConsPlusNormal0">
    <w:name w:val="ConsPlusNormal Знак"/>
    <w:uiPriority w:val="99"/>
    <w:qFormat/>
    <w:locked/>
    <w:rsid w:val="00B556C7"/>
    <w:rPr>
      <w:rFonts w:ascii="Arial" w:eastAsia="Times New Roman" w:hAnsi="Arial" w:cs="Arial"/>
      <w:sz w:val="20"/>
      <w:szCs w:val="20"/>
      <w:lang w:eastAsia="ru-RU"/>
    </w:rPr>
  </w:style>
  <w:style w:type="paragraph" w:customStyle="1" w:styleId="ConsPlusCell">
    <w:name w:val="ConsPlusCell"/>
    <w:uiPriority w:val="99"/>
    <w:rsid w:val="00B556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556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B556C7"/>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B556C7"/>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B556C7"/>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B556C7"/>
    <w:rPr>
      <w:rFonts w:ascii="Times New Roman" w:eastAsia="Calibri" w:hAnsi="Times New Roman" w:cs="Times New Roman"/>
      <w:sz w:val="24"/>
      <w:szCs w:val="24"/>
      <w:lang w:eastAsia="ru-RU"/>
    </w:rPr>
  </w:style>
  <w:style w:type="paragraph" w:styleId="24">
    <w:name w:val="Body Text 2"/>
    <w:basedOn w:val="a"/>
    <w:link w:val="25"/>
    <w:uiPriority w:val="99"/>
    <w:rsid w:val="00B556C7"/>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B556C7"/>
    <w:rPr>
      <w:rFonts w:ascii="Times New Roman" w:eastAsia="Calibri" w:hAnsi="Times New Roman" w:cs="Times New Roman"/>
      <w:sz w:val="28"/>
      <w:szCs w:val="28"/>
      <w:lang w:eastAsia="ru-RU"/>
    </w:rPr>
  </w:style>
  <w:style w:type="paragraph" w:styleId="31">
    <w:name w:val="Body Text 3"/>
    <w:basedOn w:val="a"/>
    <w:link w:val="32"/>
    <w:uiPriority w:val="99"/>
    <w:rsid w:val="00B556C7"/>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B556C7"/>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B556C7"/>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B556C7"/>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B556C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B556C7"/>
    <w:rPr>
      <w:rFonts w:ascii="Times New Roman" w:eastAsia="Calibri" w:hAnsi="Times New Roman" w:cs="Times New Roman"/>
      <w:sz w:val="24"/>
      <w:szCs w:val="24"/>
      <w:lang w:eastAsia="ru-RU"/>
    </w:rPr>
  </w:style>
  <w:style w:type="paragraph" w:styleId="af1">
    <w:name w:val="footer"/>
    <w:basedOn w:val="a"/>
    <w:link w:val="af2"/>
    <w:uiPriority w:val="99"/>
    <w:rsid w:val="00B556C7"/>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B556C7"/>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B556C7"/>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B556C7"/>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B556C7"/>
    <w:rPr>
      <w:b/>
      <w:bCs/>
    </w:rPr>
  </w:style>
  <w:style w:type="character" w:customStyle="1" w:styleId="af6">
    <w:name w:val="Тема примечания Знак"/>
    <w:basedOn w:val="af4"/>
    <w:link w:val="af5"/>
    <w:uiPriority w:val="99"/>
    <w:semiHidden/>
    <w:rsid w:val="00B556C7"/>
    <w:rPr>
      <w:rFonts w:ascii="Times New Roman" w:eastAsia="Calibri" w:hAnsi="Times New Roman" w:cs="Times New Roman"/>
      <w:b/>
      <w:bCs/>
      <w:sz w:val="20"/>
      <w:szCs w:val="20"/>
      <w:lang w:eastAsia="ru-RU"/>
    </w:rPr>
  </w:style>
  <w:style w:type="paragraph" w:styleId="af7">
    <w:name w:val="Title"/>
    <w:basedOn w:val="a"/>
    <w:link w:val="af8"/>
    <w:uiPriority w:val="99"/>
    <w:qFormat/>
    <w:rsid w:val="00B556C7"/>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B556C7"/>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B556C7"/>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B556C7"/>
    <w:rPr>
      <w:rFonts w:ascii="Calibri" w:eastAsia="Times New Roman" w:hAnsi="Calibri" w:cs="Times New Roman"/>
      <w:lang w:eastAsia="ru-RU"/>
    </w:rPr>
  </w:style>
  <w:style w:type="paragraph" w:customStyle="1" w:styleId="14">
    <w:name w:val="1"/>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B556C7"/>
    <w:rPr>
      <w:color w:val="0000FF"/>
      <w:u w:val="single"/>
    </w:rPr>
  </w:style>
  <w:style w:type="character" w:styleId="afa">
    <w:name w:val="FollowedHyperlink"/>
    <w:uiPriority w:val="99"/>
    <w:unhideWhenUsed/>
    <w:rsid w:val="00B556C7"/>
    <w:rPr>
      <w:color w:val="800080"/>
      <w:u w:val="single"/>
    </w:rPr>
  </w:style>
  <w:style w:type="paragraph" w:customStyle="1" w:styleId="xl65">
    <w:name w:val="xl65"/>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B556C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B556C7"/>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B556C7"/>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B556C7"/>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B556C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B556C7"/>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B556C7"/>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B556C7"/>
    <w:rPr>
      <w:i/>
      <w:iCs/>
    </w:rPr>
  </w:style>
  <w:style w:type="paragraph" w:customStyle="1" w:styleId="3-016">
    <w:name w:val="Стиль Заголовок 3 + малые прописные Справа:  -01 см Перед:  6 пт..."/>
    <w:basedOn w:val="3"/>
    <w:rsid w:val="00B556C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B556C7"/>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B556C7"/>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B556C7"/>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B556C7"/>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B556C7"/>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B556C7"/>
    <w:rPr>
      <w:rFonts w:ascii="Times New Roman" w:hAnsi="Times New Roman"/>
      <w:b/>
      <w:bCs/>
      <w:i w:val="0"/>
      <w:sz w:val="24"/>
      <w:u w:val="single"/>
    </w:rPr>
  </w:style>
  <w:style w:type="paragraph" w:styleId="35">
    <w:name w:val="toc 3"/>
    <w:basedOn w:val="a"/>
    <w:next w:val="a"/>
    <w:autoRedefine/>
    <w:uiPriority w:val="39"/>
    <w:unhideWhenUsed/>
    <w:qFormat/>
    <w:rsid w:val="00B556C7"/>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B556C7"/>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B556C7"/>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B556C7"/>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B556C7"/>
    <w:rPr>
      <w:b/>
      <w:bCs/>
      <w:color w:val="106BBE"/>
    </w:rPr>
  </w:style>
  <w:style w:type="paragraph" w:customStyle="1" w:styleId="aff5">
    <w:name w:val="Прижатый влево"/>
    <w:basedOn w:val="a"/>
    <w:next w:val="a"/>
    <w:uiPriority w:val="99"/>
    <w:rsid w:val="00B556C7"/>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B556C7"/>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B556C7"/>
    <w:rPr>
      <w:rFonts w:ascii="Calibri" w:eastAsia="Times New Roman" w:hAnsi="Calibri" w:cs="Calibri"/>
    </w:rPr>
  </w:style>
  <w:style w:type="paragraph" w:customStyle="1" w:styleId="Heading">
    <w:name w:val="Heading"/>
    <w:rsid w:val="00B556C7"/>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B556C7"/>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B556C7"/>
    <w:rPr>
      <w:rFonts w:ascii="Courier New" w:eastAsia="Times New Roman" w:hAnsi="Courier New" w:cs="Times New Roman"/>
      <w:sz w:val="20"/>
      <w:szCs w:val="20"/>
      <w:lang w:eastAsia="ru-RU"/>
    </w:rPr>
  </w:style>
  <w:style w:type="character" w:styleId="aff8">
    <w:name w:val="page number"/>
    <w:basedOn w:val="a0"/>
    <w:uiPriority w:val="99"/>
    <w:rsid w:val="00B556C7"/>
  </w:style>
  <w:style w:type="paragraph" w:styleId="aff9">
    <w:name w:val="caption"/>
    <w:aliases w:val="подписи к таблице"/>
    <w:basedOn w:val="a"/>
    <w:next w:val="a"/>
    <w:link w:val="affa"/>
    <w:unhideWhenUsed/>
    <w:qFormat/>
    <w:rsid w:val="00B556C7"/>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B556C7"/>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B556C7"/>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B556C7"/>
  </w:style>
  <w:style w:type="paragraph" w:customStyle="1" w:styleId="19">
    <w:name w:val="Егор1"/>
    <w:basedOn w:val="a"/>
    <w:link w:val="1a"/>
    <w:qFormat/>
    <w:rsid w:val="00B556C7"/>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B556C7"/>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B556C7"/>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B556C7"/>
    <w:rPr>
      <w:rFonts w:ascii="Arial" w:eastAsiaTheme="minorEastAsia" w:hAnsi="Arial" w:cs="Arial"/>
      <w:color w:val="000000"/>
      <w:sz w:val="20"/>
      <w:szCs w:val="20"/>
      <w:lang w:eastAsia="ar-SA"/>
    </w:rPr>
  </w:style>
  <w:style w:type="paragraph" w:styleId="afff">
    <w:name w:val="Body Text First Indent"/>
    <w:basedOn w:val="a"/>
    <w:link w:val="affe"/>
    <w:unhideWhenUsed/>
    <w:rsid w:val="00B556C7"/>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B556C7"/>
  </w:style>
  <w:style w:type="paragraph" w:customStyle="1" w:styleId="36">
    <w:name w:val="Егор3"/>
    <w:basedOn w:val="affb"/>
    <w:qFormat/>
    <w:rsid w:val="00B556C7"/>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B556C7"/>
    <w:rPr>
      <w:rFonts w:ascii="Tahoma" w:eastAsia="Calibri" w:hAnsi="Tahoma" w:cs="Tahoma"/>
      <w:shd w:val="clear" w:color="auto" w:fill="000080"/>
    </w:rPr>
  </w:style>
  <w:style w:type="paragraph" w:styleId="afff1">
    <w:name w:val="Document Map"/>
    <w:basedOn w:val="a"/>
    <w:link w:val="afff0"/>
    <w:uiPriority w:val="99"/>
    <w:rsid w:val="00B556C7"/>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B556C7"/>
    <w:rPr>
      <w:rFonts w:ascii="Tahoma" w:hAnsi="Tahoma" w:cs="Tahoma"/>
      <w:sz w:val="16"/>
      <w:szCs w:val="16"/>
    </w:rPr>
  </w:style>
  <w:style w:type="paragraph" w:styleId="27">
    <w:name w:val="Quote"/>
    <w:basedOn w:val="a"/>
    <w:next w:val="a"/>
    <w:link w:val="28"/>
    <w:uiPriority w:val="29"/>
    <w:qFormat/>
    <w:rsid w:val="00B556C7"/>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B556C7"/>
    <w:rPr>
      <w:rFonts w:ascii="Calibri" w:eastAsia="Calibri" w:hAnsi="Calibri" w:cs="Times New Roman"/>
      <w:i/>
      <w:iCs/>
      <w:color w:val="000000"/>
      <w:sz w:val="24"/>
    </w:rPr>
  </w:style>
  <w:style w:type="paragraph" w:customStyle="1" w:styleId="afff2">
    <w:name w:val="ПодзаголовокКАТЯ"/>
    <w:basedOn w:val="a"/>
    <w:qFormat/>
    <w:rsid w:val="00B556C7"/>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B556C7"/>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B556C7"/>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B556C7"/>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B556C7"/>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B556C7"/>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B556C7"/>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B556C7"/>
    <w:rPr>
      <w:rFonts w:ascii="Calibri" w:eastAsia="Calibri" w:hAnsi="Calibri"/>
    </w:rPr>
  </w:style>
  <w:style w:type="paragraph" w:styleId="afff4">
    <w:name w:val="endnote text"/>
    <w:basedOn w:val="a"/>
    <w:link w:val="afff3"/>
    <w:uiPriority w:val="99"/>
    <w:semiHidden/>
    <w:unhideWhenUsed/>
    <w:rsid w:val="00B556C7"/>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B556C7"/>
    <w:rPr>
      <w:sz w:val="20"/>
      <w:szCs w:val="20"/>
    </w:rPr>
  </w:style>
  <w:style w:type="paragraph" w:customStyle="1" w:styleId="1e">
    <w:name w:val="Подзаголовок1катя"/>
    <w:basedOn w:val="a"/>
    <w:qFormat/>
    <w:rsid w:val="00B556C7"/>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B556C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B556C7"/>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B556C7"/>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B556C7"/>
    <w:rPr>
      <w:rFonts w:ascii="Times New Roman" w:eastAsia="Calibri" w:hAnsi="Times New Roman" w:cs="Times New Roman"/>
      <w:color w:val="FF0000"/>
      <w:sz w:val="26"/>
      <w:szCs w:val="26"/>
      <w:lang w:eastAsia="ru-RU"/>
    </w:rPr>
  </w:style>
  <w:style w:type="paragraph" w:customStyle="1" w:styleId="Tabl">
    <w:name w:val="Tabl"/>
    <w:basedOn w:val="a"/>
    <w:rsid w:val="00B556C7"/>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B556C7"/>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B556C7"/>
    <w:rPr>
      <w:rFonts w:ascii="Trebuchet MS" w:eastAsia="Times New Roman" w:hAnsi="Trebuchet MS" w:cs="Times New Roman"/>
      <w:i/>
      <w:w w:val="103"/>
      <w:sz w:val="24"/>
      <w:szCs w:val="24"/>
    </w:rPr>
  </w:style>
  <w:style w:type="character" w:customStyle="1" w:styleId="FontStyle80">
    <w:name w:val="Font Style80"/>
    <w:rsid w:val="00B556C7"/>
    <w:rPr>
      <w:rFonts w:ascii="Times New Roman" w:hAnsi="Times New Roman" w:cs="Times New Roman"/>
      <w:b/>
      <w:bCs/>
      <w:sz w:val="26"/>
      <w:szCs w:val="26"/>
    </w:rPr>
  </w:style>
  <w:style w:type="paragraph" w:customStyle="1" w:styleId="oblasttxt">
    <w:name w:val="oblasttxt"/>
    <w:basedOn w:val="a"/>
    <w:rsid w:val="00B556C7"/>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B556C7"/>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556C7"/>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B556C7"/>
    <w:rPr>
      <w:rFonts w:ascii="Times New Roman" w:hAnsi="Times New Roman" w:cs="Times New Roman"/>
      <w:sz w:val="26"/>
      <w:szCs w:val="26"/>
    </w:rPr>
  </w:style>
  <w:style w:type="paragraph" w:customStyle="1" w:styleId="Normal">
    <w:name w:val="Normal Знак Знак"/>
    <w:rsid w:val="00B556C7"/>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B556C7"/>
    <w:rPr>
      <w:i/>
      <w:iCs/>
      <w:color w:val="808080"/>
    </w:rPr>
  </w:style>
  <w:style w:type="paragraph" w:customStyle="1" w:styleId="afff6">
    <w:name w:val="Знак"/>
    <w:basedOn w:val="a"/>
    <w:uiPriority w:val="99"/>
    <w:rsid w:val="00B556C7"/>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B556C7"/>
    <w:rPr>
      <w:rFonts w:ascii="Cambria" w:eastAsia="Times New Roman" w:hAnsi="Cambria" w:cs="Times New Roman"/>
      <w:b/>
      <w:bCs/>
      <w:i/>
      <w:iCs/>
      <w:smallCaps/>
      <w:color w:val="943634"/>
      <w:u w:val="single"/>
    </w:rPr>
  </w:style>
  <w:style w:type="paragraph" w:customStyle="1" w:styleId="2b">
    <w:name w:val="Текст2"/>
    <w:basedOn w:val="a"/>
    <w:rsid w:val="00B556C7"/>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B556C7"/>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B556C7"/>
    <w:rPr>
      <w:rFonts w:ascii="Trebuchet MS" w:hAnsi="Trebuchet MS" w:cs="Trebuchet MS"/>
      <w:b/>
      <w:bCs/>
      <w:sz w:val="22"/>
      <w:szCs w:val="22"/>
    </w:rPr>
  </w:style>
  <w:style w:type="paragraph" w:customStyle="1" w:styleId="s16">
    <w:name w:val="s_16"/>
    <w:basedOn w:val="a"/>
    <w:rsid w:val="00B556C7"/>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B556C7"/>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B556C7"/>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B556C7"/>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B556C7"/>
  </w:style>
  <w:style w:type="paragraph" w:customStyle="1" w:styleId="210">
    <w:name w:val="Цитата 21"/>
    <w:basedOn w:val="a"/>
    <w:next w:val="a"/>
    <w:link w:val="QuoteChar"/>
    <w:uiPriority w:val="99"/>
    <w:qFormat/>
    <w:rsid w:val="00B556C7"/>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B556C7"/>
    <w:rPr>
      <w:rFonts w:ascii="Calibri" w:eastAsia="Times New Roman" w:hAnsi="Calibri" w:cs="Times New Roman"/>
      <w:i/>
      <w:iCs/>
      <w:color w:val="000000"/>
      <w:sz w:val="24"/>
    </w:rPr>
  </w:style>
  <w:style w:type="paragraph" w:customStyle="1" w:styleId="Standard">
    <w:name w:val="Standard"/>
    <w:rsid w:val="00B556C7"/>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B556C7"/>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B556C7"/>
    <w:rPr>
      <w:rFonts w:ascii="Times New Roman" w:eastAsia="Times New Roman" w:hAnsi="Times New Roman" w:cs="Times New Roman"/>
      <w:sz w:val="28"/>
      <w:lang w:val="en-US" w:eastAsia="ru-RU"/>
    </w:rPr>
  </w:style>
  <w:style w:type="paragraph" w:styleId="z-">
    <w:name w:val="HTML Bottom of Form"/>
    <w:basedOn w:val="a"/>
    <w:next w:val="a"/>
    <w:link w:val="z-0"/>
    <w:hidden/>
    <w:rsid w:val="00B556C7"/>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B556C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B556C7"/>
    <w:rPr>
      <w:rFonts w:ascii="Courier New" w:eastAsia="Times New Roman" w:hAnsi="Courier New" w:cs="Courier New"/>
    </w:rPr>
  </w:style>
  <w:style w:type="paragraph" w:styleId="HTML0">
    <w:name w:val="HTML Preformatted"/>
    <w:basedOn w:val="a"/>
    <w:link w:val="HTML"/>
    <w:uiPriority w:val="99"/>
    <w:rsid w:val="00B55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B556C7"/>
    <w:rPr>
      <w:rFonts w:ascii="Consolas" w:hAnsi="Consolas" w:cs="Consolas"/>
      <w:sz w:val="20"/>
      <w:szCs w:val="20"/>
    </w:rPr>
  </w:style>
  <w:style w:type="character" w:customStyle="1" w:styleId="211">
    <w:name w:val="Основной текст 2 Знак1"/>
    <w:basedOn w:val="a0"/>
    <w:semiHidden/>
    <w:rsid w:val="00B556C7"/>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B556C7"/>
    <w:rPr>
      <w:rFonts w:ascii="Times New Roman" w:eastAsia="Times New Roman" w:hAnsi="Times New Roman" w:cs="Times New Roman"/>
      <w:sz w:val="24"/>
      <w:szCs w:val="24"/>
      <w:lang w:eastAsia="ru-RU"/>
    </w:rPr>
  </w:style>
  <w:style w:type="paragraph" w:styleId="afff9">
    <w:name w:val="Subtitle"/>
    <w:basedOn w:val="a"/>
    <w:next w:val="a"/>
    <w:link w:val="afffa"/>
    <w:qFormat/>
    <w:rsid w:val="00B556C7"/>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B556C7"/>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B556C7"/>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B556C7"/>
    <w:rPr>
      <w:rFonts w:ascii="Calibri" w:eastAsia="Times New Roman" w:hAnsi="Calibri" w:cs="Calibri"/>
      <w:b/>
      <w:bCs/>
      <w:i/>
      <w:iCs/>
      <w:color w:val="4F81BD"/>
      <w:sz w:val="24"/>
      <w:lang w:val="en-US"/>
    </w:rPr>
  </w:style>
  <w:style w:type="paragraph" w:styleId="2c">
    <w:name w:val="List Bullet 2"/>
    <w:basedOn w:val="a"/>
    <w:rsid w:val="00B556C7"/>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B556C7"/>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B556C7"/>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B556C7"/>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B556C7"/>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B556C7"/>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B556C7"/>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B556C7"/>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B556C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B556C7"/>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B556C7"/>
    <w:rPr>
      <w:rFonts w:ascii="Times New Roman" w:eastAsia="Times New Roman" w:hAnsi="Times New Roman" w:cs="Times New Roman"/>
      <w:b/>
      <w:bCs/>
      <w:sz w:val="20"/>
      <w:szCs w:val="20"/>
      <w:lang w:eastAsia="ru-RU"/>
    </w:rPr>
  </w:style>
  <w:style w:type="paragraph" w:customStyle="1" w:styleId="CharChar">
    <w:name w:val="Char Char"/>
    <w:basedOn w:val="a"/>
    <w:rsid w:val="00B556C7"/>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B556C7"/>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B556C7"/>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B556C7"/>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B556C7"/>
    <w:rPr>
      <w:sz w:val="21"/>
      <w:szCs w:val="21"/>
      <w:shd w:val="clear" w:color="auto" w:fill="FFFFFF"/>
    </w:rPr>
  </w:style>
  <w:style w:type="paragraph" w:customStyle="1" w:styleId="38">
    <w:name w:val="Основной текст (3)"/>
    <w:basedOn w:val="a"/>
    <w:link w:val="37"/>
    <w:rsid w:val="00B556C7"/>
    <w:pPr>
      <w:shd w:val="clear" w:color="auto" w:fill="FFFFFF"/>
      <w:spacing w:after="0" w:line="240" w:lineRule="atLeast"/>
      <w:ind w:left="-57" w:right="-57"/>
    </w:pPr>
    <w:rPr>
      <w:sz w:val="21"/>
      <w:szCs w:val="21"/>
    </w:rPr>
  </w:style>
  <w:style w:type="character" w:customStyle="1" w:styleId="head2">
    <w:name w:val="head2"/>
    <w:basedOn w:val="a0"/>
    <w:uiPriority w:val="99"/>
    <w:rsid w:val="00B556C7"/>
  </w:style>
  <w:style w:type="paragraph" w:customStyle="1" w:styleId="affff1">
    <w:name w:val="Солонешенский"/>
    <w:basedOn w:val="a"/>
    <w:rsid w:val="00B556C7"/>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B556C7"/>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B556C7"/>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B556C7"/>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B556C7"/>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B556C7"/>
    <w:rPr>
      <w:rFonts w:ascii="Times New Roman" w:hAnsi="Times New Roman" w:cs="Times New Roman" w:hint="default"/>
      <w:sz w:val="22"/>
      <w:szCs w:val="22"/>
    </w:rPr>
  </w:style>
  <w:style w:type="character" w:customStyle="1" w:styleId="FontStyle74">
    <w:name w:val="Font Style74"/>
    <w:basedOn w:val="a0"/>
    <w:uiPriority w:val="99"/>
    <w:rsid w:val="00B556C7"/>
    <w:rPr>
      <w:rFonts w:ascii="Times New Roman" w:hAnsi="Times New Roman" w:cs="Times New Roman" w:hint="default"/>
      <w:b/>
      <w:bCs/>
      <w:sz w:val="22"/>
      <w:szCs w:val="22"/>
    </w:rPr>
  </w:style>
  <w:style w:type="paragraph" w:customStyle="1" w:styleId="1f5">
    <w:name w:val="Без интервала1"/>
    <w:qFormat/>
    <w:rsid w:val="00B556C7"/>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B556C7"/>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B556C7"/>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B556C7"/>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B556C7"/>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B556C7"/>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B556C7"/>
    <w:rPr>
      <w:rFonts w:ascii="Times New Roman" w:hAnsi="Times New Roman" w:cs="Times New Roman"/>
      <w:sz w:val="18"/>
      <w:szCs w:val="18"/>
    </w:rPr>
  </w:style>
  <w:style w:type="paragraph" w:customStyle="1" w:styleId="TableParagraph">
    <w:name w:val="Table Paragraph"/>
    <w:basedOn w:val="a"/>
    <w:uiPriority w:val="1"/>
    <w:qFormat/>
    <w:rsid w:val="00B556C7"/>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B556C7"/>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B556C7"/>
    <w:rPr>
      <w:rFonts w:ascii="Times New Roman" w:hAnsi="Times New Roman" w:cs="Times New Roman"/>
      <w:sz w:val="16"/>
      <w:szCs w:val="16"/>
    </w:rPr>
  </w:style>
  <w:style w:type="character" w:customStyle="1" w:styleId="FontStyle15">
    <w:name w:val="Font Style15"/>
    <w:basedOn w:val="a0"/>
    <w:rsid w:val="00B556C7"/>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B556C7"/>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B556C7"/>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B556C7"/>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B556C7"/>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B556C7"/>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B556C7"/>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B556C7"/>
    <w:rPr>
      <w:rFonts w:ascii="Arial" w:eastAsia="Times New Roman" w:hAnsi="Arial" w:cs="Times New Roman"/>
      <w:sz w:val="24"/>
      <w:szCs w:val="20"/>
      <w:lang w:eastAsia="ru-RU"/>
    </w:rPr>
  </w:style>
  <w:style w:type="paragraph" w:customStyle="1" w:styleId="42">
    <w:name w:val="Егор4"/>
    <w:basedOn w:val="a"/>
    <w:qFormat/>
    <w:rsid w:val="00B556C7"/>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B556C7"/>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B556C7"/>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B556C7"/>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B556C7"/>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B556C7"/>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556C7"/>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B556C7"/>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B556C7"/>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B556C7"/>
  </w:style>
  <w:style w:type="paragraph" w:customStyle="1" w:styleId="font10">
    <w:name w:val="font10"/>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B556C7"/>
    <w:rPr>
      <w:rFonts w:ascii="Courier New" w:hAnsi="Courier New" w:cs="Courier New"/>
    </w:rPr>
  </w:style>
  <w:style w:type="character" w:customStyle="1" w:styleId="FontStyle38">
    <w:name w:val="Font Style38"/>
    <w:uiPriority w:val="99"/>
    <w:rsid w:val="00B556C7"/>
    <w:rPr>
      <w:rFonts w:ascii="Arial" w:hAnsi="Arial" w:cs="Arial"/>
      <w:sz w:val="22"/>
      <w:szCs w:val="22"/>
    </w:rPr>
  </w:style>
  <w:style w:type="paragraph" w:customStyle="1" w:styleId="uni">
    <w:name w:val="uni"/>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B556C7"/>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B556C7"/>
    <w:rPr>
      <w:rFonts w:ascii="Arial" w:eastAsia="Times New Roman" w:hAnsi="Arial" w:cs="Times New Roman"/>
      <w:sz w:val="24"/>
      <w:szCs w:val="20"/>
      <w:lang w:eastAsia="ru-RU"/>
    </w:rPr>
  </w:style>
  <w:style w:type="character" w:customStyle="1" w:styleId="highlight">
    <w:name w:val="highlight"/>
    <w:basedOn w:val="a0"/>
    <w:rsid w:val="00B556C7"/>
  </w:style>
  <w:style w:type="paragraph" w:customStyle="1" w:styleId="headertext">
    <w:name w:val="header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B556C7"/>
  </w:style>
  <w:style w:type="paragraph" w:customStyle="1" w:styleId="formattext0">
    <w:name w:val="format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B556C7"/>
  </w:style>
  <w:style w:type="paragraph" w:customStyle="1" w:styleId="1f7">
    <w:name w:val="Стиль 1"/>
    <w:basedOn w:val="a"/>
    <w:rsid w:val="00B556C7"/>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B556C7"/>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B556C7"/>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B556C7"/>
    <w:rPr>
      <w:rFonts w:ascii="Times New Roman" w:eastAsia="Times New Roman" w:hAnsi="Times New Roman" w:cs="Times New Roman"/>
      <w:lang w:eastAsia="ru-RU"/>
    </w:rPr>
  </w:style>
  <w:style w:type="paragraph" w:customStyle="1" w:styleId="Style12">
    <w:name w:val="Style12"/>
    <w:basedOn w:val="a"/>
    <w:rsid w:val="00B556C7"/>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B556C7"/>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B556C7"/>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B556C7"/>
    <w:rPr>
      <w:color w:val="008080"/>
    </w:rPr>
  </w:style>
  <w:style w:type="paragraph" w:customStyle="1" w:styleId="affffc">
    <w:name w:val="Таблицы (моноширинный)"/>
    <w:basedOn w:val="a"/>
    <w:next w:val="a"/>
    <w:uiPriority w:val="99"/>
    <w:rsid w:val="00B556C7"/>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B556C7"/>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B556C7"/>
    <w:rPr>
      <w:rFonts w:ascii="TimesET" w:hAnsi="TimesET" w:cs="TimesET"/>
      <w:b/>
      <w:bCs/>
      <w:sz w:val="28"/>
      <w:szCs w:val="28"/>
    </w:rPr>
  </w:style>
  <w:style w:type="character" w:customStyle="1" w:styleId="113">
    <w:name w:val="Знак Знак11"/>
    <w:uiPriority w:val="99"/>
    <w:rsid w:val="00B556C7"/>
    <w:rPr>
      <w:sz w:val="24"/>
      <w:szCs w:val="24"/>
    </w:rPr>
  </w:style>
  <w:style w:type="paragraph" w:customStyle="1" w:styleId="1f9">
    <w:name w:val="Знак Знак Знак1"/>
    <w:basedOn w:val="a"/>
    <w:uiPriority w:val="99"/>
    <w:rsid w:val="00B556C7"/>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B556C7"/>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B556C7"/>
    <w:rPr>
      <w:rFonts w:ascii="Arial" w:hAnsi="Arial" w:cs="Arial"/>
      <w:b/>
      <w:bCs/>
      <w:kern w:val="32"/>
      <w:sz w:val="32"/>
      <w:szCs w:val="32"/>
      <w:lang w:val="ru-RU" w:eastAsia="ru-RU"/>
    </w:rPr>
  </w:style>
  <w:style w:type="character" w:customStyle="1" w:styleId="170">
    <w:name w:val="Знак Знак17"/>
    <w:uiPriority w:val="99"/>
    <w:rsid w:val="00B556C7"/>
    <w:rPr>
      <w:rFonts w:ascii="TimesET" w:hAnsi="TimesET" w:cs="TimesET"/>
      <w:b/>
      <w:bCs/>
      <w:sz w:val="24"/>
      <w:szCs w:val="24"/>
      <w:lang w:val="ru-RU" w:eastAsia="ru-RU"/>
    </w:rPr>
  </w:style>
  <w:style w:type="character" w:customStyle="1" w:styleId="160">
    <w:name w:val="Знак Знак16"/>
    <w:uiPriority w:val="99"/>
    <w:rsid w:val="00B556C7"/>
    <w:rPr>
      <w:sz w:val="24"/>
      <w:szCs w:val="24"/>
      <w:lang w:val="ru-RU" w:eastAsia="ru-RU"/>
    </w:rPr>
  </w:style>
  <w:style w:type="character" w:customStyle="1" w:styleId="150">
    <w:name w:val="Знак Знак15"/>
    <w:uiPriority w:val="99"/>
    <w:rsid w:val="00B556C7"/>
    <w:rPr>
      <w:rFonts w:ascii="TimesET" w:hAnsi="TimesET" w:cs="TimesET"/>
      <w:b/>
      <w:bCs/>
      <w:sz w:val="24"/>
      <w:szCs w:val="24"/>
      <w:lang w:val="ru-RU" w:eastAsia="ru-RU"/>
    </w:rPr>
  </w:style>
  <w:style w:type="character" w:customStyle="1" w:styleId="140">
    <w:name w:val="Знак Знак14"/>
    <w:uiPriority w:val="99"/>
    <w:rsid w:val="00B556C7"/>
    <w:rPr>
      <w:rFonts w:ascii="TimesET" w:hAnsi="TimesET" w:cs="TimesET"/>
      <w:b/>
      <w:bCs/>
      <w:sz w:val="30"/>
      <w:szCs w:val="30"/>
      <w:lang w:val="ru-RU" w:eastAsia="ru-RU"/>
    </w:rPr>
  </w:style>
  <w:style w:type="character" w:customStyle="1" w:styleId="130">
    <w:name w:val="Знак Знак13"/>
    <w:uiPriority w:val="99"/>
    <w:rsid w:val="00B556C7"/>
    <w:rPr>
      <w:b/>
      <w:bCs/>
      <w:sz w:val="28"/>
      <w:szCs w:val="28"/>
      <w:lang w:val="ru-RU" w:eastAsia="ru-RU"/>
    </w:rPr>
  </w:style>
  <w:style w:type="character" w:customStyle="1" w:styleId="100">
    <w:name w:val="Знак Знак10"/>
    <w:uiPriority w:val="99"/>
    <w:rsid w:val="00B556C7"/>
    <w:rPr>
      <w:sz w:val="24"/>
      <w:szCs w:val="24"/>
      <w:lang w:val="ru-RU" w:eastAsia="ru-RU"/>
    </w:rPr>
  </w:style>
  <w:style w:type="character" w:customStyle="1" w:styleId="92">
    <w:name w:val="Знак Знак9"/>
    <w:uiPriority w:val="99"/>
    <w:locked/>
    <w:rsid w:val="00B556C7"/>
    <w:rPr>
      <w:sz w:val="24"/>
      <w:szCs w:val="24"/>
      <w:lang w:val="ru-RU" w:eastAsia="ru-RU"/>
    </w:rPr>
  </w:style>
  <w:style w:type="character" w:customStyle="1" w:styleId="82">
    <w:name w:val="Знак Знак8"/>
    <w:uiPriority w:val="99"/>
    <w:rsid w:val="00B556C7"/>
    <w:rPr>
      <w:sz w:val="16"/>
      <w:szCs w:val="16"/>
      <w:lang w:val="ru-RU" w:eastAsia="ru-RU"/>
    </w:rPr>
  </w:style>
  <w:style w:type="character" w:customStyle="1" w:styleId="72">
    <w:name w:val="Знак Знак7"/>
    <w:uiPriority w:val="99"/>
    <w:rsid w:val="00B556C7"/>
    <w:rPr>
      <w:sz w:val="24"/>
      <w:szCs w:val="24"/>
      <w:lang w:val="ru-RU" w:eastAsia="ru-RU"/>
    </w:rPr>
  </w:style>
  <w:style w:type="character" w:customStyle="1" w:styleId="62">
    <w:name w:val="Знак Знак6"/>
    <w:uiPriority w:val="99"/>
    <w:rsid w:val="00B556C7"/>
    <w:rPr>
      <w:sz w:val="24"/>
      <w:szCs w:val="24"/>
      <w:lang w:val="ru-RU" w:eastAsia="ru-RU"/>
    </w:rPr>
  </w:style>
  <w:style w:type="character" w:customStyle="1" w:styleId="53">
    <w:name w:val="Знак Знак5"/>
    <w:uiPriority w:val="99"/>
    <w:rsid w:val="00B556C7"/>
    <w:rPr>
      <w:sz w:val="24"/>
      <w:szCs w:val="24"/>
      <w:lang w:val="ru-RU" w:eastAsia="ru-RU"/>
    </w:rPr>
  </w:style>
  <w:style w:type="character" w:customStyle="1" w:styleId="3a">
    <w:name w:val="Знак Знак3"/>
    <w:uiPriority w:val="99"/>
    <w:rsid w:val="00B556C7"/>
    <w:rPr>
      <w:sz w:val="24"/>
      <w:szCs w:val="24"/>
      <w:lang w:val="ru-RU" w:eastAsia="ru-RU"/>
    </w:rPr>
  </w:style>
  <w:style w:type="character" w:customStyle="1" w:styleId="affffd">
    <w:name w:val="Знак Знак"/>
    <w:uiPriority w:val="99"/>
    <w:rsid w:val="00B556C7"/>
    <w:rPr>
      <w:sz w:val="28"/>
      <w:szCs w:val="28"/>
      <w:lang w:val="ru-RU" w:eastAsia="ru-RU"/>
    </w:rPr>
  </w:style>
  <w:style w:type="paragraph" w:customStyle="1" w:styleId="1fa">
    <w:name w:val="Знак1 Знак Знак Знак Знак Знак Знак"/>
    <w:basedOn w:val="a"/>
    <w:uiPriority w:val="99"/>
    <w:rsid w:val="00B556C7"/>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B556C7"/>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B556C7"/>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B556C7"/>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B556C7"/>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B556C7"/>
    <w:rPr>
      <w:rFonts w:ascii="Times New Roman" w:hAnsi="Times New Roman" w:cs="Times New Roman"/>
      <w:sz w:val="28"/>
      <w:szCs w:val="28"/>
    </w:rPr>
  </w:style>
  <w:style w:type="paragraph" w:customStyle="1" w:styleId="Style9">
    <w:name w:val="Style9"/>
    <w:basedOn w:val="a"/>
    <w:rsid w:val="00B556C7"/>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B556C7"/>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B556C7"/>
    <w:rPr>
      <w:rFonts w:ascii="Times New Roman" w:hAnsi="Times New Roman" w:cs="Times New Roman"/>
      <w:spacing w:val="-10"/>
      <w:sz w:val="36"/>
      <w:szCs w:val="36"/>
    </w:rPr>
  </w:style>
  <w:style w:type="character" w:customStyle="1" w:styleId="FontStyle48">
    <w:name w:val="Font Style48"/>
    <w:rsid w:val="00B556C7"/>
    <w:rPr>
      <w:rFonts w:ascii="Times New Roman" w:hAnsi="Times New Roman" w:cs="Times New Roman"/>
      <w:b/>
      <w:bCs/>
      <w:sz w:val="28"/>
      <w:szCs w:val="28"/>
    </w:rPr>
  </w:style>
  <w:style w:type="paragraph" w:customStyle="1" w:styleId="Style18">
    <w:name w:val="Style18"/>
    <w:basedOn w:val="a"/>
    <w:rsid w:val="00B556C7"/>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B556C7"/>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B556C7"/>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B556C7"/>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B556C7"/>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B556C7"/>
    <w:rPr>
      <w:rFonts w:ascii="Times New Roman" w:hAnsi="Times New Roman" w:cs="Times New Roman"/>
      <w:b/>
      <w:bCs/>
      <w:sz w:val="24"/>
      <w:szCs w:val="24"/>
    </w:rPr>
  </w:style>
  <w:style w:type="paragraph" w:customStyle="1" w:styleId="Style28">
    <w:name w:val="Style28"/>
    <w:basedOn w:val="a"/>
    <w:rsid w:val="00B556C7"/>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B556C7"/>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B556C7"/>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B556C7"/>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B556C7"/>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B556C7"/>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B556C7"/>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B556C7"/>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556C7"/>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556C7"/>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B556C7"/>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556C7"/>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B556C7"/>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B556C7"/>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556C7"/>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556C7"/>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B556C7"/>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B556C7"/>
    <w:rPr>
      <w:rFonts w:ascii="Times New Roman" w:hAnsi="Times New Roman" w:cs="Times New Roman"/>
      <w:sz w:val="34"/>
      <w:szCs w:val="34"/>
    </w:rPr>
  </w:style>
  <w:style w:type="paragraph" w:customStyle="1" w:styleId="Style3">
    <w:name w:val="Style3"/>
    <w:basedOn w:val="a"/>
    <w:uiPriority w:val="99"/>
    <w:rsid w:val="00B556C7"/>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B556C7"/>
    <w:rPr>
      <w:rFonts w:ascii="Times New Roman" w:hAnsi="Times New Roman" w:cs="Times New Roman"/>
      <w:b/>
      <w:bCs/>
      <w:sz w:val="22"/>
      <w:szCs w:val="22"/>
    </w:rPr>
  </w:style>
  <w:style w:type="paragraph" w:customStyle="1" w:styleId="Style5">
    <w:name w:val="Style5"/>
    <w:basedOn w:val="a"/>
    <w:rsid w:val="00B556C7"/>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B556C7"/>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B556C7"/>
    <w:rPr>
      <w:rFonts w:ascii="Times New Roman" w:hAnsi="Times New Roman" w:cs="Times New Roman"/>
      <w:sz w:val="22"/>
      <w:szCs w:val="22"/>
    </w:rPr>
  </w:style>
  <w:style w:type="character" w:customStyle="1" w:styleId="FontStyle57">
    <w:name w:val="Font Style57"/>
    <w:basedOn w:val="a0"/>
    <w:uiPriority w:val="99"/>
    <w:rsid w:val="00B556C7"/>
    <w:rPr>
      <w:rFonts w:ascii="Times New Roman" w:hAnsi="Times New Roman" w:cs="Times New Roman"/>
      <w:sz w:val="22"/>
      <w:szCs w:val="22"/>
    </w:rPr>
  </w:style>
  <w:style w:type="paragraph" w:customStyle="1" w:styleId="Style27">
    <w:name w:val="Style27"/>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B556C7"/>
    <w:rPr>
      <w:rFonts w:ascii="Times New Roman" w:hAnsi="Times New Roman" w:cs="Times New Roman"/>
      <w:b/>
      <w:bCs/>
      <w:sz w:val="20"/>
      <w:szCs w:val="20"/>
    </w:rPr>
  </w:style>
  <w:style w:type="paragraph" w:customStyle="1" w:styleId="Style32">
    <w:name w:val="Style32"/>
    <w:basedOn w:val="a"/>
    <w:uiPriority w:val="99"/>
    <w:rsid w:val="00B556C7"/>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B556C7"/>
    <w:rPr>
      <w:rFonts w:ascii="Times New Roman" w:hAnsi="Times New Roman" w:cs="Times New Roman"/>
      <w:b/>
      <w:bCs/>
      <w:sz w:val="16"/>
      <w:szCs w:val="16"/>
    </w:rPr>
  </w:style>
  <w:style w:type="paragraph" w:customStyle="1" w:styleId="Style47">
    <w:name w:val="Style47"/>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B556C7"/>
    <w:rPr>
      <w:rFonts w:ascii="Times New Roman" w:hAnsi="Times New Roman" w:cs="Times New Roman"/>
      <w:b/>
      <w:bCs/>
      <w:sz w:val="16"/>
      <w:szCs w:val="16"/>
    </w:rPr>
  </w:style>
  <w:style w:type="paragraph" w:customStyle="1" w:styleId="Style15">
    <w:name w:val="Style15"/>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B556C7"/>
    <w:rPr>
      <w:rFonts w:ascii="Times New Roman" w:hAnsi="Times New Roman" w:cs="Times New Roman"/>
      <w:b/>
      <w:bCs/>
      <w:sz w:val="20"/>
      <w:szCs w:val="20"/>
    </w:rPr>
  </w:style>
  <w:style w:type="character" w:customStyle="1" w:styleId="FontStyle59">
    <w:name w:val="Font Style59"/>
    <w:basedOn w:val="a0"/>
    <w:uiPriority w:val="99"/>
    <w:rsid w:val="00B556C7"/>
    <w:rPr>
      <w:rFonts w:ascii="Times New Roman" w:hAnsi="Times New Roman" w:cs="Times New Roman"/>
      <w:b/>
      <w:bCs/>
      <w:sz w:val="20"/>
      <w:szCs w:val="20"/>
    </w:rPr>
  </w:style>
  <w:style w:type="paragraph" w:customStyle="1" w:styleId="Style8">
    <w:name w:val="Style8"/>
    <w:basedOn w:val="a"/>
    <w:uiPriority w:val="99"/>
    <w:rsid w:val="00B556C7"/>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B556C7"/>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B556C7"/>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B556C7"/>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B556C7"/>
    <w:rPr>
      <w:rFonts w:ascii="Times New Roman" w:hAnsi="Times New Roman" w:cs="Times New Roman"/>
      <w:b/>
      <w:bCs/>
      <w:sz w:val="16"/>
      <w:szCs w:val="16"/>
    </w:rPr>
  </w:style>
  <w:style w:type="character" w:customStyle="1" w:styleId="FontStyle61">
    <w:name w:val="Font Style61"/>
    <w:basedOn w:val="a0"/>
    <w:uiPriority w:val="99"/>
    <w:rsid w:val="00B556C7"/>
    <w:rPr>
      <w:rFonts w:ascii="Times New Roman" w:hAnsi="Times New Roman" w:cs="Times New Roman"/>
      <w:sz w:val="22"/>
      <w:szCs w:val="22"/>
    </w:rPr>
  </w:style>
  <w:style w:type="paragraph" w:customStyle="1" w:styleId="Style23">
    <w:name w:val="Style23"/>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B556C7"/>
    <w:rPr>
      <w:rFonts w:ascii="Times New Roman" w:hAnsi="Times New Roman" w:cs="Times New Roman"/>
      <w:b/>
      <w:bCs/>
      <w:sz w:val="16"/>
      <w:szCs w:val="16"/>
    </w:rPr>
  </w:style>
  <w:style w:type="character" w:customStyle="1" w:styleId="FontStyle71">
    <w:name w:val="Font Style71"/>
    <w:basedOn w:val="a0"/>
    <w:uiPriority w:val="99"/>
    <w:rsid w:val="00B556C7"/>
    <w:rPr>
      <w:rFonts w:ascii="Times New Roman" w:hAnsi="Times New Roman" w:cs="Times New Roman"/>
      <w:sz w:val="20"/>
      <w:szCs w:val="20"/>
    </w:rPr>
  </w:style>
  <w:style w:type="paragraph" w:customStyle="1" w:styleId="Style26">
    <w:name w:val="Style26"/>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B556C7"/>
    <w:rPr>
      <w:rFonts w:ascii="Times New Roman" w:hAnsi="Times New Roman" w:cs="Times New Roman"/>
      <w:b/>
      <w:bCs/>
      <w:sz w:val="20"/>
      <w:szCs w:val="20"/>
    </w:rPr>
  </w:style>
  <w:style w:type="paragraph" w:customStyle="1" w:styleId="Style22">
    <w:name w:val="Style22"/>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B556C7"/>
    <w:rPr>
      <w:rFonts w:ascii="Times New Roman" w:hAnsi="Times New Roman" w:cs="Times New Roman"/>
      <w:b/>
      <w:bCs/>
      <w:sz w:val="12"/>
      <w:szCs w:val="12"/>
    </w:rPr>
  </w:style>
  <w:style w:type="paragraph" w:customStyle="1" w:styleId="Style49">
    <w:name w:val="Style49"/>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B556C7"/>
    <w:rPr>
      <w:rFonts w:ascii="Times New Roman" w:hAnsi="Times New Roman" w:cs="Times New Roman"/>
      <w:i/>
      <w:iCs/>
      <w:sz w:val="22"/>
      <w:szCs w:val="22"/>
    </w:rPr>
  </w:style>
  <w:style w:type="paragraph" w:customStyle="1" w:styleId="xl99">
    <w:name w:val="xl99"/>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B556C7"/>
  </w:style>
  <w:style w:type="paragraph" w:customStyle="1" w:styleId="Style7">
    <w:name w:val="Style7"/>
    <w:basedOn w:val="a"/>
    <w:rsid w:val="00B556C7"/>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B556C7"/>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B556C7"/>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B556C7"/>
    <w:rPr>
      <w:rFonts w:eastAsia="MS Mincho"/>
      <w:sz w:val="16"/>
      <w:szCs w:val="16"/>
      <w:lang w:eastAsia="ja-JP"/>
    </w:rPr>
  </w:style>
  <w:style w:type="paragraph" w:customStyle="1" w:styleId="54">
    <w:name w:val="Стиль 5"/>
    <w:basedOn w:val="a"/>
    <w:next w:val="a"/>
    <w:link w:val="55"/>
    <w:rsid w:val="00B556C7"/>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B556C7"/>
    <w:rPr>
      <w:rFonts w:ascii="Arial" w:eastAsia="Times New Roman" w:hAnsi="Arial" w:cs="Times New Roman"/>
      <w:b/>
      <w:sz w:val="24"/>
      <w:szCs w:val="20"/>
      <w:lang w:eastAsia="ru-RU"/>
    </w:rPr>
  </w:style>
  <w:style w:type="paragraph" w:customStyle="1" w:styleId="73">
    <w:name w:val="Стиль 7"/>
    <w:basedOn w:val="a"/>
    <w:next w:val="a"/>
    <w:rsid w:val="00B556C7"/>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B556C7"/>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B556C7"/>
    <w:pPr>
      <w:spacing w:after="0" w:line="240" w:lineRule="auto"/>
    </w:pPr>
    <w:rPr>
      <w:rFonts w:ascii="Arial" w:eastAsia="Times New Roman" w:hAnsi="Arial" w:cs="Times New Roman"/>
      <w:szCs w:val="20"/>
      <w:lang w:eastAsia="ru-RU"/>
    </w:rPr>
  </w:style>
  <w:style w:type="paragraph" w:customStyle="1" w:styleId="3b">
    <w:name w:val="Стиль 3"/>
    <w:basedOn w:val="43"/>
    <w:rsid w:val="00B556C7"/>
    <w:pPr>
      <w:spacing w:before="20" w:after="20"/>
      <w:ind w:firstLine="709"/>
      <w:jc w:val="both"/>
    </w:pPr>
  </w:style>
  <w:style w:type="paragraph" w:customStyle="1" w:styleId="2">
    <w:name w:val="Стиль 2"/>
    <w:basedOn w:val="43"/>
    <w:rsid w:val="00B556C7"/>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B556C7"/>
    <w:pPr>
      <w:spacing w:before="240"/>
      <w:ind w:left="0"/>
      <w:jc w:val="center"/>
    </w:pPr>
    <w:rPr>
      <w:i/>
      <w:sz w:val="22"/>
    </w:rPr>
  </w:style>
  <w:style w:type="paragraph" w:styleId="afffff">
    <w:name w:val="Block Text"/>
    <w:basedOn w:val="a"/>
    <w:rsid w:val="00B556C7"/>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B556C7"/>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B556C7"/>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B556C7"/>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B556C7"/>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B556C7"/>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B556C7"/>
    <w:rPr>
      <w:b/>
      <w:i/>
      <w:noProof w:val="0"/>
      <w:sz w:val="24"/>
      <w:szCs w:val="24"/>
      <w:lang w:val="ru-RU" w:eastAsia="ru-RU" w:bidi="ar-SA"/>
    </w:rPr>
  </w:style>
  <w:style w:type="character" w:customStyle="1" w:styleId="3d">
    <w:name w:val="Стиль3 Знак"/>
    <w:rsid w:val="00B556C7"/>
    <w:rPr>
      <w:b/>
      <w:caps/>
      <w:noProof w:val="0"/>
      <w:lang w:val="ru-RU" w:eastAsia="ru-RU" w:bidi="ar-SA"/>
    </w:rPr>
  </w:style>
  <w:style w:type="character" w:customStyle="1" w:styleId="46">
    <w:name w:val="Стиль4 Знак"/>
    <w:rsid w:val="00B556C7"/>
    <w:rPr>
      <w:b/>
      <w:caps/>
      <w:noProof w:val="0"/>
      <w:sz w:val="18"/>
      <w:szCs w:val="18"/>
      <w:lang w:val="ru-RU" w:eastAsia="ru-RU" w:bidi="ar-SA"/>
    </w:rPr>
  </w:style>
  <w:style w:type="character" w:customStyle="1" w:styleId="1ff0">
    <w:name w:val="Стиль1 Знак"/>
    <w:rsid w:val="00B556C7"/>
    <w:rPr>
      <w:b/>
      <w:caps/>
      <w:noProof w:val="0"/>
      <w:sz w:val="24"/>
      <w:szCs w:val="24"/>
      <w:lang w:val="ru-RU" w:eastAsia="ru-RU" w:bidi="ar-SA"/>
    </w:rPr>
  </w:style>
  <w:style w:type="character" w:customStyle="1" w:styleId="2f1">
    <w:name w:val="Стиль2 Знак"/>
    <w:rsid w:val="00B556C7"/>
    <w:rPr>
      <w:b/>
      <w:caps/>
      <w:noProof w:val="0"/>
      <w:sz w:val="22"/>
      <w:szCs w:val="22"/>
      <w:lang w:val="ru-RU" w:eastAsia="ru-RU" w:bidi="ar-SA"/>
    </w:rPr>
  </w:style>
  <w:style w:type="paragraph" w:customStyle="1" w:styleId="afffff0">
    <w:name w:val="ТекстовойБ"/>
    <w:basedOn w:val="afffff1"/>
    <w:rsid w:val="00B556C7"/>
    <w:pPr>
      <w:ind w:firstLine="0"/>
    </w:pPr>
  </w:style>
  <w:style w:type="paragraph" w:customStyle="1" w:styleId="afffff1">
    <w:name w:val="ТекстовойА"/>
    <w:basedOn w:val="a"/>
    <w:rsid w:val="00B556C7"/>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B556C7"/>
  </w:style>
  <w:style w:type="character" w:customStyle="1" w:styleId="1ff2">
    <w:name w:val="Основной шрифт абзаца1"/>
    <w:rsid w:val="00B556C7"/>
  </w:style>
  <w:style w:type="paragraph" w:customStyle="1" w:styleId="1ff3">
    <w:name w:val="Нижний колонтитул1"/>
    <w:basedOn w:val="2f2"/>
    <w:rsid w:val="00B556C7"/>
    <w:pPr>
      <w:tabs>
        <w:tab w:val="center" w:pos="4153"/>
        <w:tab w:val="right" w:pos="8306"/>
      </w:tabs>
    </w:pPr>
  </w:style>
  <w:style w:type="paragraph" w:customStyle="1" w:styleId="2f2">
    <w:name w:val="Обычный2"/>
    <w:rsid w:val="00B556C7"/>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B556C7"/>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B556C7"/>
    <w:pPr>
      <w:spacing w:before="240" w:after="240"/>
      <w:ind w:firstLine="0"/>
      <w:jc w:val="center"/>
    </w:pPr>
    <w:rPr>
      <w:b/>
      <w:caps/>
      <w:sz w:val="22"/>
    </w:rPr>
  </w:style>
  <w:style w:type="paragraph" w:customStyle="1" w:styleId="Noeeu3">
    <w:name w:val="Noeeu 3"/>
    <w:basedOn w:val="Noeeu1"/>
    <w:rsid w:val="00B556C7"/>
    <w:pPr>
      <w:ind w:left="283" w:hanging="283"/>
    </w:pPr>
  </w:style>
  <w:style w:type="paragraph" w:customStyle="1" w:styleId="Noeeu2">
    <w:name w:val="Noeeu 2"/>
    <w:basedOn w:val="Noeeu1"/>
    <w:rsid w:val="00B556C7"/>
    <w:pPr>
      <w:ind w:firstLine="0"/>
      <w:jc w:val="left"/>
    </w:pPr>
  </w:style>
  <w:style w:type="paragraph" w:customStyle="1" w:styleId="Noeeu4">
    <w:name w:val="Noeeu 4"/>
    <w:basedOn w:val="Noeeu2"/>
    <w:rsid w:val="00B556C7"/>
    <w:pPr>
      <w:ind w:firstLine="709"/>
    </w:pPr>
  </w:style>
  <w:style w:type="paragraph" w:customStyle="1" w:styleId="Noeeu6">
    <w:name w:val="Noeeu 6"/>
    <w:basedOn w:val="Noeeu1"/>
    <w:rsid w:val="00B556C7"/>
    <w:pPr>
      <w:spacing w:before="240" w:after="240"/>
      <w:ind w:firstLine="0"/>
      <w:jc w:val="center"/>
    </w:pPr>
    <w:rPr>
      <w:b/>
      <w:caps/>
      <w:sz w:val="20"/>
    </w:rPr>
  </w:style>
  <w:style w:type="character" w:customStyle="1" w:styleId="Iniiaiieoeoo">
    <w:name w:val="Iniiaiie o?eoo"/>
    <w:rsid w:val="00B556C7"/>
  </w:style>
  <w:style w:type="paragraph" w:customStyle="1" w:styleId="Noeeu5">
    <w:name w:val="Noeeu 5"/>
    <w:basedOn w:val="a"/>
    <w:rsid w:val="00B556C7"/>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B556C7"/>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B556C7"/>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B556C7"/>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B556C7"/>
  </w:style>
  <w:style w:type="paragraph" w:customStyle="1" w:styleId="1ff5">
    <w:name w:val="заголовок 1"/>
    <w:basedOn w:val="a"/>
    <w:next w:val="a"/>
    <w:rsid w:val="00B556C7"/>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B556C7"/>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B556C7"/>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B556C7"/>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B556C7"/>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B556C7"/>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B556C7"/>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B556C7"/>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B556C7"/>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B556C7"/>
  </w:style>
  <w:style w:type="paragraph" w:customStyle="1" w:styleId="afffff3">
    <w:name w:val="текст сноски"/>
    <w:basedOn w:val="a"/>
    <w:rsid w:val="00B556C7"/>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B556C7"/>
    <w:rPr>
      <w:vertAlign w:val="superscript"/>
    </w:rPr>
  </w:style>
  <w:style w:type="character" w:customStyle="1" w:styleId="afffff5">
    <w:name w:val="номер страницы"/>
    <w:basedOn w:val="afffff2"/>
    <w:rsid w:val="00B556C7"/>
  </w:style>
  <w:style w:type="paragraph" w:customStyle="1" w:styleId="1ff6">
    <w:name w:val="указатель 1"/>
    <w:basedOn w:val="a"/>
    <w:next w:val="a"/>
    <w:autoRedefine/>
    <w:rsid w:val="00B556C7"/>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B556C7"/>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B556C7"/>
    <w:pPr>
      <w:ind w:left="720"/>
      <w:contextualSpacing/>
    </w:pPr>
    <w:rPr>
      <w:rFonts w:ascii="Calibri" w:eastAsia="Times New Roman" w:hAnsi="Calibri" w:cs="Times New Roman"/>
    </w:rPr>
  </w:style>
  <w:style w:type="character" w:styleId="afffff6">
    <w:name w:val="line number"/>
    <w:basedOn w:val="a0"/>
    <w:rsid w:val="00B556C7"/>
  </w:style>
  <w:style w:type="character" w:styleId="afffff7">
    <w:name w:val="annotation reference"/>
    <w:semiHidden/>
    <w:rsid w:val="00B556C7"/>
    <w:rPr>
      <w:sz w:val="16"/>
      <w:szCs w:val="16"/>
    </w:rPr>
  </w:style>
  <w:style w:type="character" w:customStyle="1" w:styleId="affa">
    <w:name w:val="Название объекта Знак"/>
    <w:aliases w:val="подписи к таблице Знак"/>
    <w:link w:val="aff9"/>
    <w:rsid w:val="00B556C7"/>
    <w:rPr>
      <w:rFonts w:ascii="Calibri" w:eastAsia="Calibri" w:hAnsi="Calibri" w:cs="Times New Roman"/>
      <w:b/>
      <w:bCs/>
      <w:sz w:val="20"/>
      <w:szCs w:val="20"/>
    </w:rPr>
  </w:style>
  <w:style w:type="paragraph" w:customStyle="1" w:styleId="consnormal0">
    <w:name w:val="consnormal"/>
    <w:basedOn w:val="a"/>
    <w:rsid w:val="00B556C7"/>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B556C7"/>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B556C7"/>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B556C7"/>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B556C7"/>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B556C7"/>
    <w:rPr>
      <w:rFonts w:ascii="Arial" w:eastAsia="Times New Roman" w:hAnsi="Arial" w:cs="Arial"/>
      <w:sz w:val="24"/>
      <w:szCs w:val="28"/>
      <w:lang w:eastAsia="ru-RU"/>
    </w:rPr>
  </w:style>
  <w:style w:type="paragraph" w:customStyle="1" w:styleId="1400">
    <w:name w:val="140"/>
    <w:basedOn w:val="a"/>
    <w:rsid w:val="00B556C7"/>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B556C7"/>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B556C7"/>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B556C7"/>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B556C7"/>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B556C7"/>
    <w:rPr>
      <w:rFonts w:ascii="Arial" w:eastAsia="Times New Roman" w:hAnsi="Arial" w:cs="Times New Roman"/>
      <w:sz w:val="24"/>
      <w:szCs w:val="20"/>
      <w:lang w:eastAsia="ru-RU"/>
    </w:rPr>
  </w:style>
  <w:style w:type="paragraph" w:customStyle="1" w:styleId="afffffd">
    <w:name w:val="Заголовок части"/>
    <w:basedOn w:val="a"/>
    <w:rsid w:val="00B556C7"/>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B556C7"/>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B556C7"/>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B556C7"/>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B556C7"/>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B556C7"/>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B556C7"/>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B556C7"/>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B556C7"/>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B556C7"/>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B556C7"/>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B556C7"/>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B556C7"/>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B556C7"/>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B556C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B556C7"/>
    <w:rPr>
      <w:rFonts w:ascii="Times New Roman" w:hAnsi="Times New Roman" w:cs="Times New Roman"/>
      <w:b/>
      <w:bCs/>
      <w:i/>
      <w:iCs/>
      <w:sz w:val="64"/>
      <w:szCs w:val="64"/>
    </w:rPr>
  </w:style>
  <w:style w:type="character" w:customStyle="1" w:styleId="WW8Num1z0">
    <w:name w:val="WW8Num1z0"/>
    <w:rsid w:val="00B556C7"/>
    <w:rPr>
      <w:rFonts w:ascii="Times New Roman" w:hAnsi="Times New Roman"/>
      <w:i w:val="0"/>
      <w:color w:val="0000FF"/>
    </w:rPr>
  </w:style>
  <w:style w:type="character" w:customStyle="1" w:styleId="FontStyle93">
    <w:name w:val="Font Style93"/>
    <w:rsid w:val="00B556C7"/>
    <w:rPr>
      <w:rFonts w:ascii="Times New Roman" w:hAnsi="Times New Roman" w:cs="Times New Roman"/>
      <w:spacing w:val="20"/>
      <w:sz w:val="16"/>
      <w:szCs w:val="16"/>
    </w:rPr>
  </w:style>
  <w:style w:type="character" w:customStyle="1" w:styleId="WW-Absatz-Standardschriftart1">
    <w:name w:val="WW-Absatz-Standardschriftart1"/>
    <w:rsid w:val="00B556C7"/>
  </w:style>
  <w:style w:type="character" w:customStyle="1" w:styleId="FontStyle94">
    <w:name w:val="Font Style94"/>
    <w:rsid w:val="00B556C7"/>
    <w:rPr>
      <w:rFonts w:ascii="Times New Roman" w:hAnsi="Times New Roman" w:cs="Times New Roman"/>
      <w:b/>
      <w:bCs/>
      <w:spacing w:val="10"/>
      <w:sz w:val="16"/>
      <w:szCs w:val="16"/>
    </w:rPr>
  </w:style>
  <w:style w:type="character" w:customStyle="1" w:styleId="FontStyle29">
    <w:name w:val="Font Style29"/>
    <w:rsid w:val="00B556C7"/>
    <w:rPr>
      <w:rFonts w:ascii="Bookman Old Style" w:hAnsi="Bookman Old Style" w:cs="Bookman Old Style"/>
      <w:b/>
      <w:bCs/>
      <w:sz w:val="14"/>
      <w:szCs w:val="14"/>
    </w:rPr>
  </w:style>
  <w:style w:type="paragraph" w:customStyle="1" w:styleId="3f">
    <w:name w:val="Знак Знак3 Знак"/>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B556C7"/>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B556C7"/>
    <w:rPr>
      <w:rFonts w:ascii="Arial" w:eastAsia="Times New Roman" w:hAnsi="Arial" w:cs="Arial"/>
      <w:sz w:val="20"/>
      <w:szCs w:val="20"/>
      <w:lang w:eastAsia="ru-RU"/>
    </w:rPr>
  </w:style>
  <w:style w:type="paragraph" w:customStyle="1" w:styleId="affffff7">
    <w:name w:val="название таблицы"/>
    <w:basedOn w:val="aff9"/>
    <w:autoRedefine/>
    <w:rsid w:val="00B556C7"/>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B556C7"/>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B556C7"/>
    <w:rPr>
      <w:rFonts w:ascii="Arial" w:eastAsia="Times New Roman" w:hAnsi="Arial" w:cs="Times New Roman"/>
      <w:color w:val="000000"/>
      <w:sz w:val="20"/>
      <w:szCs w:val="20"/>
      <w:lang w:eastAsia="ru-RU"/>
    </w:rPr>
  </w:style>
  <w:style w:type="paragraph" w:customStyle="1" w:styleId="103">
    <w:name w:val="10_слева"/>
    <w:basedOn w:val="a"/>
    <w:link w:val="10Char"/>
    <w:rsid w:val="00B556C7"/>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B556C7"/>
    <w:rPr>
      <w:rFonts w:ascii="Arial" w:eastAsia="Times New Roman" w:hAnsi="Arial" w:cs="Times New Roman"/>
      <w:color w:val="000000"/>
      <w:sz w:val="20"/>
      <w:szCs w:val="20"/>
      <w:lang w:eastAsia="ru-RU"/>
    </w:rPr>
  </w:style>
  <w:style w:type="paragraph" w:customStyle="1" w:styleId="114">
    <w:name w:val="11_слева"/>
    <w:rsid w:val="00B556C7"/>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B556C7"/>
    <w:pPr>
      <w:jc w:val="center"/>
    </w:pPr>
    <w:rPr>
      <w:szCs w:val="22"/>
    </w:rPr>
  </w:style>
  <w:style w:type="paragraph" w:customStyle="1" w:styleId="affffff8">
    <w:name w:val="подзаголовок"/>
    <w:basedOn w:val="afffffb"/>
    <w:link w:val="affffff9"/>
    <w:rsid w:val="00B556C7"/>
    <w:pPr>
      <w:tabs>
        <w:tab w:val="left" w:pos="10348"/>
      </w:tabs>
      <w:ind w:left="851" w:right="227" w:firstLine="567"/>
      <w:jc w:val="both"/>
    </w:pPr>
    <w:rPr>
      <w:b/>
      <w:bCs/>
    </w:rPr>
  </w:style>
  <w:style w:type="character" w:customStyle="1" w:styleId="affffff9">
    <w:name w:val="подзаголовок Знак"/>
    <w:link w:val="affffff8"/>
    <w:rsid w:val="00B556C7"/>
    <w:rPr>
      <w:rFonts w:ascii="Arial" w:eastAsia="Times New Roman" w:hAnsi="Arial" w:cs="Times New Roman"/>
      <w:b/>
      <w:bCs/>
      <w:sz w:val="24"/>
      <w:szCs w:val="20"/>
      <w:lang w:eastAsia="ru-RU"/>
    </w:rPr>
  </w:style>
  <w:style w:type="paragraph" w:customStyle="1" w:styleId="1-2">
    <w:name w:val="Заголовок 1-2"/>
    <w:basedOn w:val="a9"/>
    <w:rsid w:val="00B556C7"/>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B556C7"/>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B556C7"/>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B556C7"/>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B556C7"/>
    <w:rPr>
      <w:rFonts w:ascii="Arial" w:hAnsi="Arial"/>
      <w:shd w:val="clear" w:color="auto" w:fill="FFFFFF"/>
    </w:rPr>
  </w:style>
  <w:style w:type="paragraph" w:customStyle="1" w:styleId="affffffd">
    <w:name w:val="Подпись к таблице"/>
    <w:basedOn w:val="a"/>
    <w:link w:val="affffffc"/>
    <w:rsid w:val="00B556C7"/>
    <w:pPr>
      <w:shd w:val="clear" w:color="auto" w:fill="FFFFFF"/>
      <w:spacing w:after="0" w:line="178" w:lineRule="exact"/>
      <w:ind w:firstLine="480"/>
    </w:pPr>
    <w:rPr>
      <w:rFonts w:ascii="Arial" w:hAnsi="Arial"/>
    </w:rPr>
  </w:style>
  <w:style w:type="character" w:customStyle="1" w:styleId="48">
    <w:name w:val="Основной текст (4)_"/>
    <w:link w:val="49"/>
    <w:rsid w:val="00B556C7"/>
    <w:rPr>
      <w:rFonts w:ascii="Arial" w:hAnsi="Arial"/>
      <w:i/>
      <w:iCs/>
      <w:spacing w:val="-30"/>
      <w:sz w:val="28"/>
      <w:szCs w:val="28"/>
      <w:shd w:val="clear" w:color="auto" w:fill="FFFFFF"/>
    </w:rPr>
  </w:style>
  <w:style w:type="character" w:customStyle="1" w:styleId="66">
    <w:name w:val="Основной текст (6)_"/>
    <w:link w:val="67"/>
    <w:rsid w:val="00B556C7"/>
    <w:rPr>
      <w:rFonts w:ascii="Arial" w:hAnsi="Arial"/>
      <w:noProof/>
      <w:sz w:val="8"/>
      <w:szCs w:val="8"/>
      <w:shd w:val="clear" w:color="auto" w:fill="FFFFFF"/>
    </w:rPr>
  </w:style>
  <w:style w:type="character" w:customStyle="1" w:styleId="75">
    <w:name w:val="Основной текст (7)_"/>
    <w:link w:val="76"/>
    <w:rsid w:val="00B556C7"/>
    <w:rPr>
      <w:rFonts w:ascii="Arial" w:hAnsi="Arial"/>
      <w:noProof/>
      <w:sz w:val="8"/>
      <w:szCs w:val="8"/>
      <w:shd w:val="clear" w:color="auto" w:fill="FFFFFF"/>
    </w:rPr>
  </w:style>
  <w:style w:type="paragraph" w:customStyle="1" w:styleId="49">
    <w:name w:val="Основной текст (4)"/>
    <w:basedOn w:val="a"/>
    <w:link w:val="48"/>
    <w:rsid w:val="00B556C7"/>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B556C7"/>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B556C7"/>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B556C7"/>
    <w:rPr>
      <w:rFonts w:ascii="Arial" w:eastAsia="Times New Roman" w:hAnsi="Arial" w:cs="Times New Roman"/>
      <w:szCs w:val="20"/>
      <w:lang w:eastAsia="ru-RU"/>
    </w:rPr>
  </w:style>
  <w:style w:type="table" w:customStyle="1" w:styleId="affffffe">
    <w:name w:val="Стиль"/>
    <w:rsid w:val="00B556C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B556C7"/>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B556C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B556C7"/>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lin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lock Text" w:uiPriority="0"/>
    <w:lsdException w:name="Strong" w:semiHidden="0" w:unhideWhenUsed="0" w:qFormat="1"/>
    <w:lsdException w:name="Emphasis" w:semiHidden="0" w:uiPriority="0" w:unhideWhenUsed="0" w:qFormat="1"/>
    <w:lsdException w:name="Plain Text" w:uiPriority="0" w:qFormat="1"/>
    <w:lsdException w:name="HTML Bottom of Form"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56C7"/>
  </w:style>
  <w:style w:type="paragraph" w:styleId="1">
    <w:name w:val="heading 1"/>
    <w:basedOn w:val="a"/>
    <w:next w:val="a"/>
    <w:link w:val="10"/>
    <w:uiPriority w:val="9"/>
    <w:qFormat/>
    <w:rsid w:val="00B556C7"/>
    <w:pPr>
      <w:keepNext/>
      <w:keepLines/>
      <w:spacing w:before="480" w:after="0" w:line="240" w:lineRule="auto"/>
      <w:outlineLvl w:val="0"/>
    </w:pPr>
    <w:rPr>
      <w:rFonts w:ascii="Cambria" w:eastAsia="Calibri" w:hAnsi="Cambria" w:cs="Cambria"/>
      <w:b/>
      <w:bCs/>
      <w:color w:val="365F91"/>
      <w:sz w:val="28"/>
      <w:szCs w:val="28"/>
      <w:lang w:eastAsia="ja-JP"/>
    </w:rPr>
  </w:style>
  <w:style w:type="paragraph" w:styleId="20">
    <w:name w:val="heading 2"/>
    <w:aliases w:val="H2,&quot;Изумруд&quot;,Заголовок 2 Знак Знак Знак Знак,Заголовок 2 Знак Знак Знак Знак Знак Знак Знак"/>
    <w:basedOn w:val="a"/>
    <w:next w:val="a"/>
    <w:link w:val="21"/>
    <w:uiPriority w:val="99"/>
    <w:qFormat/>
    <w:rsid w:val="00B556C7"/>
    <w:pPr>
      <w:keepNext/>
      <w:keepLines/>
      <w:spacing w:before="200" w:after="0" w:line="240" w:lineRule="auto"/>
      <w:outlineLvl w:val="1"/>
    </w:pPr>
    <w:rPr>
      <w:rFonts w:ascii="Cambria" w:eastAsia="Calibri" w:hAnsi="Cambria" w:cs="Cambria"/>
      <w:b/>
      <w:bCs/>
      <w:color w:val="4F81BD"/>
      <w:sz w:val="26"/>
      <w:szCs w:val="26"/>
      <w:lang w:eastAsia="ja-JP"/>
    </w:rPr>
  </w:style>
  <w:style w:type="paragraph" w:styleId="3">
    <w:name w:val="heading 3"/>
    <w:aliases w:val="H3,&quot;Сапфир&quot;,ВВЕДЕНИЕ,OG Heading 3"/>
    <w:basedOn w:val="a"/>
    <w:next w:val="a"/>
    <w:link w:val="30"/>
    <w:uiPriority w:val="99"/>
    <w:qFormat/>
    <w:rsid w:val="00B556C7"/>
    <w:pPr>
      <w:keepNext/>
      <w:keepLines/>
      <w:spacing w:before="200" w:after="0"/>
      <w:ind w:left="-57" w:right="-57"/>
      <w:outlineLvl w:val="2"/>
    </w:pPr>
    <w:rPr>
      <w:rFonts w:ascii="Cambria" w:eastAsia="Times New Roman" w:hAnsi="Cambria" w:cs="Cambria"/>
      <w:b/>
      <w:bCs/>
      <w:color w:val="4F81BD"/>
      <w:sz w:val="24"/>
      <w:szCs w:val="24"/>
      <w:lang w:eastAsia="ru-RU"/>
    </w:rPr>
  </w:style>
  <w:style w:type="paragraph" w:styleId="4">
    <w:name w:val="heading 4"/>
    <w:basedOn w:val="a"/>
    <w:next w:val="a"/>
    <w:link w:val="40"/>
    <w:uiPriority w:val="99"/>
    <w:qFormat/>
    <w:rsid w:val="00B556C7"/>
    <w:pPr>
      <w:keepNext/>
      <w:spacing w:after="0" w:line="240" w:lineRule="auto"/>
      <w:outlineLvl w:val="3"/>
    </w:pPr>
    <w:rPr>
      <w:rFonts w:ascii="TimesET" w:eastAsia="Calibri" w:hAnsi="TimesET" w:cs="TimesET"/>
      <w:b/>
      <w:bCs/>
      <w:sz w:val="24"/>
      <w:szCs w:val="24"/>
      <w:lang w:eastAsia="ru-RU"/>
    </w:rPr>
  </w:style>
  <w:style w:type="paragraph" w:styleId="5">
    <w:name w:val="heading 5"/>
    <w:basedOn w:val="a"/>
    <w:next w:val="a"/>
    <w:link w:val="50"/>
    <w:uiPriority w:val="99"/>
    <w:qFormat/>
    <w:rsid w:val="00B556C7"/>
    <w:pPr>
      <w:keepNext/>
      <w:spacing w:after="0" w:line="240" w:lineRule="auto"/>
      <w:jc w:val="both"/>
      <w:outlineLvl w:val="4"/>
    </w:pPr>
    <w:rPr>
      <w:rFonts w:ascii="Times New Roman" w:eastAsia="Calibri" w:hAnsi="Times New Roman" w:cs="Times New Roman"/>
      <w:sz w:val="28"/>
      <w:szCs w:val="28"/>
      <w:lang w:eastAsia="ru-RU"/>
    </w:rPr>
  </w:style>
  <w:style w:type="paragraph" w:styleId="6">
    <w:name w:val="heading 6"/>
    <w:basedOn w:val="a"/>
    <w:next w:val="a"/>
    <w:link w:val="60"/>
    <w:uiPriority w:val="99"/>
    <w:qFormat/>
    <w:rsid w:val="00B556C7"/>
    <w:pPr>
      <w:keepNext/>
      <w:spacing w:after="0" w:line="240" w:lineRule="auto"/>
      <w:jc w:val="both"/>
      <w:outlineLvl w:val="5"/>
    </w:pPr>
    <w:rPr>
      <w:rFonts w:ascii="TimesET" w:eastAsia="Calibri" w:hAnsi="TimesET" w:cs="TimesET"/>
      <w:b/>
      <w:bCs/>
      <w:sz w:val="24"/>
      <w:szCs w:val="24"/>
      <w:lang w:eastAsia="ru-RU"/>
    </w:rPr>
  </w:style>
  <w:style w:type="paragraph" w:styleId="7">
    <w:name w:val="heading 7"/>
    <w:basedOn w:val="a"/>
    <w:next w:val="a"/>
    <w:link w:val="70"/>
    <w:uiPriority w:val="99"/>
    <w:qFormat/>
    <w:rsid w:val="00B556C7"/>
    <w:pPr>
      <w:keepNext/>
      <w:spacing w:after="0" w:line="240" w:lineRule="auto"/>
      <w:jc w:val="center"/>
      <w:outlineLvl w:val="6"/>
    </w:pPr>
    <w:rPr>
      <w:rFonts w:ascii="TimesET" w:eastAsia="Calibri" w:hAnsi="TimesET" w:cs="TimesET"/>
      <w:b/>
      <w:bCs/>
      <w:sz w:val="30"/>
      <w:szCs w:val="30"/>
      <w:lang w:eastAsia="ru-RU"/>
    </w:rPr>
  </w:style>
  <w:style w:type="paragraph" w:styleId="8">
    <w:name w:val="heading 8"/>
    <w:basedOn w:val="a"/>
    <w:next w:val="a"/>
    <w:link w:val="80"/>
    <w:uiPriority w:val="99"/>
    <w:qFormat/>
    <w:rsid w:val="00B556C7"/>
    <w:pPr>
      <w:keepNext/>
      <w:spacing w:after="0" w:line="240" w:lineRule="auto"/>
      <w:ind w:left="709"/>
      <w:jc w:val="both"/>
      <w:outlineLvl w:val="7"/>
    </w:pPr>
    <w:rPr>
      <w:rFonts w:ascii="Times New Roman" w:eastAsia="Calibri" w:hAnsi="Times New Roman" w:cs="Times New Roman"/>
      <w:b/>
      <w:bCs/>
      <w:sz w:val="28"/>
      <w:szCs w:val="28"/>
      <w:lang w:eastAsia="ru-RU"/>
    </w:rPr>
  </w:style>
  <w:style w:type="paragraph" w:styleId="9">
    <w:name w:val="heading 9"/>
    <w:basedOn w:val="a"/>
    <w:next w:val="a"/>
    <w:link w:val="90"/>
    <w:uiPriority w:val="99"/>
    <w:qFormat/>
    <w:rsid w:val="00B556C7"/>
    <w:pPr>
      <w:keepNext/>
      <w:spacing w:after="0" w:line="240" w:lineRule="auto"/>
      <w:ind w:firstLine="720"/>
      <w:jc w:val="center"/>
      <w:outlineLvl w:val="8"/>
    </w:pPr>
    <w:rPr>
      <w:rFonts w:ascii="Times New Roman" w:eastAsia="Calibri"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56C7"/>
    <w:rPr>
      <w:rFonts w:ascii="Cambria" w:eastAsia="Calibri" w:hAnsi="Cambria" w:cs="Cambria"/>
      <w:b/>
      <w:bCs/>
      <w:color w:val="365F91"/>
      <w:sz w:val="28"/>
      <w:szCs w:val="28"/>
      <w:lang w:eastAsia="ja-JP"/>
    </w:rPr>
  </w:style>
  <w:style w:type="character" w:customStyle="1" w:styleId="21">
    <w:name w:val="Заголовок 2 Знак"/>
    <w:aliases w:val="H2 Знак,&quot;Изумруд&quot; Знак,Заголовок 2 Знак Знак Знак Знак Знак,Заголовок 2 Знак Знак Знак Знак Знак Знак Знак Знак"/>
    <w:basedOn w:val="a0"/>
    <w:link w:val="20"/>
    <w:uiPriority w:val="99"/>
    <w:rsid w:val="00B556C7"/>
    <w:rPr>
      <w:rFonts w:ascii="Cambria" w:eastAsia="Calibri" w:hAnsi="Cambria" w:cs="Cambria"/>
      <w:b/>
      <w:bCs/>
      <w:color w:val="4F81BD"/>
      <w:sz w:val="26"/>
      <w:szCs w:val="26"/>
      <w:lang w:eastAsia="ja-JP"/>
    </w:rPr>
  </w:style>
  <w:style w:type="character" w:customStyle="1" w:styleId="30">
    <w:name w:val="Заголовок 3 Знак"/>
    <w:aliases w:val="H3 Знак,&quot;Сапфир&quot; Знак,ВВЕДЕНИЕ Знак,OG Heading 3 Знак"/>
    <w:basedOn w:val="a0"/>
    <w:link w:val="3"/>
    <w:uiPriority w:val="99"/>
    <w:qFormat/>
    <w:rsid w:val="00B556C7"/>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B556C7"/>
    <w:rPr>
      <w:rFonts w:ascii="TimesET" w:eastAsia="Calibri" w:hAnsi="TimesET" w:cs="TimesET"/>
      <w:b/>
      <w:bCs/>
      <w:sz w:val="24"/>
      <w:szCs w:val="24"/>
      <w:lang w:eastAsia="ru-RU"/>
    </w:rPr>
  </w:style>
  <w:style w:type="character" w:customStyle="1" w:styleId="50">
    <w:name w:val="Заголовок 5 Знак"/>
    <w:basedOn w:val="a0"/>
    <w:link w:val="5"/>
    <w:uiPriority w:val="99"/>
    <w:rsid w:val="00B556C7"/>
    <w:rPr>
      <w:rFonts w:ascii="Times New Roman" w:eastAsia="Calibri" w:hAnsi="Times New Roman" w:cs="Times New Roman"/>
      <w:sz w:val="28"/>
      <w:szCs w:val="28"/>
      <w:lang w:eastAsia="ru-RU"/>
    </w:rPr>
  </w:style>
  <w:style w:type="character" w:customStyle="1" w:styleId="60">
    <w:name w:val="Заголовок 6 Знак"/>
    <w:basedOn w:val="a0"/>
    <w:link w:val="6"/>
    <w:uiPriority w:val="99"/>
    <w:rsid w:val="00B556C7"/>
    <w:rPr>
      <w:rFonts w:ascii="TimesET" w:eastAsia="Calibri" w:hAnsi="TimesET" w:cs="TimesET"/>
      <w:b/>
      <w:bCs/>
      <w:sz w:val="24"/>
      <w:szCs w:val="24"/>
      <w:lang w:eastAsia="ru-RU"/>
    </w:rPr>
  </w:style>
  <w:style w:type="character" w:customStyle="1" w:styleId="70">
    <w:name w:val="Заголовок 7 Знак"/>
    <w:basedOn w:val="a0"/>
    <w:link w:val="7"/>
    <w:uiPriority w:val="99"/>
    <w:rsid w:val="00B556C7"/>
    <w:rPr>
      <w:rFonts w:ascii="TimesET" w:eastAsia="Calibri" w:hAnsi="TimesET" w:cs="TimesET"/>
      <w:b/>
      <w:bCs/>
      <w:sz w:val="30"/>
      <w:szCs w:val="30"/>
      <w:lang w:eastAsia="ru-RU"/>
    </w:rPr>
  </w:style>
  <w:style w:type="character" w:customStyle="1" w:styleId="80">
    <w:name w:val="Заголовок 8 Знак"/>
    <w:basedOn w:val="a0"/>
    <w:link w:val="8"/>
    <w:uiPriority w:val="99"/>
    <w:rsid w:val="00B556C7"/>
    <w:rPr>
      <w:rFonts w:ascii="Times New Roman" w:eastAsia="Calibri" w:hAnsi="Times New Roman" w:cs="Times New Roman"/>
      <w:b/>
      <w:bCs/>
      <w:sz w:val="28"/>
      <w:szCs w:val="28"/>
      <w:lang w:eastAsia="ru-RU"/>
    </w:rPr>
  </w:style>
  <w:style w:type="character" w:customStyle="1" w:styleId="90">
    <w:name w:val="Заголовок 9 Знак"/>
    <w:basedOn w:val="a0"/>
    <w:link w:val="9"/>
    <w:uiPriority w:val="99"/>
    <w:rsid w:val="00B556C7"/>
    <w:rPr>
      <w:rFonts w:ascii="Times New Roman" w:eastAsia="Calibri" w:hAnsi="Times New Roman" w:cs="Times New Roman"/>
      <w:b/>
      <w:bCs/>
      <w:sz w:val="28"/>
      <w:szCs w:val="28"/>
      <w:lang w:eastAsia="ru-RU"/>
    </w:rPr>
  </w:style>
  <w:style w:type="paragraph" w:customStyle="1" w:styleId="ConsNormal">
    <w:name w:val="ConsNormal"/>
    <w:uiPriority w:val="99"/>
    <w:rsid w:val="00B556C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B556C7"/>
    <w:pPr>
      <w:widowControl w:val="0"/>
      <w:autoSpaceDE w:val="0"/>
      <w:autoSpaceDN w:val="0"/>
      <w:adjustRightInd w:val="0"/>
      <w:spacing w:after="0" w:line="240" w:lineRule="auto"/>
    </w:pPr>
    <w:rPr>
      <w:rFonts w:ascii="Arial" w:eastAsia="Times New Roman" w:hAnsi="Arial" w:cs="Times New Roman"/>
      <w:b/>
      <w:bCs/>
      <w:sz w:val="16"/>
      <w:szCs w:val="16"/>
      <w:lang w:eastAsia="ru-RU"/>
    </w:rPr>
  </w:style>
  <w:style w:type="table" w:styleId="a3">
    <w:name w:val="Table Grid"/>
    <w:aliases w:val="Table Grid Report"/>
    <w:basedOn w:val="a1"/>
    <w:uiPriority w:val="59"/>
    <w:rsid w:val="00B556C7"/>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uiPriority w:val="99"/>
    <w:rsid w:val="00B556C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
    <w:name w:val="КК0"/>
    <w:basedOn w:val="a"/>
    <w:link w:val="00"/>
    <w:qFormat/>
    <w:rsid w:val="00B556C7"/>
    <w:pPr>
      <w:spacing w:after="0"/>
      <w:ind w:left="-57" w:right="-57" w:firstLine="709"/>
    </w:pPr>
    <w:rPr>
      <w:rFonts w:ascii="Times New Roman" w:eastAsia="Times New Roman" w:hAnsi="Times New Roman" w:cs="Times New Roman"/>
      <w:sz w:val="26"/>
      <w:szCs w:val="26"/>
      <w:lang w:eastAsia="ru-RU"/>
    </w:rPr>
  </w:style>
  <w:style w:type="character" w:customStyle="1" w:styleId="00">
    <w:name w:val="КК0 Знак"/>
    <w:basedOn w:val="a0"/>
    <w:link w:val="0"/>
    <w:rsid w:val="00B556C7"/>
    <w:rPr>
      <w:rFonts w:ascii="Times New Roman" w:eastAsia="Times New Roman" w:hAnsi="Times New Roman" w:cs="Times New Roman"/>
      <w:sz w:val="26"/>
      <w:szCs w:val="26"/>
      <w:lang w:eastAsia="ru-RU"/>
    </w:rPr>
  </w:style>
  <w:style w:type="paragraph" w:styleId="a4">
    <w:name w:val="Balloon Text"/>
    <w:basedOn w:val="a"/>
    <w:link w:val="a5"/>
    <w:uiPriority w:val="99"/>
    <w:unhideWhenUsed/>
    <w:rsid w:val="00B556C7"/>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B556C7"/>
    <w:rPr>
      <w:rFonts w:ascii="Tahoma" w:eastAsia="Times New Roman" w:hAnsi="Tahoma" w:cs="Tahoma"/>
      <w:sz w:val="16"/>
      <w:szCs w:val="16"/>
      <w:lang w:eastAsia="ru-RU"/>
    </w:rPr>
  </w:style>
  <w:style w:type="paragraph" w:styleId="a6">
    <w:name w:val="List Paragraph"/>
    <w:basedOn w:val="a"/>
    <w:link w:val="a7"/>
    <w:uiPriority w:val="34"/>
    <w:qFormat/>
    <w:rsid w:val="00B556C7"/>
    <w:pPr>
      <w:suppressAutoHyphens/>
      <w:spacing w:after="0" w:line="240" w:lineRule="auto"/>
      <w:ind w:left="720"/>
      <w:contextualSpacing/>
    </w:pPr>
    <w:rPr>
      <w:rFonts w:ascii="Times New Roman" w:eastAsia="Times New Roman" w:hAnsi="Times New Roman" w:cs="Times New Roman"/>
      <w:sz w:val="24"/>
      <w:szCs w:val="24"/>
      <w:lang w:eastAsia="zh-CN"/>
    </w:rPr>
  </w:style>
  <w:style w:type="character" w:customStyle="1" w:styleId="a7">
    <w:name w:val="Абзац списка Знак"/>
    <w:link w:val="a6"/>
    <w:uiPriority w:val="34"/>
    <w:locked/>
    <w:rsid w:val="00B556C7"/>
    <w:rPr>
      <w:rFonts w:ascii="Times New Roman" w:eastAsia="Times New Roman" w:hAnsi="Times New Roman" w:cs="Times New Roman"/>
      <w:sz w:val="24"/>
      <w:szCs w:val="24"/>
      <w:lang w:eastAsia="zh-CN"/>
    </w:rPr>
  </w:style>
  <w:style w:type="character" w:customStyle="1" w:styleId="a8">
    <w:name w:val="Основной текст Знак"/>
    <w:aliases w:val="bt Знак"/>
    <w:link w:val="a9"/>
    <w:uiPriority w:val="99"/>
    <w:locked/>
    <w:rsid w:val="00B556C7"/>
    <w:rPr>
      <w:sz w:val="24"/>
    </w:rPr>
  </w:style>
  <w:style w:type="paragraph" w:styleId="a9">
    <w:name w:val="Body Text"/>
    <w:aliases w:val="bt"/>
    <w:basedOn w:val="a"/>
    <w:link w:val="a8"/>
    <w:uiPriority w:val="99"/>
    <w:qFormat/>
    <w:rsid w:val="00B556C7"/>
    <w:pPr>
      <w:spacing w:after="120" w:line="240" w:lineRule="auto"/>
    </w:pPr>
    <w:rPr>
      <w:sz w:val="24"/>
    </w:rPr>
  </w:style>
  <w:style w:type="character" w:customStyle="1" w:styleId="11">
    <w:name w:val="Основной текст Знак1"/>
    <w:basedOn w:val="a0"/>
    <w:uiPriority w:val="99"/>
    <w:semiHidden/>
    <w:rsid w:val="00B556C7"/>
  </w:style>
  <w:style w:type="paragraph" w:customStyle="1" w:styleId="110">
    <w:name w:val="Заголовок 11"/>
    <w:basedOn w:val="a"/>
    <w:uiPriority w:val="1"/>
    <w:qFormat/>
    <w:rsid w:val="00B556C7"/>
    <w:pPr>
      <w:widowControl w:val="0"/>
      <w:autoSpaceDE w:val="0"/>
      <w:autoSpaceDN w:val="0"/>
      <w:spacing w:after="0" w:line="240" w:lineRule="auto"/>
      <w:ind w:left="75" w:right="521"/>
      <w:jc w:val="center"/>
      <w:outlineLvl w:val="1"/>
    </w:pPr>
    <w:rPr>
      <w:rFonts w:ascii="Times New Roman" w:eastAsia="Times New Roman" w:hAnsi="Times New Roman" w:cs="Times New Roman"/>
      <w:b/>
      <w:bCs/>
      <w:sz w:val="28"/>
      <w:szCs w:val="28"/>
    </w:rPr>
  </w:style>
  <w:style w:type="character" w:customStyle="1" w:styleId="ConsPlusNormal1">
    <w:name w:val="ConsPlusNormal1"/>
    <w:link w:val="ConsPlusNormal"/>
    <w:uiPriority w:val="99"/>
    <w:locked/>
    <w:rsid w:val="00B556C7"/>
    <w:rPr>
      <w:rFonts w:ascii="Arial" w:eastAsia="Times New Roman" w:hAnsi="Arial" w:cs="Arial"/>
      <w:sz w:val="20"/>
      <w:szCs w:val="20"/>
      <w:lang w:eastAsia="ru-RU"/>
    </w:rPr>
  </w:style>
  <w:style w:type="character" w:styleId="aa">
    <w:name w:val="footnote reference"/>
    <w:link w:val="12"/>
    <w:rsid w:val="00B556C7"/>
    <w:rPr>
      <w:vertAlign w:val="superscript"/>
    </w:rPr>
  </w:style>
  <w:style w:type="paragraph" w:styleId="ab">
    <w:name w:val="footnote text"/>
    <w:basedOn w:val="a"/>
    <w:link w:val="ac"/>
    <w:rsid w:val="00B556C7"/>
    <w:pPr>
      <w:suppressAutoHyphens/>
      <w:spacing w:after="0" w:line="240" w:lineRule="auto"/>
    </w:pPr>
    <w:rPr>
      <w:rFonts w:ascii="Times New Roman" w:eastAsia="Times New Roman" w:hAnsi="Times New Roman" w:cs="Times New Roman"/>
      <w:sz w:val="20"/>
      <w:szCs w:val="20"/>
      <w:lang w:eastAsia="zh-CN"/>
    </w:rPr>
  </w:style>
  <w:style w:type="character" w:customStyle="1" w:styleId="ac">
    <w:name w:val="Текст сноски Знак"/>
    <w:basedOn w:val="a0"/>
    <w:link w:val="ab"/>
    <w:rsid w:val="00B556C7"/>
    <w:rPr>
      <w:rFonts w:ascii="Times New Roman" w:eastAsia="Times New Roman" w:hAnsi="Times New Roman" w:cs="Times New Roman"/>
      <w:sz w:val="20"/>
      <w:szCs w:val="20"/>
      <w:lang w:eastAsia="zh-CN"/>
    </w:rPr>
  </w:style>
  <w:style w:type="paragraph" w:customStyle="1" w:styleId="12">
    <w:name w:val="Знак сноски1"/>
    <w:basedOn w:val="a"/>
    <w:link w:val="aa"/>
    <w:rsid w:val="00B556C7"/>
    <w:rPr>
      <w:vertAlign w:val="superscript"/>
    </w:rPr>
  </w:style>
  <w:style w:type="character" w:customStyle="1" w:styleId="ConsPlusNormal0">
    <w:name w:val="ConsPlusNormal Знак"/>
    <w:uiPriority w:val="99"/>
    <w:qFormat/>
    <w:locked/>
    <w:rsid w:val="00B556C7"/>
    <w:rPr>
      <w:rFonts w:ascii="Arial" w:eastAsia="Times New Roman" w:hAnsi="Arial" w:cs="Arial"/>
      <w:sz w:val="20"/>
      <w:szCs w:val="20"/>
      <w:lang w:eastAsia="ru-RU"/>
    </w:rPr>
  </w:style>
  <w:style w:type="paragraph" w:customStyle="1" w:styleId="ConsPlusCell">
    <w:name w:val="ConsPlusCell"/>
    <w:uiPriority w:val="99"/>
    <w:rsid w:val="00B556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556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2">
    <w:name w:val="Body Text Indent 2"/>
    <w:basedOn w:val="a"/>
    <w:link w:val="23"/>
    <w:uiPriority w:val="99"/>
    <w:rsid w:val="00B556C7"/>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0"/>
    <w:link w:val="22"/>
    <w:uiPriority w:val="99"/>
    <w:rsid w:val="00B556C7"/>
    <w:rPr>
      <w:rFonts w:ascii="Times New Roman" w:eastAsia="Calibri" w:hAnsi="Times New Roman" w:cs="Times New Roman"/>
      <w:sz w:val="24"/>
      <w:szCs w:val="24"/>
      <w:lang w:eastAsia="ru-RU"/>
    </w:rPr>
  </w:style>
  <w:style w:type="paragraph" w:styleId="ad">
    <w:name w:val="Body Text Indent"/>
    <w:aliases w:val="Основной текст 1,Нумерованный список !!,Надин стиль"/>
    <w:basedOn w:val="a"/>
    <w:link w:val="ae"/>
    <w:uiPriority w:val="99"/>
    <w:rsid w:val="00B556C7"/>
    <w:pPr>
      <w:spacing w:after="120" w:line="240" w:lineRule="auto"/>
      <w:ind w:left="283"/>
    </w:pPr>
    <w:rPr>
      <w:rFonts w:ascii="Times New Roman" w:eastAsia="Calibri"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uiPriority w:val="99"/>
    <w:rsid w:val="00B556C7"/>
    <w:rPr>
      <w:rFonts w:ascii="Times New Roman" w:eastAsia="Calibri" w:hAnsi="Times New Roman" w:cs="Times New Roman"/>
      <w:sz w:val="24"/>
      <w:szCs w:val="24"/>
      <w:lang w:eastAsia="ru-RU"/>
    </w:rPr>
  </w:style>
  <w:style w:type="paragraph" w:styleId="24">
    <w:name w:val="Body Text 2"/>
    <w:basedOn w:val="a"/>
    <w:link w:val="25"/>
    <w:uiPriority w:val="99"/>
    <w:rsid w:val="00B556C7"/>
    <w:pPr>
      <w:spacing w:after="0" w:line="240" w:lineRule="auto"/>
    </w:pPr>
    <w:rPr>
      <w:rFonts w:ascii="Times New Roman" w:eastAsia="Calibri" w:hAnsi="Times New Roman" w:cs="Times New Roman"/>
      <w:sz w:val="28"/>
      <w:szCs w:val="28"/>
      <w:lang w:eastAsia="ru-RU"/>
    </w:rPr>
  </w:style>
  <w:style w:type="character" w:customStyle="1" w:styleId="25">
    <w:name w:val="Основной текст 2 Знак"/>
    <w:basedOn w:val="a0"/>
    <w:link w:val="24"/>
    <w:uiPriority w:val="99"/>
    <w:rsid w:val="00B556C7"/>
    <w:rPr>
      <w:rFonts w:ascii="Times New Roman" w:eastAsia="Calibri" w:hAnsi="Times New Roman" w:cs="Times New Roman"/>
      <w:sz w:val="28"/>
      <w:szCs w:val="28"/>
      <w:lang w:eastAsia="ru-RU"/>
    </w:rPr>
  </w:style>
  <w:style w:type="paragraph" w:styleId="31">
    <w:name w:val="Body Text 3"/>
    <w:basedOn w:val="a"/>
    <w:link w:val="32"/>
    <w:uiPriority w:val="99"/>
    <w:rsid w:val="00B556C7"/>
    <w:pPr>
      <w:spacing w:after="0" w:line="240" w:lineRule="auto"/>
      <w:jc w:val="both"/>
    </w:pPr>
    <w:rPr>
      <w:rFonts w:ascii="Times New Roman" w:eastAsia="Calibri" w:hAnsi="Times New Roman" w:cs="Times New Roman"/>
      <w:color w:val="CC99FF"/>
      <w:sz w:val="28"/>
      <w:szCs w:val="28"/>
      <w:lang w:eastAsia="ru-RU"/>
    </w:rPr>
  </w:style>
  <w:style w:type="character" w:customStyle="1" w:styleId="32">
    <w:name w:val="Основной текст 3 Знак"/>
    <w:basedOn w:val="a0"/>
    <w:link w:val="31"/>
    <w:uiPriority w:val="99"/>
    <w:rsid w:val="00B556C7"/>
    <w:rPr>
      <w:rFonts w:ascii="Times New Roman" w:eastAsia="Calibri" w:hAnsi="Times New Roman" w:cs="Times New Roman"/>
      <w:color w:val="CC99FF"/>
      <w:sz w:val="28"/>
      <w:szCs w:val="28"/>
      <w:lang w:eastAsia="ru-RU"/>
    </w:rPr>
  </w:style>
  <w:style w:type="paragraph" w:styleId="33">
    <w:name w:val="Body Text Indent 3"/>
    <w:basedOn w:val="a"/>
    <w:link w:val="34"/>
    <w:uiPriority w:val="99"/>
    <w:rsid w:val="00B556C7"/>
    <w:pPr>
      <w:spacing w:after="0" w:line="240" w:lineRule="auto"/>
      <w:ind w:firstLine="708"/>
      <w:jc w:val="both"/>
    </w:pPr>
    <w:rPr>
      <w:rFonts w:ascii="Times New Roman" w:eastAsia="Calibri" w:hAnsi="Times New Roman" w:cs="Times New Roman"/>
      <w:sz w:val="28"/>
      <w:szCs w:val="28"/>
      <w:lang w:eastAsia="ru-RU"/>
    </w:rPr>
  </w:style>
  <w:style w:type="character" w:customStyle="1" w:styleId="34">
    <w:name w:val="Основной текст с отступом 3 Знак"/>
    <w:basedOn w:val="a0"/>
    <w:link w:val="33"/>
    <w:uiPriority w:val="99"/>
    <w:rsid w:val="00B556C7"/>
    <w:rPr>
      <w:rFonts w:ascii="Times New Roman" w:eastAsia="Calibri" w:hAnsi="Times New Roman" w:cs="Times New Roman"/>
      <w:sz w:val="28"/>
      <w:szCs w:val="28"/>
      <w:lang w:eastAsia="ru-RU"/>
    </w:rPr>
  </w:style>
  <w:style w:type="paragraph" w:styleId="af">
    <w:name w:val="header"/>
    <w:aliases w:val="ВерхКолонтитул,ВерхКолонтитул1,ВерхКолонтитул2,ВерхКолонтитул3,ВерхКолонтитул4"/>
    <w:basedOn w:val="a"/>
    <w:link w:val="af0"/>
    <w:uiPriority w:val="99"/>
    <w:rsid w:val="00B556C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0">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f"/>
    <w:uiPriority w:val="99"/>
    <w:rsid w:val="00B556C7"/>
    <w:rPr>
      <w:rFonts w:ascii="Times New Roman" w:eastAsia="Calibri" w:hAnsi="Times New Roman" w:cs="Times New Roman"/>
      <w:sz w:val="24"/>
      <w:szCs w:val="24"/>
      <w:lang w:eastAsia="ru-RU"/>
    </w:rPr>
  </w:style>
  <w:style w:type="paragraph" w:styleId="af1">
    <w:name w:val="footer"/>
    <w:basedOn w:val="a"/>
    <w:link w:val="af2"/>
    <w:uiPriority w:val="99"/>
    <w:rsid w:val="00B556C7"/>
    <w:pPr>
      <w:tabs>
        <w:tab w:val="center" w:pos="4153"/>
        <w:tab w:val="right" w:pos="8306"/>
      </w:tabs>
      <w:spacing w:after="0" w:line="240" w:lineRule="auto"/>
    </w:pPr>
    <w:rPr>
      <w:rFonts w:ascii="Times New Roman" w:eastAsia="Calibri" w:hAnsi="Times New Roman" w:cs="Times New Roman"/>
      <w:sz w:val="24"/>
      <w:szCs w:val="24"/>
      <w:lang w:eastAsia="ru-RU"/>
    </w:rPr>
  </w:style>
  <w:style w:type="character" w:customStyle="1" w:styleId="af2">
    <w:name w:val="Нижний колонтитул Знак"/>
    <w:basedOn w:val="a0"/>
    <w:link w:val="af1"/>
    <w:uiPriority w:val="99"/>
    <w:rsid w:val="00B556C7"/>
    <w:rPr>
      <w:rFonts w:ascii="Times New Roman" w:eastAsia="Calibri" w:hAnsi="Times New Roman" w:cs="Times New Roman"/>
      <w:sz w:val="24"/>
      <w:szCs w:val="24"/>
      <w:lang w:eastAsia="ru-RU"/>
    </w:rPr>
  </w:style>
  <w:style w:type="paragraph" w:styleId="af3">
    <w:name w:val="annotation text"/>
    <w:basedOn w:val="a"/>
    <w:link w:val="af4"/>
    <w:uiPriority w:val="99"/>
    <w:semiHidden/>
    <w:rsid w:val="00B556C7"/>
    <w:pPr>
      <w:spacing w:after="0" w:line="240" w:lineRule="auto"/>
    </w:pPr>
    <w:rPr>
      <w:rFonts w:ascii="Times New Roman" w:eastAsia="Calibri" w:hAnsi="Times New Roman" w:cs="Times New Roman"/>
      <w:sz w:val="20"/>
      <w:szCs w:val="20"/>
      <w:lang w:eastAsia="ru-RU"/>
    </w:rPr>
  </w:style>
  <w:style w:type="character" w:customStyle="1" w:styleId="af4">
    <w:name w:val="Текст примечания Знак"/>
    <w:basedOn w:val="a0"/>
    <w:link w:val="af3"/>
    <w:uiPriority w:val="99"/>
    <w:semiHidden/>
    <w:rsid w:val="00B556C7"/>
    <w:rPr>
      <w:rFonts w:ascii="Times New Roman" w:eastAsia="Calibri" w:hAnsi="Times New Roman" w:cs="Times New Roman"/>
      <w:sz w:val="20"/>
      <w:szCs w:val="20"/>
      <w:lang w:eastAsia="ru-RU"/>
    </w:rPr>
  </w:style>
  <w:style w:type="paragraph" w:styleId="af5">
    <w:name w:val="annotation subject"/>
    <w:basedOn w:val="af3"/>
    <w:next w:val="af3"/>
    <w:link w:val="af6"/>
    <w:uiPriority w:val="99"/>
    <w:semiHidden/>
    <w:rsid w:val="00B556C7"/>
    <w:rPr>
      <w:b/>
      <w:bCs/>
    </w:rPr>
  </w:style>
  <w:style w:type="character" w:customStyle="1" w:styleId="af6">
    <w:name w:val="Тема примечания Знак"/>
    <w:basedOn w:val="af4"/>
    <w:link w:val="af5"/>
    <w:uiPriority w:val="99"/>
    <w:semiHidden/>
    <w:rsid w:val="00B556C7"/>
    <w:rPr>
      <w:rFonts w:ascii="Times New Roman" w:eastAsia="Calibri" w:hAnsi="Times New Roman" w:cs="Times New Roman"/>
      <w:b/>
      <w:bCs/>
      <w:sz w:val="20"/>
      <w:szCs w:val="20"/>
      <w:lang w:eastAsia="ru-RU"/>
    </w:rPr>
  </w:style>
  <w:style w:type="paragraph" w:styleId="af7">
    <w:name w:val="Title"/>
    <w:basedOn w:val="a"/>
    <w:link w:val="af8"/>
    <w:uiPriority w:val="99"/>
    <w:qFormat/>
    <w:rsid w:val="00B556C7"/>
    <w:pPr>
      <w:spacing w:after="0" w:line="240" w:lineRule="auto"/>
      <w:ind w:left="3969"/>
      <w:jc w:val="center"/>
    </w:pPr>
    <w:rPr>
      <w:rFonts w:ascii="Times New Roman" w:eastAsia="Calibri" w:hAnsi="Times New Roman" w:cs="Times New Roman"/>
      <w:sz w:val="28"/>
      <w:szCs w:val="28"/>
      <w:lang w:eastAsia="ru-RU"/>
    </w:rPr>
  </w:style>
  <w:style w:type="character" w:customStyle="1" w:styleId="af8">
    <w:name w:val="Название Знак"/>
    <w:basedOn w:val="a0"/>
    <w:link w:val="af7"/>
    <w:uiPriority w:val="99"/>
    <w:rsid w:val="00B556C7"/>
    <w:rPr>
      <w:rFonts w:ascii="Times New Roman" w:eastAsia="Calibri" w:hAnsi="Times New Roman" w:cs="Times New Roman"/>
      <w:sz w:val="28"/>
      <w:szCs w:val="28"/>
      <w:lang w:eastAsia="ru-RU"/>
    </w:rPr>
  </w:style>
  <w:style w:type="paragraph" w:customStyle="1" w:styleId="13">
    <w:name w:val="Абзац списка1"/>
    <w:basedOn w:val="a"/>
    <w:link w:val="ListParagraphChar"/>
    <w:uiPriority w:val="99"/>
    <w:qFormat/>
    <w:rsid w:val="00B556C7"/>
    <w:pPr>
      <w:ind w:left="720"/>
    </w:pPr>
    <w:rPr>
      <w:rFonts w:ascii="Calibri" w:eastAsia="Times New Roman" w:hAnsi="Calibri" w:cs="Times New Roman"/>
      <w:lang w:eastAsia="ru-RU"/>
    </w:rPr>
  </w:style>
  <w:style w:type="character" w:customStyle="1" w:styleId="ListParagraphChar">
    <w:name w:val="List Paragraph Char"/>
    <w:link w:val="13"/>
    <w:uiPriority w:val="99"/>
    <w:locked/>
    <w:rsid w:val="00B556C7"/>
    <w:rPr>
      <w:rFonts w:ascii="Calibri" w:eastAsia="Times New Roman" w:hAnsi="Calibri" w:cs="Times New Roman"/>
      <w:lang w:eastAsia="ru-RU"/>
    </w:rPr>
  </w:style>
  <w:style w:type="paragraph" w:customStyle="1" w:styleId="14">
    <w:name w:val="1"/>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character" w:styleId="af9">
    <w:name w:val="Hyperlink"/>
    <w:uiPriority w:val="99"/>
    <w:unhideWhenUsed/>
    <w:rsid w:val="00B556C7"/>
    <w:rPr>
      <w:color w:val="0000FF"/>
      <w:u w:val="single"/>
    </w:rPr>
  </w:style>
  <w:style w:type="character" w:styleId="afa">
    <w:name w:val="FollowedHyperlink"/>
    <w:uiPriority w:val="99"/>
    <w:unhideWhenUsed/>
    <w:rsid w:val="00B556C7"/>
    <w:rPr>
      <w:color w:val="800080"/>
      <w:u w:val="single"/>
    </w:rPr>
  </w:style>
  <w:style w:type="paragraph" w:customStyle="1" w:styleId="xl65">
    <w:name w:val="xl65"/>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66">
    <w:name w:val="xl66"/>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4"/>
      <w:szCs w:val="14"/>
      <w:lang w:eastAsia="ru-RU"/>
    </w:rPr>
  </w:style>
  <w:style w:type="paragraph" w:customStyle="1" w:styleId="xl67">
    <w:name w:val="xl67"/>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xl68">
    <w:name w:val="xl68"/>
    <w:basedOn w:val="a"/>
    <w:rsid w:val="00B556C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color w:val="000000"/>
      <w:sz w:val="16"/>
      <w:szCs w:val="16"/>
      <w:lang w:eastAsia="ru-RU"/>
    </w:rPr>
  </w:style>
  <w:style w:type="paragraph" w:customStyle="1" w:styleId="ConsNonformat">
    <w:name w:val="ConsNonformat"/>
    <w:uiPriority w:val="99"/>
    <w:rsid w:val="00B556C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rsid w:val="00B556C7"/>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5">
    <w:name w:val="Текст сноски Знак1"/>
    <w:basedOn w:val="a0"/>
    <w:uiPriority w:val="99"/>
    <w:semiHidden/>
    <w:rsid w:val="00B556C7"/>
    <w:rPr>
      <w:rFonts w:ascii="Times New Roman" w:eastAsia="Times New Roman" w:hAnsi="Times New Roman" w:cs="Times New Roman"/>
      <w:sz w:val="20"/>
      <w:szCs w:val="20"/>
      <w:lang w:eastAsia="ru-RU"/>
    </w:rPr>
  </w:style>
  <w:style w:type="paragraph" w:styleId="afb">
    <w:name w:val="No Spacing"/>
    <w:aliases w:val="основа"/>
    <w:link w:val="afc"/>
    <w:uiPriority w:val="99"/>
    <w:qFormat/>
    <w:rsid w:val="00B556C7"/>
    <w:pPr>
      <w:spacing w:after="0" w:line="240" w:lineRule="auto"/>
    </w:pPr>
    <w:rPr>
      <w:rFonts w:ascii="Calibri" w:eastAsia="Times New Roman" w:hAnsi="Calibri" w:cs="Calibri"/>
    </w:rPr>
  </w:style>
  <w:style w:type="paragraph" w:styleId="afd">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e"/>
    <w:uiPriority w:val="99"/>
    <w:rsid w:val="00B556C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Iauiue">
    <w:name w:val="Iau?iue"/>
    <w:uiPriority w:val="99"/>
    <w:rsid w:val="00B556C7"/>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customStyle="1" w:styleId="aff">
    <w:name w:val="Содержимое таблицы"/>
    <w:basedOn w:val="a"/>
    <w:uiPriority w:val="99"/>
    <w:rsid w:val="00B556C7"/>
    <w:pPr>
      <w:suppressLineNumbers/>
      <w:suppressAutoHyphens/>
      <w:spacing w:after="0"/>
      <w:ind w:left="-57" w:right="-57"/>
    </w:pPr>
    <w:rPr>
      <w:rFonts w:ascii="Times New Roman" w:eastAsia="Calibri" w:hAnsi="Times New Roman" w:cs="Times New Roman"/>
      <w:sz w:val="24"/>
      <w:szCs w:val="24"/>
      <w:lang w:eastAsia="ar-SA"/>
    </w:rPr>
  </w:style>
  <w:style w:type="character" w:styleId="aff0">
    <w:name w:val="Emphasis"/>
    <w:basedOn w:val="a0"/>
    <w:qFormat/>
    <w:rsid w:val="00B556C7"/>
    <w:rPr>
      <w:i/>
      <w:iCs/>
    </w:rPr>
  </w:style>
  <w:style w:type="paragraph" w:customStyle="1" w:styleId="3-016">
    <w:name w:val="Стиль Заголовок 3 + малые прописные Справа:  -01 см Перед:  6 пт..."/>
    <w:basedOn w:val="3"/>
    <w:rsid w:val="00B556C7"/>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B556C7"/>
    <w:pPr>
      <w:suppressAutoHyphens/>
      <w:spacing w:before="15" w:after="15"/>
      <w:ind w:left="15" w:right="15"/>
    </w:pPr>
    <w:rPr>
      <w:rFonts w:ascii="Verdana" w:eastAsia="Times New Roman" w:hAnsi="Verdana" w:cs="Arial"/>
      <w:color w:val="000000"/>
      <w:sz w:val="17"/>
      <w:szCs w:val="17"/>
      <w:lang w:eastAsia="ar-SA"/>
    </w:rPr>
  </w:style>
  <w:style w:type="paragraph" w:customStyle="1" w:styleId="16">
    <w:name w:val="Текст1"/>
    <w:basedOn w:val="a"/>
    <w:rsid w:val="00B556C7"/>
    <w:pPr>
      <w:suppressAutoHyphens/>
      <w:spacing w:after="0"/>
      <w:ind w:left="-57" w:right="-57"/>
    </w:pPr>
    <w:rPr>
      <w:rFonts w:ascii="Courier New" w:eastAsia="Times New Roman" w:hAnsi="Courier New" w:cs="Courier New"/>
      <w:color w:val="000000"/>
      <w:sz w:val="20"/>
      <w:szCs w:val="20"/>
      <w:lang w:eastAsia="ar-SA"/>
    </w:rPr>
  </w:style>
  <w:style w:type="paragraph" w:customStyle="1" w:styleId="FORMATTEXT">
    <w:name w:val=".FORMATTEXT"/>
    <w:rsid w:val="00B556C7"/>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character" w:customStyle="1" w:styleId="afe">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fd"/>
    <w:uiPriority w:val="99"/>
    <w:locked/>
    <w:rsid w:val="00B556C7"/>
    <w:rPr>
      <w:rFonts w:ascii="Times New Roman" w:eastAsia="Times New Roman" w:hAnsi="Times New Roman" w:cs="Times New Roman"/>
      <w:sz w:val="24"/>
      <w:szCs w:val="24"/>
      <w:lang w:eastAsia="ru-RU"/>
    </w:rPr>
  </w:style>
  <w:style w:type="paragraph" w:styleId="17">
    <w:name w:val="toc 1"/>
    <w:basedOn w:val="a"/>
    <w:next w:val="a"/>
    <w:autoRedefine/>
    <w:uiPriority w:val="39"/>
    <w:qFormat/>
    <w:rsid w:val="00B556C7"/>
    <w:pPr>
      <w:tabs>
        <w:tab w:val="right" w:leader="dot" w:pos="9061"/>
      </w:tabs>
      <w:spacing w:after="0"/>
      <w:ind w:left="-57" w:right="-57"/>
    </w:pPr>
    <w:rPr>
      <w:rFonts w:ascii="Times New Roman" w:eastAsia="Times New Roman" w:hAnsi="Times New Roman" w:cs="Times New Roman"/>
      <w:b/>
      <w:bCs/>
      <w:noProof/>
      <w:sz w:val="24"/>
      <w:szCs w:val="24"/>
      <w:lang w:eastAsia="ru-RU"/>
    </w:rPr>
  </w:style>
  <w:style w:type="character" w:styleId="aff1">
    <w:name w:val="Strong"/>
    <w:aliases w:val="ОГЛАВЛЕНИЕ"/>
    <w:uiPriority w:val="99"/>
    <w:qFormat/>
    <w:rsid w:val="00B556C7"/>
    <w:rPr>
      <w:rFonts w:ascii="Times New Roman" w:hAnsi="Times New Roman"/>
      <w:b/>
      <w:bCs/>
      <w:i w:val="0"/>
      <w:sz w:val="24"/>
      <w:u w:val="single"/>
    </w:rPr>
  </w:style>
  <w:style w:type="paragraph" w:styleId="35">
    <w:name w:val="toc 3"/>
    <w:basedOn w:val="a"/>
    <w:next w:val="a"/>
    <w:autoRedefine/>
    <w:uiPriority w:val="39"/>
    <w:unhideWhenUsed/>
    <w:qFormat/>
    <w:rsid w:val="00B556C7"/>
    <w:pPr>
      <w:tabs>
        <w:tab w:val="right" w:leader="dot" w:pos="9345"/>
      </w:tabs>
      <w:spacing w:after="0"/>
      <w:ind w:left="142" w:right="-57"/>
    </w:pPr>
    <w:rPr>
      <w:rFonts w:ascii="Calibri" w:eastAsia="Calibri" w:hAnsi="Calibri" w:cs="Times New Roman"/>
    </w:rPr>
  </w:style>
  <w:style w:type="paragraph" w:styleId="26">
    <w:name w:val="toc 2"/>
    <w:basedOn w:val="a"/>
    <w:next w:val="a"/>
    <w:autoRedefine/>
    <w:uiPriority w:val="39"/>
    <w:unhideWhenUsed/>
    <w:qFormat/>
    <w:rsid w:val="00B556C7"/>
    <w:pPr>
      <w:tabs>
        <w:tab w:val="right" w:leader="dot" w:pos="9345"/>
      </w:tabs>
      <w:spacing w:after="0"/>
      <w:ind w:left="-57" w:right="-57"/>
    </w:pPr>
    <w:rPr>
      <w:rFonts w:ascii="Times New Roman" w:eastAsia="Calibri" w:hAnsi="Times New Roman" w:cs="Times New Roman"/>
      <w:b/>
      <w:i/>
      <w:noProof/>
      <w:sz w:val="24"/>
      <w:szCs w:val="24"/>
    </w:rPr>
  </w:style>
  <w:style w:type="paragraph" w:customStyle="1" w:styleId="aff2">
    <w:name w:val="Обычный текст"/>
    <w:basedOn w:val="a"/>
    <w:qFormat/>
    <w:rsid w:val="00B556C7"/>
    <w:pPr>
      <w:spacing w:after="0"/>
      <w:ind w:left="-57" w:right="-57" w:firstLine="709"/>
    </w:pPr>
    <w:rPr>
      <w:rFonts w:ascii="Times New Roman" w:eastAsia="Times New Roman" w:hAnsi="Times New Roman" w:cs="Times New Roman"/>
      <w:sz w:val="24"/>
      <w:szCs w:val="24"/>
      <w:lang w:val="en-US" w:eastAsia="ar-SA" w:bidi="en-US"/>
    </w:rPr>
  </w:style>
  <w:style w:type="paragraph" w:customStyle="1" w:styleId="aff3">
    <w:name w:val="Нормальный (таблица)"/>
    <w:basedOn w:val="a"/>
    <w:next w:val="a"/>
    <w:uiPriority w:val="99"/>
    <w:rsid w:val="00B556C7"/>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character" w:customStyle="1" w:styleId="aff4">
    <w:name w:val="Гипертекстовая ссылка"/>
    <w:uiPriority w:val="99"/>
    <w:rsid w:val="00B556C7"/>
    <w:rPr>
      <w:b/>
      <w:bCs/>
      <w:color w:val="106BBE"/>
    </w:rPr>
  </w:style>
  <w:style w:type="paragraph" w:customStyle="1" w:styleId="aff5">
    <w:name w:val="Прижатый влево"/>
    <w:basedOn w:val="a"/>
    <w:next w:val="a"/>
    <w:uiPriority w:val="99"/>
    <w:rsid w:val="00B556C7"/>
    <w:pPr>
      <w:widowControl w:val="0"/>
      <w:autoSpaceDE w:val="0"/>
      <w:autoSpaceDN w:val="0"/>
      <w:adjustRightInd w:val="0"/>
      <w:spacing w:after="0"/>
      <w:ind w:left="-57" w:right="-57"/>
    </w:pPr>
    <w:rPr>
      <w:rFonts w:ascii="Arial" w:eastAsia="Times New Roman" w:hAnsi="Arial" w:cs="Arial"/>
      <w:sz w:val="26"/>
      <w:szCs w:val="26"/>
      <w:lang w:eastAsia="ru-RU"/>
    </w:rPr>
  </w:style>
  <w:style w:type="character" w:customStyle="1" w:styleId="51">
    <w:name w:val="Основной текст (5)"/>
    <w:uiPriority w:val="99"/>
    <w:rsid w:val="00B556C7"/>
    <w:rPr>
      <w:b/>
      <w:bCs/>
      <w:i/>
      <w:iCs/>
      <w:sz w:val="23"/>
      <w:szCs w:val="23"/>
      <w:u w:val="single"/>
      <w:shd w:val="clear" w:color="auto" w:fill="FFFFFF"/>
      <w:lang w:bidi="ar-SA"/>
    </w:rPr>
  </w:style>
  <w:style w:type="character" w:customStyle="1" w:styleId="afc">
    <w:name w:val="Без интервала Знак"/>
    <w:aliases w:val="основа Знак"/>
    <w:link w:val="afb"/>
    <w:uiPriority w:val="99"/>
    <w:rsid w:val="00B556C7"/>
    <w:rPr>
      <w:rFonts w:ascii="Calibri" w:eastAsia="Times New Roman" w:hAnsi="Calibri" w:cs="Calibri"/>
    </w:rPr>
  </w:style>
  <w:style w:type="paragraph" w:customStyle="1" w:styleId="Heading">
    <w:name w:val="Heading"/>
    <w:rsid w:val="00B556C7"/>
    <w:pPr>
      <w:autoSpaceDE w:val="0"/>
      <w:autoSpaceDN w:val="0"/>
      <w:adjustRightInd w:val="0"/>
      <w:spacing w:after="0" w:line="240" w:lineRule="auto"/>
      <w:ind w:left="-57" w:right="-57"/>
    </w:pPr>
    <w:rPr>
      <w:rFonts w:ascii="Arial" w:eastAsia="Times New Roman" w:hAnsi="Arial" w:cs="Arial"/>
      <w:b/>
      <w:bCs/>
      <w:lang w:eastAsia="ru-RU"/>
    </w:rPr>
  </w:style>
  <w:style w:type="paragraph" w:styleId="aff6">
    <w:name w:val="Plain Text"/>
    <w:aliases w:val="TEXT"/>
    <w:basedOn w:val="a"/>
    <w:link w:val="aff7"/>
    <w:unhideWhenUsed/>
    <w:qFormat/>
    <w:rsid w:val="00B556C7"/>
    <w:pPr>
      <w:spacing w:after="0"/>
      <w:ind w:left="-57" w:right="-57"/>
    </w:pPr>
    <w:rPr>
      <w:rFonts w:ascii="Courier New" w:eastAsia="Times New Roman" w:hAnsi="Courier New" w:cs="Times New Roman"/>
      <w:sz w:val="20"/>
      <w:szCs w:val="20"/>
      <w:lang w:eastAsia="ru-RU"/>
    </w:rPr>
  </w:style>
  <w:style w:type="character" w:customStyle="1" w:styleId="aff7">
    <w:name w:val="Текст Знак"/>
    <w:aliases w:val="TEXT Знак"/>
    <w:basedOn w:val="a0"/>
    <w:link w:val="aff6"/>
    <w:qFormat/>
    <w:rsid w:val="00B556C7"/>
    <w:rPr>
      <w:rFonts w:ascii="Courier New" w:eastAsia="Times New Roman" w:hAnsi="Courier New" w:cs="Times New Roman"/>
      <w:sz w:val="20"/>
      <w:szCs w:val="20"/>
      <w:lang w:eastAsia="ru-RU"/>
    </w:rPr>
  </w:style>
  <w:style w:type="character" w:styleId="aff8">
    <w:name w:val="page number"/>
    <w:basedOn w:val="a0"/>
    <w:uiPriority w:val="99"/>
    <w:rsid w:val="00B556C7"/>
  </w:style>
  <w:style w:type="paragraph" w:styleId="aff9">
    <w:name w:val="caption"/>
    <w:aliases w:val="подписи к таблице"/>
    <w:basedOn w:val="a"/>
    <w:next w:val="a"/>
    <w:link w:val="affa"/>
    <w:unhideWhenUsed/>
    <w:qFormat/>
    <w:rsid w:val="00B556C7"/>
    <w:pPr>
      <w:spacing w:after="0" w:line="360" w:lineRule="auto"/>
      <w:ind w:left="-57" w:right="-57"/>
      <w:jc w:val="center"/>
    </w:pPr>
    <w:rPr>
      <w:rFonts w:ascii="Calibri" w:eastAsia="Calibri" w:hAnsi="Calibri" w:cs="Times New Roman"/>
      <w:b/>
      <w:bCs/>
      <w:sz w:val="20"/>
      <w:szCs w:val="20"/>
    </w:rPr>
  </w:style>
  <w:style w:type="paragraph" w:customStyle="1" w:styleId="affb">
    <w:name w:val="Егор"/>
    <w:basedOn w:val="1"/>
    <w:rsid w:val="00B556C7"/>
    <w:pPr>
      <w:keepNext w:val="0"/>
      <w:keepLines w:val="0"/>
      <w:pageBreakBefore/>
      <w:suppressAutoHyphens/>
      <w:spacing w:before="120" w:after="120" w:line="276" w:lineRule="auto"/>
      <w:ind w:left="-57" w:right="-57"/>
      <w:jc w:val="center"/>
    </w:pPr>
    <w:rPr>
      <w:rFonts w:ascii="Times New Roman" w:eastAsia="Times New Roman" w:hAnsi="Times New Roman" w:cs="Times New Roman"/>
      <w:caps/>
      <w:color w:val="auto"/>
      <w:kern w:val="36"/>
      <w:sz w:val="32"/>
      <w:szCs w:val="32"/>
      <w:lang w:eastAsia="ru-RU"/>
    </w:rPr>
  </w:style>
  <w:style w:type="paragraph" w:customStyle="1" w:styleId="affc">
    <w:name w:val="Егор+"/>
    <w:basedOn w:val="a"/>
    <w:qFormat/>
    <w:rsid w:val="00B556C7"/>
    <w:pPr>
      <w:spacing w:before="120" w:after="120"/>
      <w:ind w:left="-57" w:right="-57" w:firstLine="709"/>
      <w:jc w:val="center"/>
    </w:pPr>
    <w:rPr>
      <w:rFonts w:ascii="Times New Roman" w:eastAsia="Calibri" w:hAnsi="Times New Roman" w:cs="Times New Roman"/>
      <w:b/>
      <w:sz w:val="32"/>
      <w:szCs w:val="28"/>
    </w:rPr>
  </w:style>
  <w:style w:type="paragraph" w:customStyle="1" w:styleId="18">
    <w:name w:val="Егор1+"/>
    <w:basedOn w:val="affc"/>
    <w:qFormat/>
    <w:rsid w:val="00B556C7"/>
  </w:style>
  <w:style w:type="paragraph" w:customStyle="1" w:styleId="19">
    <w:name w:val="Егор1"/>
    <w:basedOn w:val="a"/>
    <w:link w:val="1a"/>
    <w:qFormat/>
    <w:rsid w:val="00B556C7"/>
    <w:pPr>
      <w:spacing w:before="120" w:after="120"/>
      <w:ind w:left="-57" w:right="-57"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0"/>
    <w:link w:val="19"/>
    <w:rsid w:val="00B556C7"/>
    <w:rPr>
      <w:rFonts w:ascii="Times New Roman" w:eastAsia="Times New Roman" w:hAnsi="Times New Roman" w:cs="Times New Roman"/>
      <w:b/>
      <w:i/>
      <w:sz w:val="28"/>
      <w:szCs w:val="26"/>
      <w:lang w:eastAsia="ru-RU"/>
    </w:rPr>
  </w:style>
  <w:style w:type="paragraph" w:styleId="affd">
    <w:name w:val="TOC Heading"/>
    <w:basedOn w:val="1"/>
    <w:next w:val="a"/>
    <w:uiPriority w:val="39"/>
    <w:qFormat/>
    <w:rsid w:val="00B556C7"/>
    <w:pPr>
      <w:suppressAutoHyphens/>
      <w:spacing w:before="240" w:after="240" w:line="360" w:lineRule="auto"/>
      <w:ind w:left="-57" w:right="-57"/>
      <w:jc w:val="center"/>
      <w:outlineLvl w:val="9"/>
    </w:pPr>
    <w:rPr>
      <w:rFonts w:eastAsia="Times New Roman" w:cs="Times New Roman"/>
      <w:caps/>
      <w:lang w:eastAsia="en-US"/>
    </w:rPr>
  </w:style>
  <w:style w:type="character" w:customStyle="1" w:styleId="affe">
    <w:name w:val="Красная строка Знак"/>
    <w:basedOn w:val="a8"/>
    <w:link w:val="afff"/>
    <w:rsid w:val="00B556C7"/>
    <w:rPr>
      <w:rFonts w:ascii="Arial" w:eastAsiaTheme="minorEastAsia" w:hAnsi="Arial" w:cs="Arial"/>
      <w:color w:val="000000"/>
      <w:sz w:val="20"/>
      <w:szCs w:val="20"/>
      <w:lang w:eastAsia="ar-SA"/>
    </w:rPr>
  </w:style>
  <w:style w:type="paragraph" w:styleId="afff">
    <w:name w:val="Body Text First Indent"/>
    <w:basedOn w:val="a"/>
    <w:link w:val="affe"/>
    <w:unhideWhenUsed/>
    <w:rsid w:val="00B556C7"/>
    <w:pPr>
      <w:spacing w:after="0"/>
      <w:ind w:left="-57" w:right="-57" w:firstLine="360"/>
    </w:pPr>
    <w:rPr>
      <w:rFonts w:ascii="Arial" w:eastAsiaTheme="minorEastAsia" w:hAnsi="Arial" w:cs="Arial"/>
      <w:color w:val="000000"/>
      <w:sz w:val="20"/>
      <w:szCs w:val="20"/>
      <w:lang w:eastAsia="ar-SA"/>
    </w:rPr>
  </w:style>
  <w:style w:type="character" w:customStyle="1" w:styleId="1b">
    <w:name w:val="Красная строка Знак1"/>
    <w:basedOn w:val="11"/>
    <w:uiPriority w:val="99"/>
    <w:semiHidden/>
    <w:rsid w:val="00B556C7"/>
  </w:style>
  <w:style w:type="paragraph" w:customStyle="1" w:styleId="36">
    <w:name w:val="Егор3"/>
    <w:basedOn w:val="affb"/>
    <w:qFormat/>
    <w:rsid w:val="00B556C7"/>
    <w:pPr>
      <w:pageBreakBefore w:val="0"/>
      <w:spacing w:before="0" w:after="200"/>
      <w:ind w:firstLine="851"/>
      <w:outlineLvl w:val="9"/>
    </w:pPr>
    <w:rPr>
      <w:rFonts w:eastAsia="Calibri"/>
      <w:b w:val="0"/>
      <w:bCs w:val="0"/>
      <w:i/>
      <w:kern w:val="0"/>
      <w:sz w:val="26"/>
      <w:szCs w:val="22"/>
      <w:lang w:eastAsia="en-US"/>
    </w:rPr>
  </w:style>
  <w:style w:type="character" w:customStyle="1" w:styleId="afff0">
    <w:name w:val="Схема документа Знак"/>
    <w:link w:val="afff1"/>
    <w:uiPriority w:val="99"/>
    <w:rsid w:val="00B556C7"/>
    <w:rPr>
      <w:rFonts w:ascii="Tahoma" w:eastAsia="Calibri" w:hAnsi="Tahoma" w:cs="Tahoma"/>
      <w:shd w:val="clear" w:color="auto" w:fill="000080"/>
    </w:rPr>
  </w:style>
  <w:style w:type="paragraph" w:styleId="afff1">
    <w:name w:val="Document Map"/>
    <w:basedOn w:val="a"/>
    <w:link w:val="afff0"/>
    <w:uiPriority w:val="99"/>
    <w:rsid w:val="00B556C7"/>
    <w:pPr>
      <w:shd w:val="clear" w:color="auto" w:fill="000080"/>
      <w:spacing w:after="0"/>
      <w:ind w:left="-57" w:right="-57" w:firstLine="709"/>
    </w:pPr>
    <w:rPr>
      <w:rFonts w:ascii="Tahoma" w:eastAsia="Calibri" w:hAnsi="Tahoma" w:cs="Tahoma"/>
    </w:rPr>
  </w:style>
  <w:style w:type="character" w:customStyle="1" w:styleId="1c">
    <w:name w:val="Схема документа Знак1"/>
    <w:basedOn w:val="a0"/>
    <w:uiPriority w:val="99"/>
    <w:semiHidden/>
    <w:rsid w:val="00B556C7"/>
    <w:rPr>
      <w:rFonts w:ascii="Tahoma" w:hAnsi="Tahoma" w:cs="Tahoma"/>
      <w:sz w:val="16"/>
      <w:szCs w:val="16"/>
    </w:rPr>
  </w:style>
  <w:style w:type="paragraph" w:styleId="27">
    <w:name w:val="Quote"/>
    <w:basedOn w:val="a"/>
    <w:next w:val="a"/>
    <w:link w:val="28"/>
    <w:uiPriority w:val="29"/>
    <w:qFormat/>
    <w:rsid w:val="00B556C7"/>
    <w:pPr>
      <w:spacing w:after="0"/>
      <w:ind w:left="-57" w:right="-57" w:firstLine="709"/>
    </w:pPr>
    <w:rPr>
      <w:rFonts w:ascii="Calibri" w:eastAsia="Calibri" w:hAnsi="Calibri" w:cs="Times New Roman"/>
      <w:i/>
      <w:iCs/>
      <w:color w:val="000000"/>
      <w:sz w:val="24"/>
    </w:rPr>
  </w:style>
  <w:style w:type="character" w:customStyle="1" w:styleId="28">
    <w:name w:val="Цитата 2 Знак"/>
    <w:basedOn w:val="a0"/>
    <w:link w:val="27"/>
    <w:uiPriority w:val="29"/>
    <w:rsid w:val="00B556C7"/>
    <w:rPr>
      <w:rFonts w:ascii="Calibri" w:eastAsia="Calibri" w:hAnsi="Calibri" w:cs="Times New Roman"/>
      <w:i/>
      <w:iCs/>
      <w:color w:val="000000"/>
      <w:sz w:val="24"/>
    </w:rPr>
  </w:style>
  <w:style w:type="paragraph" w:customStyle="1" w:styleId="afff2">
    <w:name w:val="ПодзаголовокКАТЯ"/>
    <w:basedOn w:val="a"/>
    <w:qFormat/>
    <w:rsid w:val="00B556C7"/>
    <w:pPr>
      <w:spacing w:after="60"/>
      <w:ind w:left="-57" w:right="-57" w:firstLine="709"/>
      <w:jc w:val="center"/>
      <w:outlineLvl w:val="1"/>
    </w:pPr>
    <w:rPr>
      <w:rFonts w:ascii="Times New Roman" w:eastAsia="Times New Roman" w:hAnsi="Times New Roman" w:cs="Times New Roman"/>
      <w:i/>
      <w:sz w:val="26"/>
      <w:szCs w:val="26"/>
    </w:rPr>
  </w:style>
  <w:style w:type="paragraph" w:styleId="41">
    <w:name w:val="toc 4"/>
    <w:basedOn w:val="a"/>
    <w:next w:val="a"/>
    <w:autoRedefine/>
    <w:uiPriority w:val="39"/>
    <w:unhideWhenUsed/>
    <w:rsid w:val="00B556C7"/>
    <w:pPr>
      <w:spacing w:after="0"/>
      <w:ind w:left="660" w:right="-57" w:firstLine="709"/>
    </w:pPr>
    <w:rPr>
      <w:rFonts w:ascii="Calibri" w:eastAsia="Calibri" w:hAnsi="Calibri" w:cs="Times New Roman"/>
      <w:sz w:val="20"/>
      <w:szCs w:val="20"/>
    </w:rPr>
  </w:style>
  <w:style w:type="paragraph" w:styleId="52">
    <w:name w:val="toc 5"/>
    <w:basedOn w:val="a"/>
    <w:next w:val="a"/>
    <w:autoRedefine/>
    <w:uiPriority w:val="39"/>
    <w:unhideWhenUsed/>
    <w:rsid w:val="00B556C7"/>
    <w:pPr>
      <w:spacing w:after="0"/>
      <w:ind w:left="880" w:right="-57" w:firstLine="709"/>
    </w:pPr>
    <w:rPr>
      <w:rFonts w:ascii="Calibri" w:eastAsia="Calibri" w:hAnsi="Calibri" w:cs="Times New Roman"/>
      <w:sz w:val="20"/>
      <w:szCs w:val="20"/>
    </w:rPr>
  </w:style>
  <w:style w:type="paragraph" w:styleId="61">
    <w:name w:val="toc 6"/>
    <w:basedOn w:val="a"/>
    <w:next w:val="a"/>
    <w:autoRedefine/>
    <w:uiPriority w:val="39"/>
    <w:unhideWhenUsed/>
    <w:rsid w:val="00B556C7"/>
    <w:pPr>
      <w:spacing w:after="0"/>
      <w:ind w:left="1100" w:right="-57" w:firstLine="709"/>
    </w:pPr>
    <w:rPr>
      <w:rFonts w:ascii="Calibri" w:eastAsia="Calibri" w:hAnsi="Calibri" w:cs="Times New Roman"/>
      <w:sz w:val="20"/>
      <w:szCs w:val="20"/>
    </w:rPr>
  </w:style>
  <w:style w:type="paragraph" w:styleId="71">
    <w:name w:val="toc 7"/>
    <w:basedOn w:val="a"/>
    <w:next w:val="a"/>
    <w:autoRedefine/>
    <w:uiPriority w:val="39"/>
    <w:unhideWhenUsed/>
    <w:rsid w:val="00B556C7"/>
    <w:pPr>
      <w:spacing w:after="0"/>
      <w:ind w:left="1320" w:right="-57" w:firstLine="709"/>
    </w:pPr>
    <w:rPr>
      <w:rFonts w:ascii="Calibri" w:eastAsia="Calibri" w:hAnsi="Calibri" w:cs="Times New Roman"/>
      <w:sz w:val="20"/>
      <w:szCs w:val="20"/>
    </w:rPr>
  </w:style>
  <w:style w:type="paragraph" w:styleId="81">
    <w:name w:val="toc 8"/>
    <w:basedOn w:val="a"/>
    <w:next w:val="a"/>
    <w:autoRedefine/>
    <w:uiPriority w:val="39"/>
    <w:unhideWhenUsed/>
    <w:rsid w:val="00B556C7"/>
    <w:pPr>
      <w:spacing w:after="0"/>
      <w:ind w:left="1540" w:right="-57" w:firstLine="709"/>
    </w:pPr>
    <w:rPr>
      <w:rFonts w:ascii="Calibri" w:eastAsia="Calibri" w:hAnsi="Calibri" w:cs="Times New Roman"/>
      <w:sz w:val="20"/>
      <w:szCs w:val="20"/>
    </w:rPr>
  </w:style>
  <w:style w:type="paragraph" w:styleId="91">
    <w:name w:val="toc 9"/>
    <w:basedOn w:val="a"/>
    <w:next w:val="a"/>
    <w:autoRedefine/>
    <w:uiPriority w:val="39"/>
    <w:unhideWhenUsed/>
    <w:rsid w:val="00B556C7"/>
    <w:pPr>
      <w:spacing w:after="0"/>
      <w:ind w:left="1760" w:right="-57" w:firstLine="709"/>
    </w:pPr>
    <w:rPr>
      <w:rFonts w:ascii="Calibri" w:eastAsia="Calibri" w:hAnsi="Calibri" w:cs="Times New Roman"/>
      <w:sz w:val="20"/>
      <w:szCs w:val="20"/>
    </w:rPr>
  </w:style>
  <w:style w:type="character" w:customStyle="1" w:styleId="afff3">
    <w:name w:val="Текст концевой сноски Знак"/>
    <w:link w:val="afff4"/>
    <w:uiPriority w:val="99"/>
    <w:semiHidden/>
    <w:rsid w:val="00B556C7"/>
    <w:rPr>
      <w:rFonts w:ascii="Calibri" w:eastAsia="Calibri" w:hAnsi="Calibri"/>
    </w:rPr>
  </w:style>
  <w:style w:type="paragraph" w:styleId="afff4">
    <w:name w:val="endnote text"/>
    <w:basedOn w:val="a"/>
    <w:link w:val="afff3"/>
    <w:uiPriority w:val="99"/>
    <w:semiHidden/>
    <w:unhideWhenUsed/>
    <w:rsid w:val="00B556C7"/>
    <w:pPr>
      <w:spacing w:after="0"/>
      <w:ind w:left="-57" w:right="-57" w:firstLine="709"/>
    </w:pPr>
    <w:rPr>
      <w:rFonts w:ascii="Calibri" w:eastAsia="Calibri" w:hAnsi="Calibri"/>
    </w:rPr>
  </w:style>
  <w:style w:type="character" w:customStyle="1" w:styleId="1d">
    <w:name w:val="Текст концевой сноски Знак1"/>
    <w:basedOn w:val="a0"/>
    <w:uiPriority w:val="99"/>
    <w:semiHidden/>
    <w:rsid w:val="00B556C7"/>
    <w:rPr>
      <w:sz w:val="20"/>
      <w:szCs w:val="20"/>
    </w:rPr>
  </w:style>
  <w:style w:type="paragraph" w:customStyle="1" w:styleId="1e">
    <w:name w:val="Подзаголовок1катя"/>
    <w:basedOn w:val="a"/>
    <w:qFormat/>
    <w:rsid w:val="00B556C7"/>
    <w:pPr>
      <w:spacing w:before="120" w:after="120"/>
      <w:ind w:left="-57" w:right="-57" w:firstLine="709"/>
      <w:jc w:val="center"/>
      <w:outlineLvl w:val="1"/>
    </w:pPr>
    <w:rPr>
      <w:rFonts w:ascii="Times New Roman" w:eastAsia="Times New Roman" w:hAnsi="Times New Roman" w:cs="Times New Roman"/>
      <w:sz w:val="26"/>
      <w:szCs w:val="26"/>
      <w:u w:val="single"/>
      <w:lang w:eastAsia="ru-RU"/>
    </w:rPr>
  </w:style>
  <w:style w:type="paragraph" w:customStyle="1" w:styleId="29">
    <w:name w:val="Егор2"/>
    <w:basedOn w:val="3"/>
    <w:link w:val="2a"/>
    <w:qFormat/>
    <w:rsid w:val="00B556C7"/>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a">
    <w:name w:val="Егор2 Знак"/>
    <w:link w:val="29"/>
    <w:rsid w:val="00B556C7"/>
    <w:rPr>
      <w:rFonts w:ascii="Times New Roman" w:eastAsia="Times New Roman" w:hAnsi="Times New Roman" w:cs="Times New Roman"/>
      <w:bCs/>
      <w:i/>
      <w:sz w:val="24"/>
      <w:szCs w:val="26"/>
    </w:rPr>
  </w:style>
  <w:style w:type="paragraph" w:customStyle="1" w:styleId="S">
    <w:name w:val="S_Маркированный"/>
    <w:basedOn w:val="a"/>
    <w:link w:val="S0"/>
    <w:autoRedefine/>
    <w:rsid w:val="00B556C7"/>
    <w:pPr>
      <w:spacing w:after="0"/>
      <w:ind w:left="1429" w:right="-57" w:hanging="360"/>
    </w:pPr>
    <w:rPr>
      <w:rFonts w:ascii="Times New Roman" w:eastAsia="Calibri" w:hAnsi="Times New Roman" w:cs="Times New Roman"/>
      <w:color w:val="FF0000"/>
      <w:sz w:val="26"/>
      <w:szCs w:val="26"/>
      <w:lang w:eastAsia="ru-RU"/>
    </w:rPr>
  </w:style>
  <w:style w:type="character" w:customStyle="1" w:styleId="S0">
    <w:name w:val="S_Маркированный Знак"/>
    <w:basedOn w:val="a0"/>
    <w:link w:val="S"/>
    <w:rsid w:val="00B556C7"/>
    <w:rPr>
      <w:rFonts w:ascii="Times New Roman" w:eastAsia="Calibri" w:hAnsi="Times New Roman" w:cs="Times New Roman"/>
      <w:color w:val="FF0000"/>
      <w:sz w:val="26"/>
      <w:szCs w:val="26"/>
      <w:lang w:eastAsia="ru-RU"/>
    </w:rPr>
  </w:style>
  <w:style w:type="paragraph" w:customStyle="1" w:styleId="Tabl">
    <w:name w:val="Tabl"/>
    <w:basedOn w:val="a"/>
    <w:rsid w:val="00B556C7"/>
    <w:pPr>
      <w:keepNext/>
      <w:spacing w:before="120" w:after="0"/>
      <w:ind w:left="-57" w:right="-57" w:firstLine="709"/>
      <w:jc w:val="right"/>
    </w:pPr>
    <w:rPr>
      <w:rFonts w:ascii="Trebuchet MS" w:eastAsia="Times New Roman" w:hAnsi="Trebuchet MS" w:cs="Times New Roman"/>
      <w:i/>
      <w:sz w:val="24"/>
      <w:szCs w:val="24"/>
      <w:lang w:eastAsia="ru-RU"/>
    </w:rPr>
  </w:style>
  <w:style w:type="paragraph" w:customStyle="1" w:styleId="Tabn">
    <w:name w:val="Tab_n"/>
    <w:basedOn w:val="a"/>
    <w:link w:val="Tabn2"/>
    <w:autoRedefine/>
    <w:rsid w:val="00B556C7"/>
    <w:pPr>
      <w:keepNext/>
      <w:spacing w:after="0"/>
      <w:ind w:left="-57" w:right="-57"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B556C7"/>
    <w:rPr>
      <w:rFonts w:ascii="Trebuchet MS" w:eastAsia="Times New Roman" w:hAnsi="Trebuchet MS" w:cs="Times New Roman"/>
      <w:i/>
      <w:w w:val="103"/>
      <w:sz w:val="24"/>
      <w:szCs w:val="24"/>
    </w:rPr>
  </w:style>
  <w:style w:type="character" w:customStyle="1" w:styleId="FontStyle80">
    <w:name w:val="Font Style80"/>
    <w:rsid w:val="00B556C7"/>
    <w:rPr>
      <w:rFonts w:ascii="Times New Roman" w:hAnsi="Times New Roman" w:cs="Times New Roman"/>
      <w:b/>
      <w:bCs/>
      <w:sz w:val="26"/>
      <w:szCs w:val="26"/>
    </w:rPr>
  </w:style>
  <w:style w:type="paragraph" w:customStyle="1" w:styleId="oblasttxt">
    <w:name w:val="oblasttxt"/>
    <w:basedOn w:val="a"/>
    <w:rsid w:val="00B556C7"/>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tyle4">
    <w:name w:val="Style4"/>
    <w:basedOn w:val="a"/>
    <w:uiPriority w:val="99"/>
    <w:rsid w:val="00B556C7"/>
    <w:pPr>
      <w:widowControl w:val="0"/>
      <w:autoSpaceDE w:val="0"/>
      <w:autoSpaceDN w:val="0"/>
      <w:adjustRightInd w:val="0"/>
      <w:spacing w:after="0" w:line="334" w:lineRule="exact"/>
      <w:ind w:left="-57" w:right="-57" w:firstLine="746"/>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556C7"/>
    <w:pPr>
      <w:widowControl w:val="0"/>
      <w:autoSpaceDE w:val="0"/>
      <w:autoSpaceDN w:val="0"/>
      <w:adjustRightInd w:val="0"/>
      <w:spacing w:after="0" w:line="331" w:lineRule="exact"/>
      <w:ind w:left="-57" w:right="-57" w:firstLine="709"/>
    </w:pPr>
    <w:rPr>
      <w:rFonts w:ascii="Times New Roman" w:eastAsia="Times New Roman" w:hAnsi="Times New Roman" w:cs="Times New Roman"/>
      <w:sz w:val="24"/>
      <w:szCs w:val="24"/>
      <w:lang w:eastAsia="ru-RU"/>
    </w:rPr>
  </w:style>
  <w:style w:type="character" w:customStyle="1" w:styleId="FontStyle33">
    <w:name w:val="Font Style33"/>
    <w:basedOn w:val="a0"/>
    <w:rsid w:val="00B556C7"/>
    <w:rPr>
      <w:rFonts w:ascii="Times New Roman" w:hAnsi="Times New Roman" w:cs="Times New Roman"/>
      <w:sz w:val="26"/>
      <w:szCs w:val="26"/>
    </w:rPr>
  </w:style>
  <w:style w:type="paragraph" w:customStyle="1" w:styleId="Normal">
    <w:name w:val="Normal Знак Знак"/>
    <w:rsid w:val="00B556C7"/>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f5">
    <w:name w:val="Subtle Emphasis"/>
    <w:basedOn w:val="a0"/>
    <w:uiPriority w:val="19"/>
    <w:qFormat/>
    <w:rsid w:val="00B556C7"/>
    <w:rPr>
      <w:i/>
      <w:iCs/>
      <w:color w:val="808080"/>
    </w:rPr>
  </w:style>
  <w:style w:type="paragraph" w:customStyle="1" w:styleId="afff6">
    <w:name w:val="Знак"/>
    <w:basedOn w:val="a"/>
    <w:uiPriority w:val="99"/>
    <w:rsid w:val="00B556C7"/>
    <w:pPr>
      <w:spacing w:after="0"/>
      <w:ind w:left="-57" w:right="-57" w:firstLine="709"/>
    </w:pPr>
    <w:rPr>
      <w:rFonts w:ascii="Verdana" w:eastAsia="Times New Roman" w:hAnsi="Verdana" w:cs="Verdana"/>
      <w:sz w:val="20"/>
      <w:szCs w:val="20"/>
      <w:lang w:val="en-US"/>
    </w:rPr>
  </w:style>
  <w:style w:type="character" w:styleId="afff7">
    <w:name w:val="Book Title"/>
    <w:uiPriority w:val="33"/>
    <w:qFormat/>
    <w:rsid w:val="00B556C7"/>
    <w:rPr>
      <w:rFonts w:ascii="Cambria" w:eastAsia="Times New Roman" w:hAnsi="Cambria" w:cs="Times New Roman"/>
      <w:b/>
      <w:bCs/>
      <w:i/>
      <w:iCs/>
      <w:smallCaps/>
      <w:color w:val="943634"/>
      <w:u w:val="single"/>
    </w:rPr>
  </w:style>
  <w:style w:type="paragraph" w:customStyle="1" w:styleId="2b">
    <w:name w:val="Текст2"/>
    <w:basedOn w:val="a"/>
    <w:rsid w:val="00B556C7"/>
    <w:pPr>
      <w:spacing w:after="0"/>
      <w:ind w:left="-57" w:right="-57" w:firstLine="709"/>
    </w:pPr>
    <w:rPr>
      <w:rFonts w:ascii="Courier New" w:eastAsia="Times New Roman" w:hAnsi="Courier New" w:cs="Times New Roman"/>
      <w:sz w:val="20"/>
      <w:szCs w:val="20"/>
      <w:lang w:eastAsia="ru-RU"/>
    </w:rPr>
  </w:style>
  <w:style w:type="paragraph" w:customStyle="1" w:styleId="S1">
    <w:name w:val="S_Таблица"/>
    <w:basedOn w:val="a"/>
    <w:rsid w:val="00B556C7"/>
    <w:pPr>
      <w:tabs>
        <w:tab w:val="num" w:pos="720"/>
      </w:tabs>
      <w:suppressAutoHyphens/>
      <w:spacing w:after="0" w:line="360" w:lineRule="auto"/>
      <w:ind w:left="-57" w:right="-57" w:firstLine="709"/>
      <w:jc w:val="right"/>
    </w:pPr>
    <w:rPr>
      <w:rFonts w:ascii="Times New Roman" w:eastAsia="Times New Roman" w:hAnsi="Times New Roman" w:cs="Calibri"/>
      <w:sz w:val="24"/>
      <w:szCs w:val="24"/>
      <w:lang w:eastAsia="ar-SA"/>
    </w:rPr>
  </w:style>
  <w:style w:type="character" w:customStyle="1" w:styleId="FontStyle22">
    <w:name w:val="Font Style22"/>
    <w:basedOn w:val="a0"/>
    <w:rsid w:val="00B556C7"/>
    <w:rPr>
      <w:rFonts w:ascii="Trebuchet MS" w:hAnsi="Trebuchet MS" w:cs="Trebuchet MS"/>
      <w:b/>
      <w:bCs/>
      <w:sz w:val="22"/>
      <w:szCs w:val="22"/>
    </w:rPr>
  </w:style>
  <w:style w:type="paragraph" w:customStyle="1" w:styleId="s16">
    <w:name w:val="s_16"/>
    <w:basedOn w:val="a"/>
    <w:rsid w:val="00B556C7"/>
    <w:pPr>
      <w:spacing w:before="100" w:beforeAutospacing="1" w:after="100" w:afterAutospacing="1"/>
      <w:ind w:left="-57" w:right="-57" w:firstLine="709"/>
    </w:pPr>
    <w:rPr>
      <w:rFonts w:ascii="Times New Roman" w:eastAsia="Times New Roman" w:hAnsi="Times New Roman" w:cs="Times New Roman"/>
      <w:sz w:val="24"/>
      <w:szCs w:val="24"/>
      <w:lang w:eastAsia="ru-RU"/>
    </w:rPr>
  </w:style>
  <w:style w:type="paragraph" w:customStyle="1" w:styleId="S2">
    <w:name w:val="S_Обычный"/>
    <w:basedOn w:val="a"/>
    <w:link w:val="S3"/>
    <w:rsid w:val="00B556C7"/>
    <w:pPr>
      <w:tabs>
        <w:tab w:val="num" w:pos="1080"/>
      </w:tabs>
      <w:spacing w:after="0" w:line="360" w:lineRule="auto"/>
      <w:ind w:left="-57" w:right="-57" w:firstLine="720"/>
    </w:pPr>
    <w:rPr>
      <w:rFonts w:ascii="Times New Roman" w:eastAsia="Times New Roman" w:hAnsi="Times New Roman" w:cs="Times New Roman"/>
      <w:w w:val="109"/>
      <w:sz w:val="24"/>
      <w:szCs w:val="24"/>
      <w:lang w:eastAsia="ru-RU"/>
    </w:rPr>
  </w:style>
  <w:style w:type="character" w:customStyle="1" w:styleId="S3">
    <w:name w:val="S_Обычный Знак"/>
    <w:basedOn w:val="a0"/>
    <w:link w:val="S2"/>
    <w:rsid w:val="00B556C7"/>
    <w:rPr>
      <w:rFonts w:ascii="Times New Roman" w:eastAsia="Times New Roman" w:hAnsi="Times New Roman" w:cs="Times New Roman"/>
      <w:w w:val="109"/>
      <w:sz w:val="24"/>
      <w:szCs w:val="24"/>
      <w:lang w:eastAsia="ru-RU"/>
    </w:rPr>
  </w:style>
  <w:style w:type="paragraph" w:customStyle="1" w:styleId="afff8">
    <w:name w:val="Мария"/>
    <w:basedOn w:val="a"/>
    <w:uiPriority w:val="99"/>
    <w:rsid w:val="00B556C7"/>
    <w:pPr>
      <w:spacing w:before="240" w:after="120"/>
      <w:ind w:left="-57" w:right="-57" w:firstLine="709"/>
    </w:pPr>
    <w:rPr>
      <w:rFonts w:ascii="Times New Roman" w:eastAsia="Times New Roman" w:hAnsi="Times New Roman" w:cs="Times New Roman"/>
      <w:sz w:val="26"/>
      <w:szCs w:val="26"/>
      <w:lang w:eastAsia="ru-RU"/>
    </w:rPr>
  </w:style>
  <w:style w:type="character" w:customStyle="1" w:styleId="apple-converted-space">
    <w:name w:val="apple-converted-space"/>
    <w:basedOn w:val="a0"/>
    <w:rsid w:val="00B556C7"/>
  </w:style>
  <w:style w:type="paragraph" w:customStyle="1" w:styleId="210">
    <w:name w:val="Цитата 21"/>
    <w:basedOn w:val="a"/>
    <w:next w:val="a"/>
    <w:link w:val="QuoteChar"/>
    <w:uiPriority w:val="99"/>
    <w:qFormat/>
    <w:rsid w:val="00B556C7"/>
    <w:pPr>
      <w:spacing w:after="0"/>
      <w:ind w:left="-57" w:right="-57" w:firstLine="709"/>
    </w:pPr>
    <w:rPr>
      <w:rFonts w:ascii="Calibri" w:eastAsia="Times New Roman" w:hAnsi="Calibri" w:cs="Times New Roman"/>
      <w:i/>
      <w:iCs/>
      <w:color w:val="000000"/>
      <w:sz w:val="24"/>
    </w:rPr>
  </w:style>
  <w:style w:type="character" w:customStyle="1" w:styleId="QuoteChar">
    <w:name w:val="Quote Char"/>
    <w:basedOn w:val="a0"/>
    <w:link w:val="210"/>
    <w:uiPriority w:val="99"/>
    <w:locked/>
    <w:rsid w:val="00B556C7"/>
    <w:rPr>
      <w:rFonts w:ascii="Calibri" w:eastAsia="Times New Roman" w:hAnsi="Calibri" w:cs="Times New Roman"/>
      <w:i/>
      <w:iCs/>
      <w:color w:val="000000"/>
      <w:sz w:val="24"/>
    </w:rPr>
  </w:style>
  <w:style w:type="paragraph" w:customStyle="1" w:styleId="Standard">
    <w:name w:val="Standard"/>
    <w:rsid w:val="00B556C7"/>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B556C7"/>
    <w:pPr>
      <w:spacing w:after="0" w:line="238" w:lineRule="auto"/>
      <w:ind w:left="-57" w:right="-57" w:firstLine="567"/>
    </w:pPr>
    <w:rPr>
      <w:rFonts w:ascii="Times New Roman" w:eastAsia="Times New Roman" w:hAnsi="Times New Roman" w:cs="Times New Roman"/>
      <w:sz w:val="28"/>
      <w:lang w:val="en-US" w:eastAsia="ru-RU"/>
    </w:rPr>
  </w:style>
  <w:style w:type="character" w:customStyle="1" w:styleId="-0">
    <w:name w:val="диссер-текст Знак"/>
    <w:basedOn w:val="a0"/>
    <w:link w:val="-"/>
    <w:semiHidden/>
    <w:locked/>
    <w:rsid w:val="00B556C7"/>
    <w:rPr>
      <w:rFonts w:ascii="Times New Roman" w:eastAsia="Times New Roman" w:hAnsi="Times New Roman" w:cs="Times New Roman"/>
      <w:sz w:val="28"/>
      <w:lang w:val="en-US" w:eastAsia="ru-RU"/>
    </w:rPr>
  </w:style>
  <w:style w:type="paragraph" w:styleId="z-">
    <w:name w:val="HTML Bottom of Form"/>
    <w:basedOn w:val="a"/>
    <w:next w:val="a"/>
    <w:link w:val="z-0"/>
    <w:hidden/>
    <w:rsid w:val="00B556C7"/>
    <w:pPr>
      <w:pBdr>
        <w:top w:val="single" w:sz="6" w:space="1" w:color="auto"/>
      </w:pBdr>
      <w:spacing w:after="0"/>
      <w:ind w:left="-57" w:right="-57"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B556C7"/>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B556C7"/>
    <w:rPr>
      <w:rFonts w:ascii="Courier New" w:eastAsia="Times New Roman" w:hAnsi="Courier New" w:cs="Courier New"/>
    </w:rPr>
  </w:style>
  <w:style w:type="paragraph" w:styleId="HTML0">
    <w:name w:val="HTML Preformatted"/>
    <w:basedOn w:val="a"/>
    <w:link w:val="HTML"/>
    <w:uiPriority w:val="99"/>
    <w:rsid w:val="00B55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709"/>
    </w:pPr>
    <w:rPr>
      <w:rFonts w:ascii="Courier New" w:eastAsia="Times New Roman" w:hAnsi="Courier New" w:cs="Courier New"/>
    </w:rPr>
  </w:style>
  <w:style w:type="character" w:customStyle="1" w:styleId="HTML1">
    <w:name w:val="Стандартный HTML Знак1"/>
    <w:basedOn w:val="a0"/>
    <w:uiPriority w:val="99"/>
    <w:semiHidden/>
    <w:rsid w:val="00B556C7"/>
    <w:rPr>
      <w:rFonts w:ascii="Consolas" w:hAnsi="Consolas" w:cs="Consolas"/>
      <w:sz w:val="20"/>
      <w:szCs w:val="20"/>
    </w:rPr>
  </w:style>
  <w:style w:type="character" w:customStyle="1" w:styleId="211">
    <w:name w:val="Основной текст 2 Знак1"/>
    <w:basedOn w:val="a0"/>
    <w:semiHidden/>
    <w:rsid w:val="00B556C7"/>
    <w:rPr>
      <w:rFonts w:ascii="Times New Roman" w:eastAsia="Times New Roman" w:hAnsi="Times New Roman" w:cs="Times New Roman"/>
      <w:sz w:val="24"/>
      <w:szCs w:val="24"/>
      <w:lang w:eastAsia="ru-RU"/>
    </w:rPr>
  </w:style>
  <w:style w:type="character" w:customStyle="1" w:styleId="1f">
    <w:name w:val="Основной текст с отступом Знак1"/>
    <w:basedOn w:val="a0"/>
    <w:semiHidden/>
    <w:rsid w:val="00B556C7"/>
    <w:rPr>
      <w:rFonts w:ascii="Times New Roman" w:eastAsia="Times New Roman" w:hAnsi="Times New Roman" w:cs="Times New Roman"/>
      <w:sz w:val="24"/>
      <w:szCs w:val="24"/>
      <w:lang w:eastAsia="ru-RU"/>
    </w:rPr>
  </w:style>
  <w:style w:type="paragraph" w:styleId="afff9">
    <w:name w:val="Subtitle"/>
    <w:basedOn w:val="a"/>
    <w:next w:val="a"/>
    <w:link w:val="afffa"/>
    <w:qFormat/>
    <w:rsid w:val="00B556C7"/>
    <w:pPr>
      <w:numPr>
        <w:ilvl w:val="1"/>
      </w:numPr>
      <w:spacing w:after="0"/>
      <w:ind w:left="-57" w:right="-57" w:firstLine="709"/>
    </w:pPr>
    <w:rPr>
      <w:rFonts w:ascii="Cambria" w:eastAsia="Times New Roman" w:hAnsi="Cambria" w:cs="Cambria"/>
      <w:i/>
      <w:iCs/>
      <w:color w:val="4F81BD"/>
      <w:spacing w:val="15"/>
      <w:sz w:val="24"/>
      <w:szCs w:val="24"/>
      <w:lang w:val="en-US"/>
    </w:rPr>
  </w:style>
  <w:style w:type="character" w:customStyle="1" w:styleId="afffa">
    <w:name w:val="Подзаголовок Знак"/>
    <w:basedOn w:val="a0"/>
    <w:link w:val="afff9"/>
    <w:rsid w:val="00B556C7"/>
    <w:rPr>
      <w:rFonts w:ascii="Cambria" w:eastAsia="Times New Roman" w:hAnsi="Cambria" w:cs="Cambria"/>
      <w:i/>
      <w:iCs/>
      <w:color w:val="4F81BD"/>
      <w:spacing w:val="15"/>
      <w:sz w:val="24"/>
      <w:szCs w:val="24"/>
      <w:lang w:val="en-US"/>
    </w:rPr>
  </w:style>
  <w:style w:type="paragraph" w:customStyle="1" w:styleId="1f0">
    <w:name w:val="Выделенная цитата1"/>
    <w:basedOn w:val="a"/>
    <w:next w:val="a"/>
    <w:link w:val="IntenseQuoteChar"/>
    <w:semiHidden/>
    <w:rsid w:val="00B556C7"/>
    <w:pPr>
      <w:pBdr>
        <w:bottom w:val="single" w:sz="4" w:space="4" w:color="4F81BD"/>
      </w:pBdr>
      <w:spacing w:before="200" w:after="280"/>
      <w:ind w:left="936" w:right="936" w:firstLine="709"/>
    </w:pPr>
    <w:rPr>
      <w:rFonts w:ascii="Calibri" w:eastAsia="Times New Roman" w:hAnsi="Calibri" w:cs="Calibri"/>
      <w:b/>
      <w:bCs/>
      <w:i/>
      <w:iCs/>
      <w:color w:val="4F81BD"/>
      <w:sz w:val="24"/>
      <w:lang w:val="en-US"/>
    </w:rPr>
  </w:style>
  <w:style w:type="character" w:customStyle="1" w:styleId="IntenseQuoteChar">
    <w:name w:val="Intense Quote Char"/>
    <w:basedOn w:val="a0"/>
    <w:link w:val="1f0"/>
    <w:semiHidden/>
    <w:locked/>
    <w:rsid w:val="00B556C7"/>
    <w:rPr>
      <w:rFonts w:ascii="Calibri" w:eastAsia="Times New Roman" w:hAnsi="Calibri" w:cs="Calibri"/>
      <w:b/>
      <w:bCs/>
      <w:i/>
      <w:iCs/>
      <w:color w:val="4F81BD"/>
      <w:sz w:val="24"/>
      <w:lang w:val="en-US"/>
    </w:rPr>
  </w:style>
  <w:style w:type="paragraph" w:styleId="2c">
    <w:name w:val="List Bullet 2"/>
    <w:basedOn w:val="a"/>
    <w:rsid w:val="00B556C7"/>
    <w:pPr>
      <w:widowControl w:val="0"/>
      <w:tabs>
        <w:tab w:val="num" w:pos="360"/>
        <w:tab w:val="num" w:pos="1353"/>
      </w:tabs>
      <w:autoSpaceDE w:val="0"/>
      <w:autoSpaceDN w:val="0"/>
      <w:adjustRightInd w:val="0"/>
      <w:spacing w:after="0"/>
      <w:ind w:left="-57" w:right="-57"/>
    </w:pPr>
    <w:rPr>
      <w:rFonts w:ascii="Times New Roman" w:eastAsia="Times New Roman" w:hAnsi="Times New Roman" w:cs="Times New Roman"/>
      <w:sz w:val="20"/>
      <w:szCs w:val="20"/>
      <w:lang w:eastAsia="ru-RU"/>
    </w:rPr>
  </w:style>
  <w:style w:type="paragraph" w:customStyle="1" w:styleId="afffb">
    <w:name w:val="Ч_текст"/>
    <w:basedOn w:val="a"/>
    <w:link w:val="afffc"/>
    <w:autoRedefine/>
    <w:rsid w:val="00B556C7"/>
    <w:pPr>
      <w:widowControl w:val="0"/>
      <w:autoSpaceDE w:val="0"/>
      <w:autoSpaceDN w:val="0"/>
      <w:adjustRightInd w:val="0"/>
      <w:spacing w:after="0" w:line="360" w:lineRule="auto"/>
      <w:ind w:left="-57" w:right="-57" w:firstLine="709"/>
      <w:jc w:val="center"/>
    </w:pPr>
    <w:rPr>
      <w:rFonts w:ascii="Times New Roman" w:eastAsia="Times New Roman" w:hAnsi="Times New Roman" w:cs="Times New Roman"/>
      <w:b/>
      <w:sz w:val="28"/>
      <w:szCs w:val="28"/>
      <w:lang w:eastAsia="ru-RU"/>
    </w:rPr>
  </w:style>
  <w:style w:type="character" w:customStyle="1" w:styleId="afffc">
    <w:name w:val="Ч_текст Знак"/>
    <w:basedOn w:val="a0"/>
    <w:link w:val="afffb"/>
    <w:rsid w:val="00B556C7"/>
    <w:rPr>
      <w:rFonts w:ascii="Times New Roman" w:eastAsia="Times New Roman" w:hAnsi="Times New Roman" w:cs="Times New Roman"/>
      <w:b/>
      <w:sz w:val="28"/>
      <w:szCs w:val="28"/>
      <w:lang w:eastAsia="ru-RU"/>
    </w:rPr>
  </w:style>
  <w:style w:type="paragraph" w:customStyle="1" w:styleId="afffd">
    <w:name w:val="Обычный (ПЗ)"/>
    <w:basedOn w:val="a"/>
    <w:link w:val="afffe"/>
    <w:rsid w:val="00B556C7"/>
    <w:pPr>
      <w:spacing w:after="0"/>
      <w:ind w:left="-57" w:right="-57" w:firstLine="720"/>
    </w:pPr>
    <w:rPr>
      <w:rFonts w:ascii="Times New Roman" w:eastAsia="Times New Roman" w:hAnsi="Times New Roman" w:cs="Times New Roman"/>
      <w:sz w:val="24"/>
      <w:szCs w:val="24"/>
      <w:lang w:eastAsia="ru-RU"/>
    </w:rPr>
  </w:style>
  <w:style w:type="character" w:customStyle="1" w:styleId="afffe">
    <w:name w:val="Обычный (ПЗ) Знак"/>
    <w:basedOn w:val="a0"/>
    <w:link w:val="afffd"/>
    <w:rsid w:val="00B556C7"/>
    <w:rPr>
      <w:rFonts w:ascii="Times New Roman" w:eastAsia="Times New Roman" w:hAnsi="Times New Roman" w:cs="Times New Roman"/>
      <w:sz w:val="24"/>
      <w:szCs w:val="24"/>
      <w:lang w:eastAsia="ru-RU"/>
    </w:rPr>
  </w:style>
  <w:style w:type="paragraph" w:customStyle="1" w:styleId="affff">
    <w:name w:val="Основной стиль записки"/>
    <w:basedOn w:val="a"/>
    <w:qFormat/>
    <w:rsid w:val="00B556C7"/>
    <w:pPr>
      <w:spacing w:after="0"/>
      <w:ind w:left="-57" w:right="-57" w:firstLine="709"/>
    </w:pPr>
    <w:rPr>
      <w:rFonts w:ascii="Times New Roman" w:eastAsia="Times New Roman" w:hAnsi="Times New Roman" w:cs="Times New Roman"/>
      <w:sz w:val="24"/>
      <w:szCs w:val="24"/>
      <w:lang w:eastAsia="ru-RU"/>
    </w:rPr>
  </w:style>
  <w:style w:type="paragraph" w:customStyle="1" w:styleId="affff0">
    <w:name w:val="Знак Знак Знак Знак Знак Знак Знак Знак Знак Знак"/>
    <w:basedOn w:val="a"/>
    <w:rsid w:val="00B556C7"/>
    <w:pPr>
      <w:spacing w:after="0"/>
      <w:ind w:left="-57" w:right="-57" w:firstLine="709"/>
    </w:pPr>
    <w:rPr>
      <w:rFonts w:ascii="Verdana" w:eastAsia="Times New Roman" w:hAnsi="Verdana" w:cs="Verdana"/>
      <w:sz w:val="20"/>
      <w:szCs w:val="20"/>
      <w:lang w:val="en-US"/>
    </w:rPr>
  </w:style>
  <w:style w:type="paragraph" w:customStyle="1" w:styleId="1f1">
    <w:name w:val="Обычный1"/>
    <w:link w:val="Normal0"/>
    <w:rsid w:val="00B556C7"/>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f1"/>
    <w:rsid w:val="00B556C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B556C7"/>
    <w:pPr>
      <w:spacing w:after="0"/>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B556C7"/>
    <w:rPr>
      <w:rFonts w:ascii="Times New Roman" w:eastAsia="Times New Roman" w:hAnsi="Times New Roman" w:cs="Times New Roman"/>
      <w:b/>
      <w:bCs/>
      <w:sz w:val="20"/>
      <w:szCs w:val="20"/>
      <w:lang w:eastAsia="ru-RU"/>
    </w:rPr>
  </w:style>
  <w:style w:type="paragraph" w:customStyle="1" w:styleId="CharChar">
    <w:name w:val="Char Char"/>
    <w:basedOn w:val="a"/>
    <w:rsid w:val="00B556C7"/>
    <w:pPr>
      <w:spacing w:after="160" w:line="240" w:lineRule="exact"/>
      <w:ind w:left="-57" w:right="-57" w:firstLine="709"/>
    </w:pPr>
    <w:rPr>
      <w:rFonts w:ascii="Verdana" w:eastAsia="Times New Roman" w:hAnsi="Verdana" w:cs="Times New Roman"/>
      <w:sz w:val="20"/>
      <w:szCs w:val="20"/>
      <w:lang w:val="en-US"/>
    </w:rPr>
  </w:style>
  <w:style w:type="paragraph" w:customStyle="1" w:styleId="Default">
    <w:name w:val="Default"/>
    <w:rsid w:val="00B556C7"/>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1f2">
    <w:name w:val="Текст примечания Знак1"/>
    <w:basedOn w:val="a0"/>
    <w:uiPriority w:val="99"/>
    <w:semiHidden/>
    <w:rsid w:val="00B556C7"/>
    <w:rPr>
      <w:rFonts w:ascii="Times New Roman" w:eastAsia="Times New Roman" w:hAnsi="Times New Roman" w:cs="Times New Roman"/>
      <w:sz w:val="20"/>
      <w:szCs w:val="20"/>
      <w:lang w:eastAsia="ru-RU"/>
    </w:rPr>
  </w:style>
  <w:style w:type="character" w:customStyle="1" w:styleId="1f3">
    <w:name w:val="Тема примечания Знак1"/>
    <w:basedOn w:val="1f2"/>
    <w:uiPriority w:val="99"/>
    <w:semiHidden/>
    <w:rsid w:val="00B556C7"/>
    <w:rPr>
      <w:rFonts w:ascii="Times New Roman" w:eastAsia="Times New Roman" w:hAnsi="Times New Roman" w:cs="Times New Roman"/>
      <w:b/>
      <w:bCs/>
      <w:sz w:val="20"/>
      <w:szCs w:val="20"/>
      <w:lang w:eastAsia="ru-RU"/>
    </w:rPr>
  </w:style>
  <w:style w:type="character" w:customStyle="1" w:styleId="37">
    <w:name w:val="Основной текст (3)_"/>
    <w:basedOn w:val="a0"/>
    <w:link w:val="38"/>
    <w:rsid w:val="00B556C7"/>
    <w:rPr>
      <w:sz w:val="21"/>
      <w:szCs w:val="21"/>
      <w:shd w:val="clear" w:color="auto" w:fill="FFFFFF"/>
    </w:rPr>
  </w:style>
  <w:style w:type="paragraph" w:customStyle="1" w:styleId="38">
    <w:name w:val="Основной текст (3)"/>
    <w:basedOn w:val="a"/>
    <w:link w:val="37"/>
    <w:rsid w:val="00B556C7"/>
    <w:pPr>
      <w:shd w:val="clear" w:color="auto" w:fill="FFFFFF"/>
      <w:spacing w:after="0" w:line="240" w:lineRule="atLeast"/>
      <w:ind w:left="-57" w:right="-57"/>
    </w:pPr>
    <w:rPr>
      <w:sz w:val="21"/>
      <w:szCs w:val="21"/>
    </w:rPr>
  </w:style>
  <w:style w:type="character" w:customStyle="1" w:styleId="head2">
    <w:name w:val="head2"/>
    <w:basedOn w:val="a0"/>
    <w:uiPriority w:val="99"/>
    <w:rsid w:val="00B556C7"/>
  </w:style>
  <w:style w:type="paragraph" w:customStyle="1" w:styleId="affff1">
    <w:name w:val="Солонешенский"/>
    <w:basedOn w:val="a"/>
    <w:rsid w:val="00B556C7"/>
    <w:pPr>
      <w:spacing w:after="0" w:line="360" w:lineRule="auto"/>
      <w:ind w:left="792" w:right="-57" w:hanging="432"/>
      <w:jc w:val="center"/>
    </w:pPr>
    <w:rPr>
      <w:rFonts w:ascii="Times New Roman" w:eastAsia="Times New Roman" w:hAnsi="Times New Roman" w:cs="Times New Roman"/>
      <w:b/>
      <w:sz w:val="28"/>
      <w:szCs w:val="24"/>
      <w:lang w:eastAsia="ru-RU"/>
    </w:rPr>
  </w:style>
  <w:style w:type="paragraph" w:customStyle="1" w:styleId="1f4">
    <w:name w:val="Маркированный_1"/>
    <w:basedOn w:val="a"/>
    <w:rsid w:val="00B556C7"/>
    <w:pPr>
      <w:tabs>
        <w:tab w:val="num" w:pos="2858"/>
      </w:tabs>
      <w:spacing w:after="0" w:line="360" w:lineRule="auto"/>
      <w:ind w:left="2858" w:right="-57" w:hanging="360"/>
    </w:pPr>
    <w:rPr>
      <w:rFonts w:ascii="Times New Roman" w:eastAsia="Times New Roman" w:hAnsi="Times New Roman" w:cs="Times New Roman"/>
      <w:sz w:val="24"/>
      <w:szCs w:val="24"/>
      <w:lang w:eastAsia="ru-RU"/>
    </w:rPr>
  </w:style>
  <w:style w:type="paragraph" w:customStyle="1" w:styleId="affff2">
    <w:name w:val="Генплан"/>
    <w:basedOn w:val="a"/>
    <w:rsid w:val="00B556C7"/>
    <w:pPr>
      <w:tabs>
        <w:tab w:val="left" w:pos="7797"/>
      </w:tabs>
      <w:spacing w:after="0" w:line="360" w:lineRule="auto"/>
      <w:ind w:left="-57" w:right="-57"/>
      <w:jc w:val="center"/>
    </w:pPr>
    <w:rPr>
      <w:rFonts w:ascii="Times New Roman" w:eastAsia="Times New Roman" w:hAnsi="Times New Roman" w:cs="Times New Roman"/>
      <w:b/>
      <w:sz w:val="32"/>
      <w:szCs w:val="28"/>
      <w:lang w:eastAsia="ru-RU"/>
    </w:rPr>
  </w:style>
  <w:style w:type="paragraph" w:customStyle="1" w:styleId="2d">
    <w:name w:val="Заголовок_2 Знак"/>
    <w:basedOn w:val="a"/>
    <w:next w:val="a"/>
    <w:rsid w:val="00B556C7"/>
    <w:pPr>
      <w:keepNext/>
      <w:tabs>
        <w:tab w:val="num" w:pos="360"/>
      </w:tabs>
      <w:spacing w:before="60" w:after="60"/>
      <w:ind w:left="-57" w:right="-57"/>
      <w:jc w:val="center"/>
      <w:outlineLvl w:val="0"/>
    </w:pPr>
    <w:rPr>
      <w:rFonts w:ascii="Times New Roman" w:eastAsia="Times New Roman" w:hAnsi="Times New Roman" w:cs="Times New Roman"/>
      <w:b/>
      <w:kern w:val="32"/>
      <w:sz w:val="28"/>
      <w:szCs w:val="28"/>
      <w:lang w:val="en-US" w:eastAsia="ru-RU"/>
    </w:rPr>
  </w:style>
  <w:style w:type="paragraph" w:customStyle="1" w:styleId="Style13">
    <w:name w:val="Style13"/>
    <w:basedOn w:val="a"/>
    <w:rsid w:val="00B556C7"/>
    <w:pPr>
      <w:widowControl w:val="0"/>
      <w:autoSpaceDE w:val="0"/>
      <w:autoSpaceDN w:val="0"/>
      <w:adjustRightInd w:val="0"/>
      <w:spacing w:after="0" w:line="319" w:lineRule="exact"/>
      <w:ind w:left="-57" w:right="-57" w:firstLine="706"/>
    </w:pPr>
    <w:rPr>
      <w:rFonts w:ascii="Cambria" w:eastAsiaTheme="minorEastAsia" w:hAnsi="Cambria"/>
      <w:sz w:val="24"/>
      <w:szCs w:val="24"/>
      <w:lang w:eastAsia="ru-RU"/>
    </w:rPr>
  </w:style>
  <w:style w:type="character" w:customStyle="1" w:styleId="FontStyle73">
    <w:name w:val="Font Style73"/>
    <w:basedOn w:val="a0"/>
    <w:uiPriority w:val="99"/>
    <w:rsid w:val="00B556C7"/>
    <w:rPr>
      <w:rFonts w:ascii="Times New Roman" w:hAnsi="Times New Roman" w:cs="Times New Roman" w:hint="default"/>
      <w:sz w:val="22"/>
      <w:szCs w:val="22"/>
    </w:rPr>
  </w:style>
  <w:style w:type="character" w:customStyle="1" w:styleId="FontStyle74">
    <w:name w:val="Font Style74"/>
    <w:basedOn w:val="a0"/>
    <w:uiPriority w:val="99"/>
    <w:rsid w:val="00B556C7"/>
    <w:rPr>
      <w:rFonts w:ascii="Times New Roman" w:hAnsi="Times New Roman" w:cs="Times New Roman" w:hint="default"/>
      <w:b/>
      <w:bCs/>
      <w:sz w:val="22"/>
      <w:szCs w:val="22"/>
    </w:rPr>
  </w:style>
  <w:style w:type="paragraph" w:customStyle="1" w:styleId="1f5">
    <w:name w:val="Без интервала1"/>
    <w:qFormat/>
    <w:rsid w:val="00B556C7"/>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B556C7"/>
    <w:pPr>
      <w:widowControl w:val="0"/>
      <w:autoSpaceDE w:val="0"/>
      <w:autoSpaceDN w:val="0"/>
      <w:adjustRightInd w:val="0"/>
      <w:spacing w:after="0" w:line="230" w:lineRule="exact"/>
      <w:ind w:left="-57" w:right="-57"/>
      <w:jc w:val="center"/>
    </w:pPr>
    <w:rPr>
      <w:rFonts w:ascii="Cambria" w:eastAsiaTheme="minorEastAsia" w:hAnsi="Cambria"/>
      <w:sz w:val="24"/>
      <w:szCs w:val="24"/>
      <w:lang w:eastAsia="ru-RU"/>
    </w:rPr>
  </w:style>
  <w:style w:type="paragraph" w:customStyle="1" w:styleId="Style35">
    <w:name w:val="Style35"/>
    <w:basedOn w:val="a"/>
    <w:uiPriority w:val="99"/>
    <w:rsid w:val="00B556C7"/>
    <w:pPr>
      <w:widowControl w:val="0"/>
      <w:autoSpaceDE w:val="0"/>
      <w:autoSpaceDN w:val="0"/>
      <w:adjustRightInd w:val="0"/>
      <w:spacing w:after="0" w:line="350" w:lineRule="exact"/>
      <w:ind w:left="-57" w:right="-57"/>
      <w:jc w:val="center"/>
    </w:pPr>
    <w:rPr>
      <w:rFonts w:ascii="Cambria" w:eastAsiaTheme="minorEastAsia" w:hAnsi="Cambria"/>
      <w:sz w:val="24"/>
      <w:szCs w:val="24"/>
      <w:lang w:eastAsia="ru-RU"/>
    </w:rPr>
  </w:style>
  <w:style w:type="paragraph" w:customStyle="1" w:styleId="Style37">
    <w:name w:val="Style37"/>
    <w:basedOn w:val="a"/>
    <w:uiPriority w:val="99"/>
    <w:rsid w:val="00B556C7"/>
    <w:pPr>
      <w:widowControl w:val="0"/>
      <w:autoSpaceDE w:val="0"/>
      <w:autoSpaceDN w:val="0"/>
      <w:adjustRightInd w:val="0"/>
      <w:spacing w:after="0" w:line="245" w:lineRule="exact"/>
      <w:ind w:left="-57" w:right="-57"/>
      <w:jc w:val="center"/>
    </w:pPr>
    <w:rPr>
      <w:rFonts w:ascii="Cambria" w:eastAsiaTheme="minorEastAsia" w:hAnsi="Cambria"/>
      <w:sz w:val="24"/>
      <w:szCs w:val="24"/>
      <w:lang w:eastAsia="ru-RU"/>
    </w:rPr>
  </w:style>
  <w:style w:type="paragraph" w:customStyle="1" w:styleId="Style52">
    <w:name w:val="Style52"/>
    <w:basedOn w:val="a"/>
    <w:uiPriority w:val="99"/>
    <w:rsid w:val="00B556C7"/>
    <w:pPr>
      <w:widowControl w:val="0"/>
      <w:autoSpaceDE w:val="0"/>
      <w:autoSpaceDN w:val="0"/>
      <w:adjustRightInd w:val="0"/>
      <w:spacing w:after="0"/>
      <w:ind w:left="-57" w:right="-57"/>
    </w:pPr>
    <w:rPr>
      <w:rFonts w:ascii="Cambria" w:eastAsiaTheme="minorEastAsia" w:hAnsi="Cambria"/>
      <w:sz w:val="24"/>
      <w:szCs w:val="24"/>
      <w:lang w:eastAsia="ru-RU"/>
    </w:rPr>
  </w:style>
  <w:style w:type="paragraph" w:customStyle="1" w:styleId="Style61">
    <w:name w:val="Style61"/>
    <w:basedOn w:val="a"/>
    <w:uiPriority w:val="99"/>
    <w:rsid w:val="00B556C7"/>
    <w:pPr>
      <w:widowControl w:val="0"/>
      <w:autoSpaceDE w:val="0"/>
      <w:autoSpaceDN w:val="0"/>
      <w:adjustRightInd w:val="0"/>
      <w:spacing w:after="0" w:line="230" w:lineRule="exact"/>
      <w:ind w:left="-57" w:right="-57"/>
    </w:pPr>
    <w:rPr>
      <w:rFonts w:ascii="Cambria" w:eastAsiaTheme="minorEastAsia" w:hAnsi="Cambria"/>
      <w:sz w:val="24"/>
      <w:szCs w:val="24"/>
      <w:lang w:eastAsia="ru-RU"/>
    </w:rPr>
  </w:style>
  <w:style w:type="character" w:customStyle="1" w:styleId="FontStyle66">
    <w:name w:val="Font Style66"/>
    <w:basedOn w:val="a0"/>
    <w:uiPriority w:val="99"/>
    <w:rsid w:val="00B556C7"/>
    <w:rPr>
      <w:rFonts w:ascii="Times New Roman" w:hAnsi="Times New Roman" w:cs="Times New Roman"/>
      <w:sz w:val="18"/>
      <w:szCs w:val="18"/>
    </w:rPr>
  </w:style>
  <w:style w:type="paragraph" w:customStyle="1" w:styleId="TableParagraph">
    <w:name w:val="Table Paragraph"/>
    <w:basedOn w:val="a"/>
    <w:uiPriority w:val="1"/>
    <w:qFormat/>
    <w:rsid w:val="00B556C7"/>
    <w:pPr>
      <w:widowControl w:val="0"/>
      <w:autoSpaceDE w:val="0"/>
      <w:autoSpaceDN w:val="0"/>
      <w:spacing w:after="0"/>
      <w:ind w:left="-57" w:right="-57"/>
    </w:pPr>
    <w:rPr>
      <w:rFonts w:ascii="Times New Roman" w:eastAsia="Times New Roman" w:hAnsi="Times New Roman" w:cs="Times New Roman"/>
      <w:lang w:eastAsia="ru-RU" w:bidi="ru-RU"/>
    </w:rPr>
  </w:style>
  <w:style w:type="paragraph" w:customStyle="1" w:styleId="z2">
    <w:name w:val="z2"/>
    <w:basedOn w:val="a"/>
    <w:rsid w:val="00B556C7"/>
    <w:pPr>
      <w:spacing w:before="150" w:after="30"/>
      <w:ind w:left="-57" w:right="-57"/>
      <w:jc w:val="center"/>
    </w:pPr>
    <w:rPr>
      <w:rFonts w:ascii="Times New Roman" w:eastAsia="Times New Roman" w:hAnsi="Times New Roman" w:cs="Times New Roman"/>
      <w:b/>
      <w:bCs/>
      <w:sz w:val="18"/>
      <w:szCs w:val="18"/>
      <w:lang w:eastAsia="ru-RU"/>
    </w:rPr>
  </w:style>
  <w:style w:type="character" w:customStyle="1" w:styleId="FontStyle31">
    <w:name w:val="Font Style31"/>
    <w:basedOn w:val="a0"/>
    <w:rsid w:val="00B556C7"/>
    <w:rPr>
      <w:rFonts w:ascii="Times New Roman" w:hAnsi="Times New Roman" w:cs="Times New Roman"/>
      <w:sz w:val="16"/>
      <w:szCs w:val="16"/>
    </w:rPr>
  </w:style>
  <w:style w:type="character" w:customStyle="1" w:styleId="FontStyle15">
    <w:name w:val="Font Style15"/>
    <w:basedOn w:val="a0"/>
    <w:rsid w:val="00B556C7"/>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B556C7"/>
    <w:pPr>
      <w:spacing w:after="0"/>
      <w:ind w:left="-57" w:right="-57"/>
    </w:pPr>
    <w:rPr>
      <w:rFonts w:ascii="Verdana" w:eastAsia="Times New Roman" w:hAnsi="Verdana" w:cs="Verdana"/>
      <w:sz w:val="20"/>
      <w:szCs w:val="20"/>
      <w:lang w:val="en-US"/>
    </w:rPr>
  </w:style>
  <w:style w:type="paragraph" w:customStyle="1" w:styleId="affff3">
    <w:name w:val="заголовок таблицы"/>
    <w:basedOn w:val="a"/>
    <w:link w:val="affff4"/>
    <w:rsid w:val="00B556C7"/>
    <w:pPr>
      <w:spacing w:after="0" w:line="312" w:lineRule="auto"/>
      <w:ind w:left="-57" w:right="-57"/>
      <w:jc w:val="center"/>
    </w:pPr>
    <w:rPr>
      <w:rFonts w:ascii="Times New Roman" w:eastAsia="Times New Roman" w:hAnsi="Times New Roman" w:cs="Times New Roman"/>
      <w:b/>
      <w:sz w:val="26"/>
      <w:szCs w:val="24"/>
      <w:lang w:eastAsia="ru-RU"/>
    </w:rPr>
  </w:style>
  <w:style w:type="character" w:customStyle="1" w:styleId="affff4">
    <w:name w:val="заголовок таблицы Знак"/>
    <w:link w:val="affff3"/>
    <w:rsid w:val="00B556C7"/>
    <w:rPr>
      <w:rFonts w:ascii="Times New Roman" w:eastAsia="Times New Roman" w:hAnsi="Times New Roman" w:cs="Times New Roman"/>
      <w:b/>
      <w:sz w:val="26"/>
      <w:szCs w:val="24"/>
      <w:lang w:eastAsia="ru-RU"/>
    </w:rPr>
  </w:style>
  <w:style w:type="paragraph" w:customStyle="1" w:styleId="affff5">
    <w:name w:val="Основной"/>
    <w:basedOn w:val="a"/>
    <w:link w:val="affff6"/>
    <w:rsid w:val="00B556C7"/>
    <w:pPr>
      <w:spacing w:after="0" w:line="312" w:lineRule="auto"/>
      <w:ind w:left="-57" w:right="-57" w:firstLine="720"/>
    </w:pPr>
    <w:rPr>
      <w:rFonts w:ascii="Times New Roman" w:eastAsia="Times New Roman" w:hAnsi="Times New Roman" w:cs="Times New Roman"/>
      <w:sz w:val="28"/>
      <w:szCs w:val="24"/>
      <w:lang w:eastAsia="ru-RU"/>
    </w:rPr>
  </w:style>
  <w:style w:type="character" w:customStyle="1" w:styleId="affff6">
    <w:name w:val="Основной Знак"/>
    <w:link w:val="affff5"/>
    <w:rsid w:val="00B556C7"/>
    <w:rPr>
      <w:rFonts w:ascii="Times New Roman" w:eastAsia="Times New Roman" w:hAnsi="Times New Roman" w:cs="Times New Roman"/>
      <w:sz w:val="28"/>
      <w:szCs w:val="24"/>
      <w:lang w:eastAsia="ru-RU"/>
    </w:rPr>
  </w:style>
  <w:style w:type="paragraph" w:customStyle="1" w:styleId="affff7">
    <w:name w:val="Новый абзац"/>
    <w:basedOn w:val="a"/>
    <w:link w:val="2f"/>
    <w:rsid w:val="00B556C7"/>
    <w:pPr>
      <w:spacing w:after="0"/>
      <w:ind w:left="-57" w:right="-57" w:firstLine="567"/>
    </w:pPr>
    <w:rPr>
      <w:rFonts w:ascii="Arial" w:eastAsia="Times New Roman" w:hAnsi="Arial" w:cs="Times New Roman"/>
      <w:sz w:val="24"/>
      <w:szCs w:val="20"/>
      <w:lang w:eastAsia="ru-RU"/>
    </w:rPr>
  </w:style>
  <w:style w:type="character" w:customStyle="1" w:styleId="2f">
    <w:name w:val="Новый абзац Знак2"/>
    <w:link w:val="affff7"/>
    <w:rsid w:val="00B556C7"/>
    <w:rPr>
      <w:rFonts w:ascii="Arial" w:eastAsia="Times New Roman" w:hAnsi="Arial" w:cs="Times New Roman"/>
      <w:sz w:val="24"/>
      <w:szCs w:val="20"/>
      <w:lang w:eastAsia="ru-RU"/>
    </w:rPr>
  </w:style>
  <w:style w:type="paragraph" w:customStyle="1" w:styleId="42">
    <w:name w:val="Егор4"/>
    <w:basedOn w:val="a"/>
    <w:qFormat/>
    <w:rsid w:val="00B556C7"/>
    <w:pPr>
      <w:spacing w:after="0"/>
      <w:ind w:left="-57" w:right="-57" w:firstLine="851"/>
      <w:jc w:val="center"/>
    </w:pPr>
    <w:rPr>
      <w:rFonts w:ascii="Times New Roman" w:eastAsia="Calibri" w:hAnsi="Times New Roman" w:cs="Times New Roman"/>
      <w:sz w:val="26"/>
      <w:szCs w:val="24"/>
      <w:u w:val="single"/>
    </w:rPr>
  </w:style>
  <w:style w:type="paragraph" w:customStyle="1" w:styleId="f">
    <w:name w:val="f"/>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DecimalAligned">
    <w:name w:val="Decimal Aligned"/>
    <w:basedOn w:val="a"/>
    <w:uiPriority w:val="40"/>
    <w:qFormat/>
    <w:rsid w:val="00B556C7"/>
    <w:pPr>
      <w:tabs>
        <w:tab w:val="decimal" w:pos="360"/>
      </w:tabs>
      <w:spacing w:after="0"/>
      <w:ind w:left="-57" w:right="-57"/>
    </w:pPr>
    <w:rPr>
      <w:rFonts w:ascii="Times New Roman" w:hAnsi="Times New Roman" w:cs="Times New Roman"/>
      <w:sz w:val="24"/>
      <w:szCs w:val="24"/>
      <w:lang w:eastAsia="ru-RU"/>
    </w:rPr>
  </w:style>
  <w:style w:type="paragraph" w:customStyle="1" w:styleId="affff8">
    <w:name w:val="в таблице"/>
    <w:basedOn w:val="a"/>
    <w:rsid w:val="00B556C7"/>
    <w:pPr>
      <w:suppressAutoHyphens/>
      <w:spacing w:after="0"/>
      <w:ind w:left="-57" w:right="-57"/>
    </w:pPr>
    <w:rPr>
      <w:rFonts w:ascii="Times New Roman" w:eastAsia="Times New Roman" w:hAnsi="Times New Roman" w:cs="Calibri"/>
      <w:sz w:val="20"/>
      <w:szCs w:val="24"/>
      <w:lang w:eastAsia="ar-SA"/>
    </w:rPr>
  </w:style>
  <w:style w:type="paragraph" w:customStyle="1" w:styleId="1f6">
    <w:name w:val="Маркированный список1"/>
    <w:basedOn w:val="a"/>
    <w:rsid w:val="00B556C7"/>
    <w:pPr>
      <w:widowControl w:val="0"/>
      <w:suppressAutoHyphens/>
      <w:autoSpaceDE w:val="0"/>
      <w:spacing w:after="0"/>
      <w:ind w:left="-57" w:right="-57"/>
    </w:pPr>
    <w:rPr>
      <w:rFonts w:ascii="Times New Roman" w:eastAsia="Times New Roman" w:hAnsi="Times New Roman" w:cs="Times New Roman"/>
      <w:sz w:val="26"/>
      <w:szCs w:val="20"/>
      <w:lang w:eastAsia="ar-SA"/>
    </w:rPr>
  </w:style>
  <w:style w:type="paragraph" w:customStyle="1" w:styleId="Main">
    <w:name w:val="Main"/>
    <w:link w:val="Main0"/>
    <w:rsid w:val="00B556C7"/>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B556C7"/>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556C7"/>
    <w:pPr>
      <w:spacing w:after="0"/>
      <w:ind w:left="-57" w:right="-57" w:firstLine="360"/>
    </w:pPr>
    <w:rPr>
      <w:rFonts w:ascii="Arial" w:eastAsia="Times New Roman" w:hAnsi="Arial" w:cs="Times New Roman"/>
      <w:sz w:val="24"/>
      <w:szCs w:val="20"/>
      <w:lang w:eastAsia="ru-RU"/>
    </w:rPr>
  </w:style>
  <w:style w:type="paragraph" w:customStyle="1" w:styleId="212">
    <w:name w:val="Основной текст с отступом 21"/>
    <w:basedOn w:val="a"/>
    <w:rsid w:val="00B556C7"/>
    <w:pPr>
      <w:suppressAutoHyphens/>
      <w:spacing w:after="0"/>
      <w:ind w:left="-57" w:right="-57" w:firstLine="720"/>
    </w:pPr>
    <w:rPr>
      <w:rFonts w:ascii="Times New Roman" w:eastAsia="Times New Roman" w:hAnsi="Times New Roman" w:cs="Times New Roman"/>
      <w:sz w:val="24"/>
      <w:szCs w:val="20"/>
      <w:lang w:eastAsia="ar-SA"/>
    </w:rPr>
  </w:style>
  <w:style w:type="paragraph" w:customStyle="1" w:styleId="39">
    <w:name w:val="Обычный3"/>
    <w:rsid w:val="00B556C7"/>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B556C7"/>
  </w:style>
  <w:style w:type="paragraph" w:customStyle="1" w:styleId="font10">
    <w:name w:val="font10"/>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imp">
    <w:name w:val="imp"/>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
    <w:name w:val="u"/>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text">
    <w:name w:val="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WW8Num1z1">
    <w:name w:val="WW8Num1z1"/>
    <w:rsid w:val="00B556C7"/>
    <w:rPr>
      <w:rFonts w:ascii="Courier New" w:hAnsi="Courier New" w:cs="Courier New"/>
    </w:rPr>
  </w:style>
  <w:style w:type="character" w:customStyle="1" w:styleId="FontStyle38">
    <w:name w:val="Font Style38"/>
    <w:uiPriority w:val="99"/>
    <w:rsid w:val="00B556C7"/>
    <w:rPr>
      <w:rFonts w:ascii="Arial" w:hAnsi="Arial" w:cs="Arial"/>
      <w:sz w:val="22"/>
      <w:szCs w:val="22"/>
    </w:rPr>
  </w:style>
  <w:style w:type="paragraph" w:customStyle="1" w:styleId="uni">
    <w:name w:val="uni"/>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unip">
    <w:name w:val="unip"/>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osntext">
    <w:name w:val="osn_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120">
    <w:name w:val="осн.текст 12"/>
    <w:basedOn w:val="a"/>
    <w:link w:val="121"/>
    <w:rsid w:val="00B556C7"/>
    <w:pPr>
      <w:spacing w:after="0"/>
      <w:ind w:left="-57" w:right="-57" w:firstLine="851"/>
    </w:pPr>
    <w:rPr>
      <w:rFonts w:ascii="Arial" w:eastAsia="Times New Roman" w:hAnsi="Arial" w:cs="Times New Roman"/>
      <w:sz w:val="24"/>
      <w:szCs w:val="20"/>
      <w:lang w:eastAsia="ru-RU"/>
    </w:rPr>
  </w:style>
  <w:style w:type="character" w:customStyle="1" w:styleId="121">
    <w:name w:val="осн.текст 12 Знак"/>
    <w:basedOn w:val="a0"/>
    <w:link w:val="120"/>
    <w:rsid w:val="00B556C7"/>
    <w:rPr>
      <w:rFonts w:ascii="Arial" w:eastAsia="Times New Roman" w:hAnsi="Arial" w:cs="Times New Roman"/>
      <w:sz w:val="24"/>
      <w:szCs w:val="20"/>
      <w:lang w:eastAsia="ru-RU"/>
    </w:rPr>
  </w:style>
  <w:style w:type="character" w:customStyle="1" w:styleId="highlight">
    <w:name w:val="highlight"/>
    <w:basedOn w:val="a0"/>
    <w:rsid w:val="00B556C7"/>
  </w:style>
  <w:style w:type="paragraph" w:customStyle="1" w:styleId="headertext">
    <w:name w:val="header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c6">
    <w:name w:val="c6"/>
    <w:basedOn w:val="a0"/>
    <w:rsid w:val="00B556C7"/>
  </w:style>
  <w:style w:type="paragraph" w:customStyle="1" w:styleId="formattext0">
    <w:name w:val="formattext"/>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character" w:customStyle="1" w:styleId="plagiat">
    <w:name w:val="plagiat"/>
    <w:basedOn w:val="a0"/>
    <w:rsid w:val="00B556C7"/>
  </w:style>
  <w:style w:type="paragraph" w:customStyle="1" w:styleId="1f7">
    <w:name w:val="Стиль 1"/>
    <w:basedOn w:val="a"/>
    <w:rsid w:val="00B556C7"/>
    <w:pPr>
      <w:overflowPunct w:val="0"/>
      <w:autoSpaceDE w:val="0"/>
      <w:autoSpaceDN w:val="0"/>
      <w:adjustRightInd w:val="0"/>
      <w:spacing w:before="60" w:after="60"/>
      <w:ind w:left="-57" w:right="-57" w:firstLine="709"/>
      <w:textAlignment w:val="baseline"/>
    </w:pPr>
    <w:rPr>
      <w:rFonts w:ascii="Times New Roman" w:eastAsia="Times New Roman" w:hAnsi="Times New Roman" w:cs="Times New Roman"/>
      <w:sz w:val="24"/>
      <w:szCs w:val="20"/>
      <w:lang w:eastAsia="ru-RU"/>
    </w:rPr>
  </w:style>
  <w:style w:type="paragraph" w:customStyle="1" w:styleId="1f8">
    <w:name w:val="Стиль 1 Знак"/>
    <w:basedOn w:val="a"/>
    <w:autoRedefine/>
    <w:rsid w:val="00B556C7"/>
    <w:pPr>
      <w:tabs>
        <w:tab w:val="left" w:pos="1418"/>
        <w:tab w:val="left" w:pos="1560"/>
      </w:tabs>
      <w:overflowPunct w:val="0"/>
      <w:autoSpaceDE w:val="0"/>
      <w:autoSpaceDN w:val="0"/>
      <w:adjustRightInd w:val="0"/>
      <w:spacing w:before="60" w:after="60"/>
      <w:ind w:left="-57" w:right="-57"/>
      <w:textAlignment w:val="baseline"/>
    </w:pPr>
    <w:rPr>
      <w:rFonts w:ascii="Times New Roman" w:eastAsia="Times New Roman" w:hAnsi="Times New Roman" w:cs="Times New Roman"/>
      <w:sz w:val="28"/>
      <w:szCs w:val="28"/>
      <w:lang w:eastAsia="ru-RU"/>
    </w:rPr>
  </w:style>
  <w:style w:type="paragraph" w:customStyle="1" w:styleId="111">
    <w:name w:val="Табличный_таблица_11"/>
    <w:link w:val="112"/>
    <w:qFormat/>
    <w:rsid w:val="00B556C7"/>
    <w:pPr>
      <w:spacing w:after="0" w:line="240" w:lineRule="auto"/>
      <w:ind w:left="-57" w:right="-57"/>
      <w:jc w:val="center"/>
    </w:pPr>
    <w:rPr>
      <w:rFonts w:ascii="Times New Roman" w:eastAsia="Times New Roman" w:hAnsi="Times New Roman" w:cs="Times New Roman"/>
      <w:lang w:eastAsia="ru-RU"/>
    </w:rPr>
  </w:style>
  <w:style w:type="character" w:customStyle="1" w:styleId="112">
    <w:name w:val="Табличный_таблица_11 Знак"/>
    <w:link w:val="111"/>
    <w:rsid w:val="00B556C7"/>
    <w:rPr>
      <w:rFonts w:ascii="Times New Roman" w:eastAsia="Times New Roman" w:hAnsi="Times New Roman" w:cs="Times New Roman"/>
      <w:lang w:eastAsia="ru-RU"/>
    </w:rPr>
  </w:style>
  <w:style w:type="paragraph" w:customStyle="1" w:styleId="Style12">
    <w:name w:val="Style12"/>
    <w:basedOn w:val="a"/>
    <w:rsid w:val="00B556C7"/>
    <w:pPr>
      <w:widowControl w:val="0"/>
      <w:autoSpaceDE w:val="0"/>
      <w:autoSpaceDN w:val="0"/>
      <w:adjustRightInd w:val="0"/>
      <w:spacing w:after="0"/>
      <w:ind w:left="-57" w:right="-57"/>
      <w:jc w:val="center"/>
    </w:pPr>
    <w:rPr>
      <w:rFonts w:ascii="Cambria" w:eastAsiaTheme="minorEastAsia" w:hAnsi="Cambria"/>
      <w:sz w:val="24"/>
      <w:szCs w:val="24"/>
      <w:lang w:eastAsia="ru-RU"/>
    </w:rPr>
  </w:style>
  <w:style w:type="paragraph" w:customStyle="1" w:styleId="affff9">
    <w:name w:val="Знак Знак Знак Знак Знак Знак"/>
    <w:basedOn w:val="a"/>
    <w:rsid w:val="00B556C7"/>
    <w:pPr>
      <w:spacing w:before="100" w:beforeAutospacing="1" w:after="100" w:afterAutospacing="1"/>
      <w:ind w:left="-57" w:right="-57"/>
    </w:pPr>
    <w:rPr>
      <w:rFonts w:ascii="Tahoma" w:eastAsia="Times New Roman" w:hAnsi="Tahoma" w:cs="Times New Roman"/>
      <w:sz w:val="20"/>
      <w:szCs w:val="20"/>
      <w:lang w:val="en-US"/>
    </w:rPr>
  </w:style>
  <w:style w:type="paragraph" w:customStyle="1" w:styleId="affffa">
    <w:name w:val="Знак Знак Знак"/>
    <w:basedOn w:val="a"/>
    <w:uiPriority w:val="99"/>
    <w:rsid w:val="00B556C7"/>
    <w:pPr>
      <w:spacing w:before="100" w:beforeAutospacing="1" w:after="100" w:afterAutospacing="1"/>
      <w:ind w:left="-57" w:right="-57"/>
    </w:pPr>
    <w:rPr>
      <w:rFonts w:ascii="Tahoma" w:eastAsia="Times New Roman" w:hAnsi="Tahoma" w:cs="Tahoma"/>
      <w:sz w:val="20"/>
      <w:szCs w:val="20"/>
      <w:lang w:val="en-US"/>
    </w:rPr>
  </w:style>
  <w:style w:type="character" w:customStyle="1" w:styleId="affffb">
    <w:name w:val="Не вступил в силу"/>
    <w:uiPriority w:val="99"/>
    <w:rsid w:val="00B556C7"/>
    <w:rPr>
      <w:color w:val="008080"/>
    </w:rPr>
  </w:style>
  <w:style w:type="paragraph" w:customStyle="1" w:styleId="affffc">
    <w:name w:val="Таблицы (моноширинный)"/>
    <w:basedOn w:val="a"/>
    <w:next w:val="a"/>
    <w:uiPriority w:val="99"/>
    <w:rsid w:val="00B556C7"/>
    <w:pPr>
      <w:widowControl w:val="0"/>
      <w:autoSpaceDE w:val="0"/>
      <w:autoSpaceDN w:val="0"/>
      <w:adjustRightInd w:val="0"/>
      <w:spacing w:after="0"/>
      <w:ind w:left="-57" w:right="-57"/>
    </w:pPr>
    <w:rPr>
      <w:rFonts w:ascii="Courier New" w:eastAsia="Times New Roman" w:hAnsi="Courier New" w:cs="Courier New"/>
      <w:sz w:val="20"/>
      <w:szCs w:val="20"/>
      <w:lang w:eastAsia="ru-RU"/>
    </w:rPr>
  </w:style>
  <w:style w:type="paragraph" w:customStyle="1" w:styleId="ConsPlusTitle">
    <w:name w:val="ConsPlusTitle"/>
    <w:rsid w:val="00B556C7"/>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character" w:customStyle="1" w:styleId="180">
    <w:name w:val="Знак Знак18"/>
    <w:uiPriority w:val="99"/>
    <w:rsid w:val="00B556C7"/>
    <w:rPr>
      <w:rFonts w:ascii="TimesET" w:hAnsi="TimesET" w:cs="TimesET"/>
      <w:b/>
      <w:bCs/>
      <w:sz w:val="28"/>
      <w:szCs w:val="28"/>
    </w:rPr>
  </w:style>
  <w:style w:type="character" w:customStyle="1" w:styleId="113">
    <w:name w:val="Знак Знак11"/>
    <w:uiPriority w:val="99"/>
    <w:rsid w:val="00B556C7"/>
    <w:rPr>
      <w:sz w:val="24"/>
      <w:szCs w:val="24"/>
    </w:rPr>
  </w:style>
  <w:style w:type="paragraph" w:customStyle="1" w:styleId="1f9">
    <w:name w:val="Знак Знак Знак1"/>
    <w:basedOn w:val="a"/>
    <w:uiPriority w:val="99"/>
    <w:rsid w:val="00B556C7"/>
    <w:pPr>
      <w:spacing w:before="100" w:beforeAutospacing="1" w:after="100" w:afterAutospacing="1"/>
      <w:ind w:left="-57" w:right="-57"/>
    </w:pPr>
    <w:rPr>
      <w:rFonts w:ascii="Tahoma" w:eastAsia="Times New Roman" w:hAnsi="Tahoma" w:cs="Tahoma"/>
      <w:sz w:val="20"/>
      <w:szCs w:val="20"/>
      <w:lang w:val="en-US"/>
    </w:rPr>
  </w:style>
  <w:style w:type="paragraph" w:customStyle="1" w:styleId="Normal1">
    <w:name w:val="Normal1"/>
    <w:uiPriority w:val="99"/>
    <w:rsid w:val="00B556C7"/>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B556C7"/>
    <w:rPr>
      <w:rFonts w:ascii="Arial" w:hAnsi="Arial" w:cs="Arial"/>
      <w:b/>
      <w:bCs/>
      <w:kern w:val="32"/>
      <w:sz w:val="32"/>
      <w:szCs w:val="32"/>
      <w:lang w:val="ru-RU" w:eastAsia="ru-RU"/>
    </w:rPr>
  </w:style>
  <w:style w:type="character" w:customStyle="1" w:styleId="170">
    <w:name w:val="Знак Знак17"/>
    <w:uiPriority w:val="99"/>
    <w:rsid w:val="00B556C7"/>
    <w:rPr>
      <w:rFonts w:ascii="TimesET" w:hAnsi="TimesET" w:cs="TimesET"/>
      <w:b/>
      <w:bCs/>
      <w:sz w:val="24"/>
      <w:szCs w:val="24"/>
      <w:lang w:val="ru-RU" w:eastAsia="ru-RU"/>
    </w:rPr>
  </w:style>
  <w:style w:type="character" w:customStyle="1" w:styleId="160">
    <w:name w:val="Знак Знак16"/>
    <w:uiPriority w:val="99"/>
    <w:rsid w:val="00B556C7"/>
    <w:rPr>
      <w:sz w:val="24"/>
      <w:szCs w:val="24"/>
      <w:lang w:val="ru-RU" w:eastAsia="ru-RU"/>
    </w:rPr>
  </w:style>
  <w:style w:type="character" w:customStyle="1" w:styleId="150">
    <w:name w:val="Знак Знак15"/>
    <w:uiPriority w:val="99"/>
    <w:rsid w:val="00B556C7"/>
    <w:rPr>
      <w:rFonts w:ascii="TimesET" w:hAnsi="TimesET" w:cs="TimesET"/>
      <w:b/>
      <w:bCs/>
      <w:sz w:val="24"/>
      <w:szCs w:val="24"/>
      <w:lang w:val="ru-RU" w:eastAsia="ru-RU"/>
    </w:rPr>
  </w:style>
  <w:style w:type="character" w:customStyle="1" w:styleId="140">
    <w:name w:val="Знак Знак14"/>
    <w:uiPriority w:val="99"/>
    <w:rsid w:val="00B556C7"/>
    <w:rPr>
      <w:rFonts w:ascii="TimesET" w:hAnsi="TimesET" w:cs="TimesET"/>
      <w:b/>
      <w:bCs/>
      <w:sz w:val="30"/>
      <w:szCs w:val="30"/>
      <w:lang w:val="ru-RU" w:eastAsia="ru-RU"/>
    </w:rPr>
  </w:style>
  <w:style w:type="character" w:customStyle="1" w:styleId="130">
    <w:name w:val="Знак Знак13"/>
    <w:uiPriority w:val="99"/>
    <w:rsid w:val="00B556C7"/>
    <w:rPr>
      <w:b/>
      <w:bCs/>
      <w:sz w:val="28"/>
      <w:szCs w:val="28"/>
      <w:lang w:val="ru-RU" w:eastAsia="ru-RU"/>
    </w:rPr>
  </w:style>
  <w:style w:type="character" w:customStyle="1" w:styleId="100">
    <w:name w:val="Знак Знак10"/>
    <w:uiPriority w:val="99"/>
    <w:rsid w:val="00B556C7"/>
    <w:rPr>
      <w:sz w:val="24"/>
      <w:szCs w:val="24"/>
      <w:lang w:val="ru-RU" w:eastAsia="ru-RU"/>
    </w:rPr>
  </w:style>
  <w:style w:type="character" w:customStyle="1" w:styleId="92">
    <w:name w:val="Знак Знак9"/>
    <w:uiPriority w:val="99"/>
    <w:locked/>
    <w:rsid w:val="00B556C7"/>
    <w:rPr>
      <w:sz w:val="24"/>
      <w:szCs w:val="24"/>
      <w:lang w:val="ru-RU" w:eastAsia="ru-RU"/>
    </w:rPr>
  </w:style>
  <w:style w:type="character" w:customStyle="1" w:styleId="82">
    <w:name w:val="Знак Знак8"/>
    <w:uiPriority w:val="99"/>
    <w:rsid w:val="00B556C7"/>
    <w:rPr>
      <w:sz w:val="16"/>
      <w:szCs w:val="16"/>
      <w:lang w:val="ru-RU" w:eastAsia="ru-RU"/>
    </w:rPr>
  </w:style>
  <w:style w:type="character" w:customStyle="1" w:styleId="72">
    <w:name w:val="Знак Знак7"/>
    <w:uiPriority w:val="99"/>
    <w:rsid w:val="00B556C7"/>
    <w:rPr>
      <w:sz w:val="24"/>
      <w:szCs w:val="24"/>
      <w:lang w:val="ru-RU" w:eastAsia="ru-RU"/>
    </w:rPr>
  </w:style>
  <w:style w:type="character" w:customStyle="1" w:styleId="62">
    <w:name w:val="Знак Знак6"/>
    <w:uiPriority w:val="99"/>
    <w:rsid w:val="00B556C7"/>
    <w:rPr>
      <w:sz w:val="24"/>
      <w:szCs w:val="24"/>
      <w:lang w:val="ru-RU" w:eastAsia="ru-RU"/>
    </w:rPr>
  </w:style>
  <w:style w:type="character" w:customStyle="1" w:styleId="53">
    <w:name w:val="Знак Знак5"/>
    <w:uiPriority w:val="99"/>
    <w:rsid w:val="00B556C7"/>
    <w:rPr>
      <w:sz w:val="24"/>
      <w:szCs w:val="24"/>
      <w:lang w:val="ru-RU" w:eastAsia="ru-RU"/>
    </w:rPr>
  </w:style>
  <w:style w:type="character" w:customStyle="1" w:styleId="3a">
    <w:name w:val="Знак Знак3"/>
    <w:uiPriority w:val="99"/>
    <w:rsid w:val="00B556C7"/>
    <w:rPr>
      <w:sz w:val="24"/>
      <w:szCs w:val="24"/>
      <w:lang w:val="ru-RU" w:eastAsia="ru-RU"/>
    </w:rPr>
  </w:style>
  <w:style w:type="character" w:customStyle="1" w:styleId="affffd">
    <w:name w:val="Знак Знак"/>
    <w:uiPriority w:val="99"/>
    <w:rsid w:val="00B556C7"/>
    <w:rPr>
      <w:sz w:val="28"/>
      <w:szCs w:val="28"/>
      <w:lang w:val="ru-RU" w:eastAsia="ru-RU"/>
    </w:rPr>
  </w:style>
  <w:style w:type="paragraph" w:customStyle="1" w:styleId="1fa">
    <w:name w:val="Знак1 Знак Знак Знак Знак Знак Знак"/>
    <w:basedOn w:val="a"/>
    <w:uiPriority w:val="99"/>
    <w:rsid w:val="00B556C7"/>
    <w:pPr>
      <w:spacing w:after="160" w:line="240" w:lineRule="exact"/>
      <w:ind w:left="-57" w:right="-57"/>
    </w:pPr>
    <w:rPr>
      <w:rFonts w:ascii="Verdana" w:eastAsia="Times New Roman" w:hAnsi="Verdana" w:cs="Verdana"/>
      <w:sz w:val="24"/>
      <w:szCs w:val="24"/>
      <w:lang w:val="en-US"/>
    </w:rPr>
  </w:style>
  <w:style w:type="paragraph" w:customStyle="1" w:styleId="1fb">
    <w:name w:val="Знак1"/>
    <w:basedOn w:val="a"/>
    <w:uiPriority w:val="99"/>
    <w:rsid w:val="00B556C7"/>
    <w:pPr>
      <w:tabs>
        <w:tab w:val="num" w:pos="720"/>
      </w:tabs>
      <w:spacing w:after="160" w:line="240" w:lineRule="exact"/>
      <w:ind w:left="720" w:right="-57" w:hanging="720"/>
    </w:pPr>
    <w:rPr>
      <w:rFonts w:ascii="Verdana" w:eastAsia="Times New Roman" w:hAnsi="Verdana" w:cs="Verdana"/>
      <w:sz w:val="20"/>
      <w:szCs w:val="20"/>
      <w:lang w:val="en-US"/>
    </w:rPr>
  </w:style>
  <w:style w:type="paragraph" w:customStyle="1" w:styleId="1fc">
    <w:name w:val="Знак Знак Знак Знак1 Знак Знак Знак"/>
    <w:basedOn w:val="a"/>
    <w:uiPriority w:val="99"/>
    <w:rsid w:val="00B556C7"/>
    <w:pPr>
      <w:widowControl w:val="0"/>
      <w:adjustRightInd w:val="0"/>
      <w:spacing w:after="160" w:line="240" w:lineRule="exact"/>
      <w:ind w:left="-57" w:right="-57"/>
      <w:jc w:val="right"/>
    </w:pPr>
    <w:rPr>
      <w:rFonts w:ascii="Times New Roman" w:eastAsia="Times New Roman" w:hAnsi="Times New Roman" w:cs="Times New Roman"/>
      <w:sz w:val="20"/>
      <w:szCs w:val="20"/>
      <w:lang w:val="en-GB"/>
    </w:rPr>
  </w:style>
  <w:style w:type="paragraph" w:customStyle="1" w:styleId="1fd">
    <w:name w:val="Знак Знак1 Знак Знак"/>
    <w:basedOn w:val="a"/>
    <w:rsid w:val="00B556C7"/>
    <w:pPr>
      <w:spacing w:after="160" w:line="240" w:lineRule="exact"/>
      <w:ind w:left="-57" w:right="-57"/>
    </w:pPr>
    <w:rPr>
      <w:rFonts w:ascii="Verdana" w:eastAsia="Times New Roman" w:hAnsi="Verdana" w:cs="Times New Roman"/>
      <w:sz w:val="24"/>
      <w:szCs w:val="24"/>
      <w:lang w:val="en-US"/>
    </w:rPr>
  </w:style>
  <w:style w:type="paragraph" w:customStyle="1" w:styleId="affffe">
    <w:name w:val="ЭЭГ"/>
    <w:basedOn w:val="a"/>
    <w:rsid w:val="00B556C7"/>
    <w:pPr>
      <w:spacing w:after="0" w:line="360" w:lineRule="auto"/>
      <w:ind w:left="-57" w:right="-57" w:firstLine="720"/>
    </w:pPr>
    <w:rPr>
      <w:rFonts w:ascii="Times New Roman" w:eastAsia="PMingLiU" w:hAnsi="Times New Roman" w:cs="Times New Roman"/>
      <w:sz w:val="24"/>
      <w:szCs w:val="24"/>
      <w:lang w:eastAsia="ru-RU"/>
    </w:rPr>
  </w:style>
  <w:style w:type="character" w:customStyle="1" w:styleId="FontStyle47">
    <w:name w:val="Font Style47"/>
    <w:rsid w:val="00B556C7"/>
    <w:rPr>
      <w:rFonts w:ascii="Times New Roman" w:hAnsi="Times New Roman" w:cs="Times New Roman"/>
      <w:sz w:val="28"/>
      <w:szCs w:val="28"/>
    </w:rPr>
  </w:style>
  <w:style w:type="paragraph" w:customStyle="1" w:styleId="Style9">
    <w:name w:val="Style9"/>
    <w:basedOn w:val="a"/>
    <w:rsid w:val="00B556C7"/>
    <w:pPr>
      <w:widowControl w:val="0"/>
      <w:autoSpaceDE w:val="0"/>
      <w:autoSpaceDN w:val="0"/>
      <w:adjustRightInd w:val="0"/>
      <w:spacing w:after="0"/>
      <w:ind w:left="-57" w:right="-57"/>
      <w:jc w:val="center"/>
    </w:pPr>
    <w:rPr>
      <w:rFonts w:ascii="Times New Roman" w:eastAsia="Times New Roman" w:hAnsi="Times New Roman" w:cs="Times New Roman"/>
      <w:sz w:val="24"/>
      <w:szCs w:val="24"/>
      <w:lang w:eastAsia="ru-RU"/>
    </w:rPr>
  </w:style>
  <w:style w:type="paragraph" w:customStyle="1" w:styleId="Style10">
    <w:name w:val="Style10"/>
    <w:basedOn w:val="a"/>
    <w:rsid w:val="00B556C7"/>
    <w:pPr>
      <w:widowControl w:val="0"/>
      <w:autoSpaceDE w:val="0"/>
      <w:autoSpaceDN w:val="0"/>
      <w:adjustRightInd w:val="0"/>
      <w:spacing w:after="0" w:line="335" w:lineRule="exact"/>
      <w:ind w:left="-57" w:right="-57" w:firstLine="346"/>
    </w:pPr>
    <w:rPr>
      <w:rFonts w:ascii="Times New Roman" w:eastAsia="Times New Roman" w:hAnsi="Times New Roman" w:cs="Times New Roman"/>
      <w:sz w:val="24"/>
      <w:szCs w:val="24"/>
      <w:lang w:eastAsia="ru-RU"/>
    </w:rPr>
  </w:style>
  <w:style w:type="character" w:customStyle="1" w:styleId="FontStyle43">
    <w:name w:val="Font Style43"/>
    <w:rsid w:val="00B556C7"/>
    <w:rPr>
      <w:rFonts w:ascii="Times New Roman" w:hAnsi="Times New Roman" w:cs="Times New Roman"/>
      <w:spacing w:val="-10"/>
      <w:sz w:val="36"/>
      <w:szCs w:val="36"/>
    </w:rPr>
  </w:style>
  <w:style w:type="character" w:customStyle="1" w:styleId="FontStyle48">
    <w:name w:val="Font Style48"/>
    <w:rsid w:val="00B556C7"/>
    <w:rPr>
      <w:rFonts w:ascii="Times New Roman" w:hAnsi="Times New Roman" w:cs="Times New Roman"/>
      <w:b/>
      <w:bCs/>
      <w:sz w:val="28"/>
      <w:szCs w:val="28"/>
    </w:rPr>
  </w:style>
  <w:style w:type="paragraph" w:customStyle="1" w:styleId="Style18">
    <w:name w:val="Style18"/>
    <w:basedOn w:val="a"/>
    <w:rsid w:val="00B556C7"/>
    <w:pPr>
      <w:widowControl w:val="0"/>
      <w:autoSpaceDE w:val="0"/>
      <w:autoSpaceDN w:val="0"/>
      <w:adjustRightInd w:val="0"/>
      <w:spacing w:after="0" w:line="322" w:lineRule="exact"/>
      <w:ind w:left="-57" w:right="-57" w:firstLine="278"/>
    </w:pPr>
    <w:rPr>
      <w:rFonts w:ascii="Times New Roman" w:eastAsia="Times New Roman" w:hAnsi="Times New Roman" w:cs="Times New Roman"/>
      <w:sz w:val="24"/>
      <w:szCs w:val="24"/>
      <w:lang w:eastAsia="ru-RU"/>
    </w:rPr>
  </w:style>
  <w:style w:type="paragraph" w:customStyle="1" w:styleId="Style16">
    <w:name w:val="Style16"/>
    <w:basedOn w:val="a"/>
    <w:rsid w:val="00B556C7"/>
    <w:pPr>
      <w:widowControl w:val="0"/>
      <w:autoSpaceDE w:val="0"/>
      <w:autoSpaceDN w:val="0"/>
      <w:adjustRightInd w:val="0"/>
      <w:spacing w:after="0" w:line="326" w:lineRule="exact"/>
      <w:ind w:left="-57" w:right="-57" w:firstLine="278"/>
    </w:pPr>
    <w:rPr>
      <w:rFonts w:ascii="Times New Roman" w:eastAsia="Times New Roman" w:hAnsi="Times New Roman" w:cs="Times New Roman"/>
      <w:sz w:val="24"/>
      <w:szCs w:val="24"/>
      <w:lang w:eastAsia="ru-RU"/>
    </w:rPr>
  </w:style>
  <w:style w:type="paragraph" w:customStyle="1" w:styleId="Style17">
    <w:name w:val="Style17"/>
    <w:basedOn w:val="a"/>
    <w:rsid w:val="00B556C7"/>
    <w:pPr>
      <w:widowControl w:val="0"/>
      <w:autoSpaceDE w:val="0"/>
      <w:autoSpaceDN w:val="0"/>
      <w:adjustRightInd w:val="0"/>
      <w:spacing w:after="0"/>
      <w:ind w:left="-57" w:right="-57"/>
    </w:pPr>
    <w:rPr>
      <w:rFonts w:ascii="Times New Roman" w:eastAsia="Times New Roman" w:hAnsi="Times New Roman" w:cs="Times New Roman"/>
      <w:sz w:val="24"/>
      <w:szCs w:val="24"/>
      <w:lang w:eastAsia="ru-RU"/>
    </w:rPr>
  </w:style>
  <w:style w:type="paragraph" w:customStyle="1" w:styleId="Style2">
    <w:name w:val="Style2"/>
    <w:basedOn w:val="a"/>
    <w:rsid w:val="00B556C7"/>
    <w:pPr>
      <w:widowControl w:val="0"/>
      <w:autoSpaceDE w:val="0"/>
      <w:autoSpaceDN w:val="0"/>
      <w:adjustRightInd w:val="0"/>
      <w:spacing w:after="0" w:line="322" w:lineRule="exact"/>
      <w:ind w:left="-57" w:right="-57" w:firstLine="701"/>
    </w:pPr>
    <w:rPr>
      <w:rFonts w:ascii="Times New Roman" w:eastAsia="Times New Roman" w:hAnsi="Times New Roman" w:cs="Times New Roman"/>
      <w:sz w:val="24"/>
      <w:szCs w:val="24"/>
      <w:lang w:eastAsia="ru-RU"/>
    </w:rPr>
  </w:style>
  <w:style w:type="paragraph" w:customStyle="1" w:styleId="Style31">
    <w:name w:val="Style31"/>
    <w:basedOn w:val="a"/>
    <w:rsid w:val="00B556C7"/>
    <w:pPr>
      <w:widowControl w:val="0"/>
      <w:autoSpaceDE w:val="0"/>
      <w:autoSpaceDN w:val="0"/>
      <w:adjustRightInd w:val="0"/>
      <w:spacing w:after="0" w:line="346" w:lineRule="exact"/>
      <w:ind w:left="-57" w:right="-57" w:firstLine="701"/>
    </w:pPr>
    <w:rPr>
      <w:rFonts w:ascii="Times New Roman" w:eastAsia="Times New Roman" w:hAnsi="Times New Roman" w:cs="Times New Roman"/>
      <w:sz w:val="24"/>
      <w:szCs w:val="24"/>
      <w:lang w:eastAsia="ru-RU"/>
    </w:rPr>
  </w:style>
  <w:style w:type="character" w:customStyle="1" w:styleId="FontStyle52">
    <w:name w:val="Font Style52"/>
    <w:rsid w:val="00B556C7"/>
    <w:rPr>
      <w:rFonts w:ascii="Times New Roman" w:hAnsi="Times New Roman" w:cs="Times New Roman"/>
      <w:b/>
      <w:bCs/>
      <w:sz w:val="24"/>
      <w:szCs w:val="24"/>
    </w:rPr>
  </w:style>
  <w:style w:type="paragraph" w:customStyle="1" w:styleId="Style28">
    <w:name w:val="Style28"/>
    <w:basedOn w:val="a"/>
    <w:rsid w:val="00B556C7"/>
    <w:pPr>
      <w:widowControl w:val="0"/>
      <w:autoSpaceDE w:val="0"/>
      <w:autoSpaceDN w:val="0"/>
      <w:adjustRightInd w:val="0"/>
      <w:spacing w:after="0" w:line="326" w:lineRule="exact"/>
      <w:ind w:left="-57" w:right="-57" w:firstLine="797"/>
    </w:pPr>
    <w:rPr>
      <w:rFonts w:ascii="Times New Roman" w:eastAsia="Times New Roman" w:hAnsi="Times New Roman" w:cs="Times New Roman"/>
      <w:sz w:val="24"/>
      <w:szCs w:val="24"/>
      <w:lang w:eastAsia="ru-RU"/>
    </w:rPr>
  </w:style>
  <w:style w:type="paragraph" w:customStyle="1" w:styleId="Style34">
    <w:name w:val="Style34"/>
    <w:basedOn w:val="a"/>
    <w:rsid w:val="00B556C7"/>
    <w:pPr>
      <w:widowControl w:val="0"/>
      <w:autoSpaceDE w:val="0"/>
      <w:autoSpaceDN w:val="0"/>
      <w:adjustRightInd w:val="0"/>
      <w:spacing w:after="0" w:line="326" w:lineRule="exact"/>
      <w:ind w:left="-57" w:right="-57" w:firstLine="864"/>
    </w:pPr>
    <w:rPr>
      <w:rFonts w:ascii="Times New Roman" w:eastAsia="Times New Roman" w:hAnsi="Times New Roman" w:cs="Times New Roman"/>
      <w:sz w:val="24"/>
      <w:szCs w:val="24"/>
      <w:lang w:eastAsia="ru-RU"/>
    </w:rPr>
  </w:style>
  <w:style w:type="paragraph" w:customStyle="1" w:styleId="xl69">
    <w:name w:val="xl69"/>
    <w:basedOn w:val="a"/>
    <w:rsid w:val="00B556C7"/>
    <w:pPr>
      <w:spacing w:before="100" w:beforeAutospacing="1" w:after="100" w:afterAutospacing="1"/>
      <w:ind w:left="-57" w:right="-57"/>
    </w:pPr>
    <w:rPr>
      <w:rFonts w:ascii="Times New Roman" w:eastAsia="Times New Roman" w:hAnsi="Times New Roman" w:cs="Times New Roman"/>
      <w:sz w:val="24"/>
      <w:szCs w:val="24"/>
      <w:lang w:eastAsia="ru-RU"/>
    </w:rPr>
  </w:style>
  <w:style w:type="paragraph" w:customStyle="1" w:styleId="xl70">
    <w:name w:val="xl70"/>
    <w:basedOn w:val="a"/>
    <w:rsid w:val="00B556C7"/>
    <w:pPr>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71">
    <w:name w:val="xl71"/>
    <w:basedOn w:val="a"/>
    <w:rsid w:val="00B556C7"/>
    <w:pPr>
      <w:spacing w:before="100" w:beforeAutospacing="1" w:after="100" w:afterAutospacing="1"/>
      <w:ind w:left="-57" w:right="-57"/>
    </w:pPr>
    <w:rPr>
      <w:rFonts w:ascii="Times New Roman" w:eastAsia="Times New Roman" w:hAnsi="Times New Roman" w:cs="Times New Roman"/>
      <w:i/>
      <w:iCs/>
      <w:sz w:val="24"/>
      <w:szCs w:val="24"/>
      <w:lang w:eastAsia="ru-RU"/>
    </w:rPr>
  </w:style>
  <w:style w:type="paragraph" w:customStyle="1" w:styleId="xl72">
    <w:name w:val="xl72"/>
    <w:basedOn w:val="a"/>
    <w:rsid w:val="00B556C7"/>
    <w:pP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74">
    <w:name w:val="xl74"/>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75">
    <w:name w:val="xl75"/>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6">
    <w:name w:val="xl76"/>
    <w:basedOn w:val="a"/>
    <w:rsid w:val="00B556C7"/>
    <w:pP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7">
    <w:name w:val="xl77"/>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78">
    <w:name w:val="xl78"/>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0">
    <w:name w:val="xl80"/>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lang w:eastAsia="ru-RU"/>
    </w:rPr>
  </w:style>
  <w:style w:type="paragraph" w:customStyle="1" w:styleId="xl81">
    <w:name w:val="xl81"/>
    <w:basedOn w:val="a"/>
    <w:rsid w:val="00B556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i/>
      <w:iCs/>
      <w:lang w:eastAsia="ru-RU"/>
    </w:rPr>
  </w:style>
  <w:style w:type="paragraph" w:customStyle="1" w:styleId="xl82">
    <w:name w:val="xl82"/>
    <w:basedOn w:val="a"/>
    <w:rsid w:val="00B556C7"/>
    <w:pP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3">
    <w:name w:val="xl83"/>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lang w:eastAsia="ru-RU"/>
    </w:rPr>
  </w:style>
  <w:style w:type="paragraph" w:customStyle="1" w:styleId="xl84">
    <w:name w:val="xl84"/>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textAlignment w:val="center"/>
    </w:pPr>
    <w:rPr>
      <w:rFonts w:ascii="Times New Roman" w:eastAsia="Times New Roman" w:hAnsi="Times New Roman" w:cs="Times New Roman"/>
      <w:lang w:eastAsia="ru-RU"/>
    </w:rPr>
  </w:style>
  <w:style w:type="paragraph" w:customStyle="1" w:styleId="xl86">
    <w:name w:val="xl86"/>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pPr>
    <w:rPr>
      <w:rFonts w:ascii="Times New Roman" w:eastAsia="Times New Roman" w:hAnsi="Times New Roman" w:cs="Times New Roman"/>
      <w:lang w:eastAsia="ru-RU"/>
    </w:rPr>
  </w:style>
  <w:style w:type="paragraph" w:customStyle="1" w:styleId="xl87">
    <w:name w:val="xl87"/>
    <w:basedOn w:val="a"/>
    <w:rsid w:val="00B556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57" w:right="-57"/>
    </w:pPr>
    <w:rPr>
      <w:rFonts w:ascii="Times New Roman" w:eastAsia="Times New Roman" w:hAnsi="Times New Roman" w:cs="Times New Roman"/>
      <w:lang w:eastAsia="ru-RU"/>
    </w:rPr>
  </w:style>
  <w:style w:type="paragraph" w:customStyle="1" w:styleId="xl88">
    <w:name w:val="xl88"/>
    <w:basedOn w:val="a"/>
    <w:rsid w:val="00B556C7"/>
    <w:pPr>
      <w:pBdr>
        <w:top w:val="single" w:sz="4" w:space="0" w:color="auto"/>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B556C7"/>
    <w:pPr>
      <w:pBdr>
        <w:top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B556C7"/>
    <w:pPr>
      <w:pBdr>
        <w:lef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B556C7"/>
    <w:pPr>
      <w:pBdr>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B556C7"/>
    <w:pPr>
      <w:pBdr>
        <w:left w:val="single" w:sz="4" w:space="0" w:color="auto"/>
        <w:bottom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B556C7"/>
    <w:pPr>
      <w:pBdr>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B556C7"/>
    <w:pPr>
      <w:pBdr>
        <w:top w:val="single" w:sz="4" w:space="0" w:color="auto"/>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B556C7"/>
    <w:pPr>
      <w:pBdr>
        <w:left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B556C7"/>
    <w:pPr>
      <w:pBdr>
        <w:left w:val="single" w:sz="4" w:space="0" w:color="auto"/>
        <w:bottom w:val="single" w:sz="4" w:space="0" w:color="auto"/>
        <w:right w:val="single" w:sz="4" w:space="0" w:color="auto"/>
      </w:pBdr>
      <w:shd w:val="clear" w:color="000000" w:fill="FFFFFF"/>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Style1">
    <w:name w:val="Style1"/>
    <w:basedOn w:val="a"/>
    <w:uiPriority w:val="99"/>
    <w:rsid w:val="00B556C7"/>
    <w:pPr>
      <w:widowControl w:val="0"/>
      <w:autoSpaceDE w:val="0"/>
      <w:autoSpaceDN w:val="0"/>
      <w:adjustRightInd w:val="0"/>
      <w:spacing w:after="0" w:line="418" w:lineRule="exact"/>
      <w:ind w:left="-57" w:right="-57"/>
      <w:jc w:val="center"/>
    </w:pPr>
    <w:rPr>
      <w:rFonts w:ascii="Times New Roman" w:eastAsia="Calibri" w:hAnsi="Times New Roman" w:cs="Times New Roman"/>
      <w:sz w:val="24"/>
      <w:szCs w:val="24"/>
      <w:lang w:eastAsia="ru-RU"/>
    </w:rPr>
  </w:style>
  <w:style w:type="character" w:customStyle="1" w:styleId="FontStyle51">
    <w:name w:val="Font Style51"/>
    <w:basedOn w:val="a0"/>
    <w:uiPriority w:val="99"/>
    <w:rsid w:val="00B556C7"/>
    <w:rPr>
      <w:rFonts w:ascii="Times New Roman" w:hAnsi="Times New Roman" w:cs="Times New Roman"/>
      <w:sz w:val="34"/>
      <w:szCs w:val="34"/>
    </w:rPr>
  </w:style>
  <w:style w:type="paragraph" w:customStyle="1" w:styleId="Style3">
    <w:name w:val="Style3"/>
    <w:basedOn w:val="a"/>
    <w:uiPriority w:val="99"/>
    <w:rsid w:val="00B556C7"/>
    <w:pPr>
      <w:widowControl w:val="0"/>
      <w:autoSpaceDE w:val="0"/>
      <w:autoSpaceDN w:val="0"/>
      <w:adjustRightInd w:val="0"/>
      <w:spacing w:after="0" w:line="319" w:lineRule="exact"/>
      <w:ind w:left="-57" w:right="-57"/>
    </w:pPr>
    <w:rPr>
      <w:rFonts w:ascii="Times New Roman" w:eastAsia="Calibri" w:hAnsi="Times New Roman" w:cs="Times New Roman"/>
      <w:sz w:val="24"/>
      <w:szCs w:val="24"/>
      <w:lang w:eastAsia="ru-RU"/>
    </w:rPr>
  </w:style>
  <w:style w:type="character" w:customStyle="1" w:styleId="FontStyle69">
    <w:name w:val="Font Style69"/>
    <w:basedOn w:val="a0"/>
    <w:uiPriority w:val="99"/>
    <w:rsid w:val="00B556C7"/>
    <w:rPr>
      <w:rFonts w:ascii="Times New Roman" w:hAnsi="Times New Roman" w:cs="Times New Roman"/>
      <w:b/>
      <w:bCs/>
      <w:sz w:val="22"/>
      <w:szCs w:val="22"/>
    </w:rPr>
  </w:style>
  <w:style w:type="paragraph" w:customStyle="1" w:styleId="Style5">
    <w:name w:val="Style5"/>
    <w:basedOn w:val="a"/>
    <w:rsid w:val="00B556C7"/>
    <w:pPr>
      <w:widowControl w:val="0"/>
      <w:autoSpaceDE w:val="0"/>
      <w:autoSpaceDN w:val="0"/>
      <w:adjustRightInd w:val="0"/>
      <w:spacing w:after="0"/>
      <w:ind w:left="-57" w:right="-57"/>
      <w:jc w:val="center"/>
    </w:pPr>
    <w:rPr>
      <w:rFonts w:ascii="Times New Roman" w:eastAsia="Calibri" w:hAnsi="Times New Roman" w:cs="Times New Roman"/>
      <w:sz w:val="24"/>
      <w:szCs w:val="24"/>
      <w:lang w:eastAsia="ru-RU"/>
    </w:rPr>
  </w:style>
  <w:style w:type="paragraph" w:customStyle="1" w:styleId="Style6">
    <w:name w:val="Style6"/>
    <w:basedOn w:val="a"/>
    <w:uiPriority w:val="99"/>
    <w:rsid w:val="00B556C7"/>
    <w:pPr>
      <w:widowControl w:val="0"/>
      <w:autoSpaceDE w:val="0"/>
      <w:autoSpaceDN w:val="0"/>
      <w:adjustRightInd w:val="0"/>
      <w:spacing w:after="0" w:line="317" w:lineRule="exact"/>
      <w:ind w:left="-57" w:right="-57" w:firstLine="576"/>
    </w:pPr>
    <w:rPr>
      <w:rFonts w:ascii="Times New Roman" w:eastAsia="Calibri" w:hAnsi="Times New Roman" w:cs="Times New Roman"/>
      <w:sz w:val="24"/>
      <w:szCs w:val="24"/>
      <w:lang w:eastAsia="ru-RU"/>
    </w:rPr>
  </w:style>
  <w:style w:type="paragraph" w:customStyle="1" w:styleId="Style19">
    <w:name w:val="Style19"/>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24">
    <w:name w:val="Style24"/>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paragraph" w:customStyle="1" w:styleId="Style30">
    <w:name w:val="Style30"/>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3">
    <w:name w:val="Font Style53"/>
    <w:basedOn w:val="a0"/>
    <w:rsid w:val="00B556C7"/>
    <w:rPr>
      <w:rFonts w:ascii="Times New Roman" w:hAnsi="Times New Roman" w:cs="Times New Roman"/>
      <w:sz w:val="22"/>
      <w:szCs w:val="22"/>
    </w:rPr>
  </w:style>
  <w:style w:type="character" w:customStyle="1" w:styleId="FontStyle57">
    <w:name w:val="Font Style57"/>
    <w:basedOn w:val="a0"/>
    <w:uiPriority w:val="99"/>
    <w:rsid w:val="00B556C7"/>
    <w:rPr>
      <w:rFonts w:ascii="Times New Roman" w:hAnsi="Times New Roman" w:cs="Times New Roman"/>
      <w:sz w:val="22"/>
      <w:szCs w:val="22"/>
    </w:rPr>
  </w:style>
  <w:style w:type="paragraph" w:customStyle="1" w:styleId="Style27">
    <w:name w:val="Style27"/>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4">
    <w:name w:val="Font Style54"/>
    <w:basedOn w:val="a0"/>
    <w:uiPriority w:val="99"/>
    <w:rsid w:val="00B556C7"/>
    <w:rPr>
      <w:rFonts w:ascii="Times New Roman" w:hAnsi="Times New Roman" w:cs="Times New Roman"/>
      <w:b/>
      <w:bCs/>
      <w:sz w:val="20"/>
      <w:szCs w:val="20"/>
    </w:rPr>
  </w:style>
  <w:style w:type="paragraph" w:customStyle="1" w:styleId="Style32">
    <w:name w:val="Style32"/>
    <w:basedOn w:val="a"/>
    <w:uiPriority w:val="99"/>
    <w:rsid w:val="00B556C7"/>
    <w:pPr>
      <w:widowControl w:val="0"/>
      <w:autoSpaceDE w:val="0"/>
      <w:autoSpaceDN w:val="0"/>
      <w:adjustRightInd w:val="0"/>
      <w:spacing w:after="0" w:line="259" w:lineRule="exact"/>
      <w:ind w:left="-57" w:right="-57"/>
    </w:pPr>
    <w:rPr>
      <w:rFonts w:ascii="Times New Roman" w:eastAsia="Calibri" w:hAnsi="Times New Roman" w:cs="Times New Roman"/>
      <w:sz w:val="24"/>
      <w:szCs w:val="24"/>
      <w:lang w:eastAsia="ru-RU"/>
    </w:rPr>
  </w:style>
  <w:style w:type="paragraph" w:customStyle="1" w:styleId="Style38">
    <w:name w:val="Style38"/>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5">
    <w:name w:val="Font Style55"/>
    <w:basedOn w:val="a0"/>
    <w:uiPriority w:val="99"/>
    <w:rsid w:val="00B556C7"/>
    <w:rPr>
      <w:rFonts w:ascii="Times New Roman" w:hAnsi="Times New Roman" w:cs="Times New Roman"/>
      <w:b/>
      <w:bCs/>
      <w:sz w:val="16"/>
      <w:szCs w:val="16"/>
    </w:rPr>
  </w:style>
  <w:style w:type="paragraph" w:customStyle="1" w:styleId="Style47">
    <w:name w:val="Style47"/>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6">
    <w:name w:val="Font Style56"/>
    <w:basedOn w:val="a0"/>
    <w:uiPriority w:val="99"/>
    <w:rsid w:val="00B556C7"/>
    <w:rPr>
      <w:rFonts w:ascii="Times New Roman" w:hAnsi="Times New Roman" w:cs="Times New Roman"/>
      <w:b/>
      <w:bCs/>
      <w:sz w:val="16"/>
      <w:szCs w:val="16"/>
    </w:rPr>
  </w:style>
  <w:style w:type="paragraph" w:customStyle="1" w:styleId="Style15">
    <w:name w:val="Style15"/>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58">
    <w:name w:val="Font Style58"/>
    <w:basedOn w:val="a0"/>
    <w:uiPriority w:val="99"/>
    <w:rsid w:val="00B556C7"/>
    <w:rPr>
      <w:rFonts w:ascii="Times New Roman" w:hAnsi="Times New Roman" w:cs="Times New Roman"/>
      <w:b/>
      <w:bCs/>
      <w:sz w:val="20"/>
      <w:szCs w:val="20"/>
    </w:rPr>
  </w:style>
  <w:style w:type="character" w:customStyle="1" w:styleId="FontStyle59">
    <w:name w:val="Font Style59"/>
    <w:basedOn w:val="a0"/>
    <w:uiPriority w:val="99"/>
    <w:rsid w:val="00B556C7"/>
    <w:rPr>
      <w:rFonts w:ascii="Times New Roman" w:hAnsi="Times New Roman" w:cs="Times New Roman"/>
      <w:b/>
      <w:bCs/>
      <w:sz w:val="20"/>
      <w:szCs w:val="20"/>
    </w:rPr>
  </w:style>
  <w:style w:type="paragraph" w:customStyle="1" w:styleId="Style8">
    <w:name w:val="Style8"/>
    <w:basedOn w:val="a"/>
    <w:uiPriority w:val="99"/>
    <w:rsid w:val="00B556C7"/>
    <w:pPr>
      <w:widowControl w:val="0"/>
      <w:autoSpaceDE w:val="0"/>
      <w:autoSpaceDN w:val="0"/>
      <w:adjustRightInd w:val="0"/>
      <w:spacing w:after="0" w:line="275" w:lineRule="exact"/>
      <w:ind w:left="-57" w:right="-57" w:firstLine="840"/>
    </w:pPr>
    <w:rPr>
      <w:rFonts w:ascii="Times New Roman" w:eastAsia="Calibri" w:hAnsi="Times New Roman" w:cs="Times New Roman"/>
      <w:sz w:val="24"/>
      <w:szCs w:val="24"/>
      <w:lang w:eastAsia="ru-RU"/>
    </w:rPr>
  </w:style>
  <w:style w:type="paragraph" w:customStyle="1" w:styleId="Style20">
    <w:name w:val="Style20"/>
    <w:basedOn w:val="a"/>
    <w:uiPriority w:val="99"/>
    <w:rsid w:val="00B556C7"/>
    <w:pPr>
      <w:widowControl w:val="0"/>
      <w:autoSpaceDE w:val="0"/>
      <w:autoSpaceDN w:val="0"/>
      <w:adjustRightInd w:val="0"/>
      <w:spacing w:after="0"/>
      <w:ind w:left="-57" w:right="-57"/>
      <w:jc w:val="right"/>
    </w:pPr>
    <w:rPr>
      <w:rFonts w:ascii="Times New Roman" w:eastAsia="Calibri" w:hAnsi="Times New Roman" w:cs="Times New Roman"/>
      <w:sz w:val="24"/>
      <w:szCs w:val="24"/>
      <w:lang w:eastAsia="ru-RU"/>
    </w:rPr>
  </w:style>
  <w:style w:type="paragraph" w:customStyle="1" w:styleId="Style41">
    <w:name w:val="Style41"/>
    <w:basedOn w:val="a"/>
    <w:uiPriority w:val="99"/>
    <w:rsid w:val="00B556C7"/>
    <w:pPr>
      <w:widowControl w:val="0"/>
      <w:autoSpaceDE w:val="0"/>
      <w:autoSpaceDN w:val="0"/>
      <w:adjustRightInd w:val="0"/>
      <w:spacing w:after="0" w:line="250" w:lineRule="exact"/>
      <w:ind w:left="-57" w:right="-57" w:hanging="144"/>
    </w:pPr>
    <w:rPr>
      <w:rFonts w:ascii="Times New Roman" w:eastAsia="Calibri" w:hAnsi="Times New Roman" w:cs="Times New Roman"/>
      <w:sz w:val="24"/>
      <w:szCs w:val="24"/>
      <w:lang w:eastAsia="ru-RU"/>
    </w:rPr>
  </w:style>
  <w:style w:type="paragraph" w:customStyle="1" w:styleId="Style48">
    <w:name w:val="Style48"/>
    <w:basedOn w:val="a"/>
    <w:uiPriority w:val="99"/>
    <w:rsid w:val="00B556C7"/>
    <w:pPr>
      <w:widowControl w:val="0"/>
      <w:autoSpaceDE w:val="0"/>
      <w:autoSpaceDN w:val="0"/>
      <w:adjustRightInd w:val="0"/>
      <w:spacing w:after="0" w:line="250" w:lineRule="exact"/>
      <w:ind w:left="-57" w:right="-57" w:hanging="206"/>
    </w:pPr>
    <w:rPr>
      <w:rFonts w:ascii="Times New Roman" w:eastAsia="Calibri" w:hAnsi="Times New Roman" w:cs="Times New Roman"/>
      <w:sz w:val="24"/>
      <w:szCs w:val="24"/>
      <w:lang w:eastAsia="ru-RU"/>
    </w:rPr>
  </w:style>
  <w:style w:type="paragraph" w:customStyle="1" w:styleId="Style43">
    <w:name w:val="Style43"/>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60">
    <w:name w:val="Font Style60"/>
    <w:basedOn w:val="a0"/>
    <w:uiPriority w:val="99"/>
    <w:rsid w:val="00B556C7"/>
    <w:rPr>
      <w:rFonts w:ascii="Times New Roman" w:hAnsi="Times New Roman" w:cs="Times New Roman"/>
      <w:b/>
      <w:bCs/>
      <w:sz w:val="16"/>
      <w:szCs w:val="16"/>
    </w:rPr>
  </w:style>
  <w:style w:type="character" w:customStyle="1" w:styleId="FontStyle61">
    <w:name w:val="Font Style61"/>
    <w:basedOn w:val="a0"/>
    <w:uiPriority w:val="99"/>
    <w:rsid w:val="00B556C7"/>
    <w:rPr>
      <w:rFonts w:ascii="Times New Roman" w:hAnsi="Times New Roman" w:cs="Times New Roman"/>
      <w:sz w:val="22"/>
      <w:szCs w:val="22"/>
    </w:rPr>
  </w:style>
  <w:style w:type="paragraph" w:customStyle="1" w:styleId="Style23">
    <w:name w:val="Style23"/>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0">
    <w:name w:val="Font Style70"/>
    <w:basedOn w:val="a0"/>
    <w:uiPriority w:val="99"/>
    <w:rsid w:val="00B556C7"/>
    <w:rPr>
      <w:rFonts w:ascii="Times New Roman" w:hAnsi="Times New Roman" w:cs="Times New Roman"/>
      <w:b/>
      <w:bCs/>
      <w:sz w:val="16"/>
      <w:szCs w:val="16"/>
    </w:rPr>
  </w:style>
  <w:style w:type="character" w:customStyle="1" w:styleId="FontStyle71">
    <w:name w:val="Font Style71"/>
    <w:basedOn w:val="a0"/>
    <w:uiPriority w:val="99"/>
    <w:rsid w:val="00B556C7"/>
    <w:rPr>
      <w:rFonts w:ascii="Times New Roman" w:hAnsi="Times New Roman" w:cs="Times New Roman"/>
      <w:sz w:val="20"/>
      <w:szCs w:val="20"/>
    </w:rPr>
  </w:style>
  <w:style w:type="paragraph" w:customStyle="1" w:styleId="Style26">
    <w:name w:val="Style26"/>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5">
    <w:name w:val="Font Style75"/>
    <w:basedOn w:val="a0"/>
    <w:uiPriority w:val="99"/>
    <w:rsid w:val="00B556C7"/>
    <w:rPr>
      <w:rFonts w:ascii="Times New Roman" w:hAnsi="Times New Roman" w:cs="Times New Roman"/>
      <w:b/>
      <w:bCs/>
      <w:sz w:val="20"/>
      <w:szCs w:val="20"/>
    </w:rPr>
  </w:style>
  <w:style w:type="paragraph" w:customStyle="1" w:styleId="Style22">
    <w:name w:val="Style22"/>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6">
    <w:name w:val="Font Style76"/>
    <w:basedOn w:val="a0"/>
    <w:uiPriority w:val="99"/>
    <w:rsid w:val="00B556C7"/>
    <w:rPr>
      <w:rFonts w:ascii="Times New Roman" w:hAnsi="Times New Roman" w:cs="Times New Roman"/>
      <w:b/>
      <w:bCs/>
      <w:sz w:val="12"/>
      <w:szCs w:val="12"/>
    </w:rPr>
  </w:style>
  <w:style w:type="paragraph" w:customStyle="1" w:styleId="Style49">
    <w:name w:val="Style49"/>
    <w:basedOn w:val="a"/>
    <w:uiPriority w:val="99"/>
    <w:rsid w:val="00B556C7"/>
    <w:pPr>
      <w:widowControl w:val="0"/>
      <w:autoSpaceDE w:val="0"/>
      <w:autoSpaceDN w:val="0"/>
      <w:adjustRightInd w:val="0"/>
      <w:spacing w:after="0"/>
      <w:ind w:left="-57" w:right="-57"/>
    </w:pPr>
    <w:rPr>
      <w:rFonts w:ascii="Times New Roman" w:eastAsia="Calibri" w:hAnsi="Times New Roman" w:cs="Times New Roman"/>
      <w:sz w:val="24"/>
      <w:szCs w:val="24"/>
      <w:lang w:eastAsia="ru-RU"/>
    </w:rPr>
  </w:style>
  <w:style w:type="character" w:customStyle="1" w:styleId="FontStyle77">
    <w:name w:val="Font Style77"/>
    <w:basedOn w:val="a0"/>
    <w:uiPriority w:val="99"/>
    <w:rsid w:val="00B556C7"/>
    <w:rPr>
      <w:rFonts w:ascii="Times New Roman" w:hAnsi="Times New Roman" w:cs="Times New Roman"/>
      <w:i/>
      <w:iCs/>
      <w:sz w:val="22"/>
      <w:szCs w:val="22"/>
    </w:rPr>
  </w:style>
  <w:style w:type="paragraph" w:customStyle="1" w:styleId="xl99">
    <w:name w:val="xl99"/>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2">
    <w:name w:val="xl102"/>
    <w:basedOn w:val="a"/>
    <w:rsid w:val="00B556C7"/>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left="-57" w:right="-57"/>
    </w:pPr>
    <w:rPr>
      <w:rFonts w:ascii="Times New Roman" w:eastAsia="Times New Roman" w:hAnsi="Times New Roman" w:cs="Times New Roman"/>
      <w:b/>
      <w:bCs/>
      <w:sz w:val="24"/>
      <w:szCs w:val="24"/>
      <w:lang w:eastAsia="ru-RU"/>
    </w:rPr>
  </w:style>
  <w:style w:type="paragraph" w:customStyle="1" w:styleId="xl103">
    <w:name w:val="xl10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textAlignment w:val="center"/>
    </w:pPr>
    <w:rPr>
      <w:rFonts w:ascii="Arial CYR" w:eastAsia="Times New Roman" w:hAnsi="Arial CYR" w:cs="Times New Roman"/>
      <w:sz w:val="16"/>
      <w:szCs w:val="16"/>
      <w:lang w:eastAsia="ru-RU"/>
    </w:rPr>
  </w:style>
  <w:style w:type="paragraph" w:customStyle="1" w:styleId="xl64">
    <w:name w:val="xl64"/>
    <w:basedOn w:val="a"/>
    <w:rsid w:val="00B556C7"/>
    <w:pPr>
      <w:pBdr>
        <w:top w:val="single" w:sz="4" w:space="0" w:color="auto"/>
        <w:left w:val="single" w:sz="4" w:space="0" w:color="auto"/>
        <w:bottom w:val="single" w:sz="4" w:space="0" w:color="auto"/>
        <w:right w:val="single" w:sz="4" w:space="0" w:color="auto"/>
      </w:pBdr>
      <w:spacing w:before="100" w:beforeAutospacing="1" w:after="100" w:afterAutospacing="1"/>
      <w:ind w:left="-57" w:right="-57"/>
      <w:jc w:val="center"/>
      <w:textAlignment w:val="center"/>
    </w:pPr>
    <w:rPr>
      <w:rFonts w:ascii="Times New Roman" w:eastAsia="Times New Roman" w:hAnsi="Times New Roman" w:cs="Times New Roman"/>
      <w:b/>
      <w:bCs/>
      <w:color w:val="000000"/>
      <w:sz w:val="24"/>
      <w:szCs w:val="24"/>
      <w:lang w:eastAsia="ru-RU"/>
    </w:rPr>
  </w:style>
  <w:style w:type="numbering" w:customStyle="1" w:styleId="1fe">
    <w:name w:val="Нет списка1"/>
    <w:next w:val="a2"/>
    <w:semiHidden/>
    <w:unhideWhenUsed/>
    <w:rsid w:val="00B556C7"/>
  </w:style>
  <w:style w:type="paragraph" w:customStyle="1" w:styleId="Style7">
    <w:name w:val="Style7"/>
    <w:basedOn w:val="a"/>
    <w:rsid w:val="00B556C7"/>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4">
    <w:name w:val="Font Style14"/>
    <w:rsid w:val="00B556C7"/>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B556C7"/>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B556C7"/>
    <w:rPr>
      <w:rFonts w:eastAsia="MS Mincho"/>
      <w:sz w:val="16"/>
      <w:szCs w:val="16"/>
      <w:lang w:eastAsia="ja-JP"/>
    </w:rPr>
  </w:style>
  <w:style w:type="paragraph" w:customStyle="1" w:styleId="54">
    <w:name w:val="Стиль 5"/>
    <w:basedOn w:val="a"/>
    <w:next w:val="a"/>
    <w:link w:val="55"/>
    <w:rsid w:val="00B556C7"/>
    <w:pPr>
      <w:spacing w:before="360" w:after="240" w:line="240" w:lineRule="auto"/>
      <w:ind w:left="567"/>
    </w:pPr>
    <w:rPr>
      <w:rFonts w:ascii="Arial" w:eastAsia="Times New Roman" w:hAnsi="Arial" w:cs="Times New Roman"/>
      <w:b/>
      <w:sz w:val="24"/>
      <w:szCs w:val="20"/>
      <w:lang w:eastAsia="ru-RU"/>
    </w:rPr>
  </w:style>
  <w:style w:type="character" w:customStyle="1" w:styleId="55">
    <w:name w:val="Стиль 5 Знак"/>
    <w:link w:val="54"/>
    <w:rsid w:val="00B556C7"/>
    <w:rPr>
      <w:rFonts w:ascii="Arial" w:eastAsia="Times New Roman" w:hAnsi="Arial" w:cs="Times New Roman"/>
      <w:b/>
      <w:sz w:val="24"/>
      <w:szCs w:val="20"/>
      <w:lang w:eastAsia="ru-RU"/>
    </w:rPr>
  </w:style>
  <w:style w:type="paragraph" w:customStyle="1" w:styleId="73">
    <w:name w:val="Стиль 7"/>
    <w:basedOn w:val="a"/>
    <w:next w:val="a"/>
    <w:rsid w:val="00B556C7"/>
    <w:pPr>
      <w:spacing w:before="120" w:after="240" w:line="240" w:lineRule="auto"/>
      <w:jc w:val="center"/>
    </w:pPr>
    <w:rPr>
      <w:rFonts w:ascii="Arial" w:eastAsia="Times New Roman" w:hAnsi="Arial" w:cs="Times New Roman"/>
      <w:b/>
      <w:caps/>
      <w:szCs w:val="20"/>
      <w:lang w:eastAsia="ru-RU"/>
    </w:rPr>
  </w:style>
  <w:style w:type="paragraph" w:customStyle="1" w:styleId="56">
    <w:name w:val="Стиль 5а"/>
    <w:basedOn w:val="54"/>
    <w:rsid w:val="00B556C7"/>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B556C7"/>
    <w:pPr>
      <w:spacing w:after="0" w:line="240" w:lineRule="auto"/>
    </w:pPr>
    <w:rPr>
      <w:rFonts w:ascii="Arial" w:eastAsia="Times New Roman" w:hAnsi="Arial" w:cs="Times New Roman"/>
      <w:szCs w:val="20"/>
      <w:lang w:eastAsia="ru-RU"/>
    </w:rPr>
  </w:style>
  <w:style w:type="paragraph" w:customStyle="1" w:styleId="3b">
    <w:name w:val="Стиль 3"/>
    <w:basedOn w:val="43"/>
    <w:rsid w:val="00B556C7"/>
    <w:pPr>
      <w:spacing w:before="20" w:after="20"/>
      <w:ind w:firstLine="709"/>
      <w:jc w:val="both"/>
    </w:pPr>
  </w:style>
  <w:style w:type="paragraph" w:customStyle="1" w:styleId="2">
    <w:name w:val="Стиль 2"/>
    <w:basedOn w:val="43"/>
    <w:rsid w:val="00B556C7"/>
    <w:pPr>
      <w:numPr>
        <w:numId w:val="1"/>
      </w:numPr>
      <w:tabs>
        <w:tab w:val="num" w:pos="0"/>
        <w:tab w:val="num" w:pos="1440"/>
        <w:tab w:val="num" w:pos="1789"/>
      </w:tabs>
      <w:spacing w:before="20" w:after="20"/>
      <w:ind w:left="0" w:firstLine="567"/>
      <w:jc w:val="both"/>
    </w:pPr>
  </w:style>
  <w:style w:type="paragraph" w:customStyle="1" w:styleId="63">
    <w:name w:val="Стиль 6"/>
    <w:basedOn w:val="54"/>
    <w:rsid w:val="00B556C7"/>
    <w:pPr>
      <w:spacing w:before="240"/>
      <w:ind w:left="0"/>
      <w:jc w:val="center"/>
    </w:pPr>
    <w:rPr>
      <w:i/>
      <w:sz w:val="22"/>
    </w:rPr>
  </w:style>
  <w:style w:type="paragraph" w:styleId="afffff">
    <w:name w:val="Block Text"/>
    <w:basedOn w:val="a"/>
    <w:rsid w:val="00B556C7"/>
    <w:pPr>
      <w:tabs>
        <w:tab w:val="left" w:pos="426"/>
      </w:tabs>
      <w:spacing w:after="0" w:line="360" w:lineRule="auto"/>
      <w:ind w:left="142" w:right="170" w:firstLine="851"/>
    </w:pPr>
    <w:rPr>
      <w:rFonts w:ascii="Arial" w:eastAsia="Times New Roman" w:hAnsi="Arial" w:cs="Arial"/>
      <w:sz w:val="24"/>
      <w:szCs w:val="20"/>
      <w:lang w:eastAsia="ru-RU"/>
    </w:rPr>
  </w:style>
  <w:style w:type="paragraph" w:customStyle="1" w:styleId="2f0">
    <w:name w:val="Стиль2"/>
    <w:basedOn w:val="a"/>
    <w:rsid w:val="00B556C7"/>
    <w:pPr>
      <w:spacing w:after="0" w:line="240" w:lineRule="auto"/>
      <w:ind w:firstLine="709"/>
      <w:jc w:val="center"/>
    </w:pPr>
    <w:rPr>
      <w:rFonts w:ascii="Arial" w:eastAsia="Times New Roman" w:hAnsi="Arial" w:cs="Times New Roman"/>
      <w:b/>
      <w:caps/>
      <w:lang w:eastAsia="ru-RU"/>
    </w:rPr>
  </w:style>
  <w:style w:type="paragraph" w:customStyle="1" w:styleId="1ff">
    <w:name w:val="Стиль1"/>
    <w:basedOn w:val="a"/>
    <w:rsid w:val="00B556C7"/>
    <w:pPr>
      <w:spacing w:after="0" w:line="240" w:lineRule="auto"/>
      <w:ind w:firstLine="709"/>
      <w:jc w:val="center"/>
    </w:pPr>
    <w:rPr>
      <w:rFonts w:ascii="Arial" w:eastAsia="Times New Roman" w:hAnsi="Arial" w:cs="Times New Roman"/>
      <w:b/>
      <w:caps/>
      <w:sz w:val="24"/>
      <w:szCs w:val="24"/>
      <w:lang w:eastAsia="ru-RU"/>
    </w:rPr>
  </w:style>
  <w:style w:type="paragraph" w:customStyle="1" w:styleId="3c">
    <w:name w:val="Стиль3"/>
    <w:basedOn w:val="a"/>
    <w:autoRedefine/>
    <w:rsid w:val="00B556C7"/>
    <w:pPr>
      <w:spacing w:before="120" w:after="120" w:line="240" w:lineRule="auto"/>
      <w:ind w:firstLine="709"/>
    </w:pPr>
    <w:rPr>
      <w:rFonts w:ascii="Arial" w:eastAsia="Times New Roman" w:hAnsi="Arial" w:cs="Arial"/>
      <w:b/>
      <w:sz w:val="24"/>
      <w:szCs w:val="20"/>
      <w:lang w:eastAsia="ru-RU"/>
    </w:rPr>
  </w:style>
  <w:style w:type="paragraph" w:customStyle="1" w:styleId="45">
    <w:name w:val="Стиль4"/>
    <w:basedOn w:val="a"/>
    <w:rsid w:val="00B556C7"/>
    <w:pPr>
      <w:spacing w:after="0" w:line="240" w:lineRule="auto"/>
      <w:ind w:firstLine="709"/>
      <w:jc w:val="center"/>
    </w:pPr>
    <w:rPr>
      <w:rFonts w:ascii="Arial" w:eastAsia="Times New Roman" w:hAnsi="Arial" w:cs="Times New Roman"/>
      <w:b/>
      <w:caps/>
      <w:sz w:val="18"/>
      <w:szCs w:val="18"/>
      <w:lang w:eastAsia="ru-RU"/>
    </w:rPr>
  </w:style>
  <w:style w:type="paragraph" w:customStyle="1" w:styleId="57">
    <w:name w:val="Стиль5"/>
    <w:basedOn w:val="a"/>
    <w:rsid w:val="00B556C7"/>
    <w:pPr>
      <w:spacing w:after="0" w:line="240" w:lineRule="auto"/>
      <w:ind w:firstLine="709"/>
      <w:jc w:val="center"/>
    </w:pPr>
    <w:rPr>
      <w:rFonts w:ascii="Arial" w:eastAsia="Times New Roman" w:hAnsi="Arial" w:cs="Times New Roman"/>
      <w:b/>
      <w:i/>
      <w:sz w:val="24"/>
      <w:szCs w:val="24"/>
      <w:lang w:eastAsia="ru-RU"/>
    </w:rPr>
  </w:style>
  <w:style w:type="character" w:customStyle="1" w:styleId="58">
    <w:name w:val="Стиль5 Знак"/>
    <w:rsid w:val="00B556C7"/>
    <w:rPr>
      <w:b/>
      <w:i/>
      <w:noProof w:val="0"/>
      <w:sz w:val="24"/>
      <w:szCs w:val="24"/>
      <w:lang w:val="ru-RU" w:eastAsia="ru-RU" w:bidi="ar-SA"/>
    </w:rPr>
  </w:style>
  <w:style w:type="character" w:customStyle="1" w:styleId="3d">
    <w:name w:val="Стиль3 Знак"/>
    <w:rsid w:val="00B556C7"/>
    <w:rPr>
      <w:b/>
      <w:caps/>
      <w:noProof w:val="0"/>
      <w:lang w:val="ru-RU" w:eastAsia="ru-RU" w:bidi="ar-SA"/>
    </w:rPr>
  </w:style>
  <w:style w:type="character" w:customStyle="1" w:styleId="46">
    <w:name w:val="Стиль4 Знак"/>
    <w:rsid w:val="00B556C7"/>
    <w:rPr>
      <w:b/>
      <w:caps/>
      <w:noProof w:val="0"/>
      <w:sz w:val="18"/>
      <w:szCs w:val="18"/>
      <w:lang w:val="ru-RU" w:eastAsia="ru-RU" w:bidi="ar-SA"/>
    </w:rPr>
  </w:style>
  <w:style w:type="character" w:customStyle="1" w:styleId="1ff0">
    <w:name w:val="Стиль1 Знак"/>
    <w:rsid w:val="00B556C7"/>
    <w:rPr>
      <w:b/>
      <w:caps/>
      <w:noProof w:val="0"/>
      <w:sz w:val="24"/>
      <w:szCs w:val="24"/>
      <w:lang w:val="ru-RU" w:eastAsia="ru-RU" w:bidi="ar-SA"/>
    </w:rPr>
  </w:style>
  <w:style w:type="character" w:customStyle="1" w:styleId="2f1">
    <w:name w:val="Стиль2 Знак"/>
    <w:rsid w:val="00B556C7"/>
    <w:rPr>
      <w:b/>
      <w:caps/>
      <w:noProof w:val="0"/>
      <w:sz w:val="22"/>
      <w:szCs w:val="22"/>
      <w:lang w:val="ru-RU" w:eastAsia="ru-RU" w:bidi="ar-SA"/>
    </w:rPr>
  </w:style>
  <w:style w:type="paragraph" w:customStyle="1" w:styleId="afffff0">
    <w:name w:val="ТекстовойБ"/>
    <w:basedOn w:val="afffff1"/>
    <w:rsid w:val="00B556C7"/>
    <w:pPr>
      <w:ind w:firstLine="0"/>
    </w:pPr>
  </w:style>
  <w:style w:type="paragraph" w:customStyle="1" w:styleId="afffff1">
    <w:name w:val="ТекстовойА"/>
    <w:basedOn w:val="a"/>
    <w:rsid w:val="00B556C7"/>
    <w:pPr>
      <w:spacing w:before="60" w:after="60" w:line="240" w:lineRule="auto"/>
      <w:ind w:firstLine="567"/>
      <w:jc w:val="both"/>
    </w:pPr>
    <w:rPr>
      <w:rFonts w:ascii="Arial" w:eastAsia="Times New Roman" w:hAnsi="Arial" w:cs="Times New Roman"/>
      <w:sz w:val="24"/>
      <w:szCs w:val="20"/>
      <w:lang w:eastAsia="ru-RU"/>
    </w:rPr>
  </w:style>
  <w:style w:type="character" w:customStyle="1" w:styleId="1ff1">
    <w:name w:val="Номер страницы1"/>
    <w:basedOn w:val="1ff2"/>
    <w:rsid w:val="00B556C7"/>
  </w:style>
  <w:style w:type="character" w:customStyle="1" w:styleId="1ff2">
    <w:name w:val="Основной шрифт абзаца1"/>
    <w:rsid w:val="00B556C7"/>
  </w:style>
  <w:style w:type="paragraph" w:customStyle="1" w:styleId="1ff3">
    <w:name w:val="Нижний колонтитул1"/>
    <w:basedOn w:val="2f2"/>
    <w:rsid w:val="00B556C7"/>
    <w:pPr>
      <w:tabs>
        <w:tab w:val="center" w:pos="4153"/>
        <w:tab w:val="right" w:pos="8306"/>
      </w:tabs>
    </w:pPr>
  </w:style>
  <w:style w:type="paragraph" w:customStyle="1" w:styleId="2f2">
    <w:name w:val="Обычный2"/>
    <w:rsid w:val="00B556C7"/>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B556C7"/>
    <w:pPr>
      <w:spacing w:before="60" w:after="60" w:line="240" w:lineRule="auto"/>
      <w:ind w:firstLine="709"/>
      <w:jc w:val="both"/>
    </w:pPr>
    <w:rPr>
      <w:rFonts w:ascii="Arial" w:eastAsia="Times New Roman" w:hAnsi="Arial" w:cs="Times New Roman"/>
      <w:sz w:val="24"/>
      <w:szCs w:val="20"/>
      <w:lang w:eastAsia="ru-RU"/>
    </w:rPr>
  </w:style>
  <w:style w:type="paragraph" w:customStyle="1" w:styleId="Noeeu7">
    <w:name w:val="Noeeu 7"/>
    <w:basedOn w:val="Noeeu1"/>
    <w:rsid w:val="00B556C7"/>
    <w:pPr>
      <w:spacing w:before="240" w:after="240"/>
      <w:ind w:firstLine="0"/>
      <w:jc w:val="center"/>
    </w:pPr>
    <w:rPr>
      <w:b/>
      <w:caps/>
      <w:sz w:val="22"/>
    </w:rPr>
  </w:style>
  <w:style w:type="paragraph" w:customStyle="1" w:styleId="Noeeu3">
    <w:name w:val="Noeeu 3"/>
    <w:basedOn w:val="Noeeu1"/>
    <w:rsid w:val="00B556C7"/>
    <w:pPr>
      <w:ind w:left="283" w:hanging="283"/>
    </w:pPr>
  </w:style>
  <w:style w:type="paragraph" w:customStyle="1" w:styleId="Noeeu2">
    <w:name w:val="Noeeu 2"/>
    <w:basedOn w:val="Noeeu1"/>
    <w:rsid w:val="00B556C7"/>
    <w:pPr>
      <w:ind w:firstLine="0"/>
      <w:jc w:val="left"/>
    </w:pPr>
  </w:style>
  <w:style w:type="paragraph" w:customStyle="1" w:styleId="Noeeu4">
    <w:name w:val="Noeeu 4"/>
    <w:basedOn w:val="Noeeu2"/>
    <w:rsid w:val="00B556C7"/>
    <w:pPr>
      <w:ind w:firstLine="709"/>
    </w:pPr>
  </w:style>
  <w:style w:type="paragraph" w:customStyle="1" w:styleId="Noeeu6">
    <w:name w:val="Noeeu 6"/>
    <w:basedOn w:val="Noeeu1"/>
    <w:rsid w:val="00B556C7"/>
    <w:pPr>
      <w:spacing w:before="240" w:after="240"/>
      <w:ind w:firstLine="0"/>
      <w:jc w:val="center"/>
    </w:pPr>
    <w:rPr>
      <w:b/>
      <w:caps/>
      <w:sz w:val="20"/>
    </w:rPr>
  </w:style>
  <w:style w:type="character" w:customStyle="1" w:styleId="Iniiaiieoeoo">
    <w:name w:val="Iniiaiie o?eoo"/>
    <w:rsid w:val="00B556C7"/>
  </w:style>
  <w:style w:type="paragraph" w:customStyle="1" w:styleId="Noeeu5">
    <w:name w:val="Noeeu 5"/>
    <w:basedOn w:val="a"/>
    <w:rsid w:val="00B556C7"/>
    <w:pPr>
      <w:widowControl w:val="0"/>
      <w:spacing w:before="240" w:after="240" w:line="240" w:lineRule="auto"/>
      <w:jc w:val="center"/>
    </w:pPr>
    <w:rPr>
      <w:rFonts w:ascii="Arial" w:eastAsia="Times New Roman" w:hAnsi="Arial" w:cs="Times New Roman"/>
      <w:b/>
      <w:caps/>
      <w:szCs w:val="20"/>
      <w:lang w:eastAsia="ru-RU"/>
    </w:rPr>
  </w:style>
  <w:style w:type="paragraph" w:customStyle="1" w:styleId="Caaieiaie1-1">
    <w:name w:val="Caaieiaie 1-1"/>
    <w:basedOn w:val="a"/>
    <w:rsid w:val="00B556C7"/>
    <w:pPr>
      <w:spacing w:before="120" w:after="120" w:line="240" w:lineRule="auto"/>
      <w:jc w:val="center"/>
    </w:pPr>
    <w:rPr>
      <w:rFonts w:ascii="Arial" w:eastAsia="Times New Roman" w:hAnsi="Arial" w:cs="Times New Roman"/>
      <w:b/>
      <w:caps/>
      <w:sz w:val="24"/>
      <w:szCs w:val="20"/>
      <w:lang w:eastAsia="ru-RU"/>
    </w:rPr>
  </w:style>
  <w:style w:type="paragraph" w:customStyle="1" w:styleId="64">
    <w:name w:val="Стиль 6а"/>
    <w:basedOn w:val="54"/>
    <w:rsid w:val="00B556C7"/>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4">
    <w:name w:val="Стиль1а"/>
    <w:basedOn w:val="1f7"/>
    <w:autoRedefine/>
    <w:rsid w:val="00B556C7"/>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B556C7"/>
  </w:style>
  <w:style w:type="paragraph" w:customStyle="1" w:styleId="1ff5">
    <w:name w:val="заголовок 1"/>
    <w:basedOn w:val="a"/>
    <w:next w:val="a"/>
    <w:rsid w:val="00B556C7"/>
    <w:pPr>
      <w:keepNext/>
      <w:tabs>
        <w:tab w:val="left" w:pos="426"/>
      </w:tabs>
      <w:autoSpaceDE w:val="0"/>
      <w:autoSpaceDN w:val="0"/>
      <w:spacing w:before="240" w:after="240" w:line="360" w:lineRule="auto"/>
      <w:ind w:right="170" w:firstLine="993"/>
    </w:pPr>
    <w:rPr>
      <w:rFonts w:ascii="Arial" w:eastAsia="Times New Roman" w:hAnsi="Arial" w:cs="Arial"/>
      <w:b/>
      <w:bCs/>
      <w:sz w:val="24"/>
      <w:szCs w:val="24"/>
      <w:lang w:eastAsia="ru-RU"/>
    </w:rPr>
  </w:style>
  <w:style w:type="paragraph" w:customStyle="1" w:styleId="2f3">
    <w:name w:val="заголовок 2"/>
    <w:basedOn w:val="a"/>
    <w:next w:val="a"/>
    <w:rsid w:val="00B556C7"/>
    <w:pPr>
      <w:keepNext/>
      <w:autoSpaceDE w:val="0"/>
      <w:autoSpaceDN w:val="0"/>
      <w:spacing w:before="60" w:after="60" w:line="240" w:lineRule="auto"/>
      <w:jc w:val="center"/>
    </w:pPr>
    <w:rPr>
      <w:rFonts w:ascii="Arial" w:eastAsia="Times New Roman" w:hAnsi="Arial" w:cs="Arial"/>
      <w:sz w:val="24"/>
      <w:szCs w:val="24"/>
      <w:lang w:eastAsia="ru-RU"/>
    </w:rPr>
  </w:style>
  <w:style w:type="paragraph" w:customStyle="1" w:styleId="3e">
    <w:name w:val="заголовок 3"/>
    <w:basedOn w:val="a"/>
    <w:next w:val="a"/>
    <w:rsid w:val="00B556C7"/>
    <w:pPr>
      <w:keepNext/>
      <w:autoSpaceDE w:val="0"/>
      <w:autoSpaceDN w:val="0"/>
      <w:spacing w:after="0" w:line="240" w:lineRule="auto"/>
      <w:jc w:val="center"/>
    </w:pPr>
    <w:rPr>
      <w:rFonts w:ascii="Arial" w:eastAsia="Times New Roman" w:hAnsi="Arial" w:cs="Arial"/>
      <w:i/>
      <w:iCs/>
      <w:sz w:val="16"/>
      <w:szCs w:val="16"/>
      <w:lang w:eastAsia="ru-RU"/>
    </w:rPr>
  </w:style>
  <w:style w:type="paragraph" w:customStyle="1" w:styleId="47">
    <w:name w:val="заголовок 4"/>
    <w:basedOn w:val="a"/>
    <w:next w:val="a"/>
    <w:rsid w:val="00B556C7"/>
    <w:pPr>
      <w:keepNext/>
      <w:autoSpaceDE w:val="0"/>
      <w:autoSpaceDN w:val="0"/>
      <w:adjustRightInd w:val="0"/>
      <w:spacing w:before="240" w:after="60" w:line="240" w:lineRule="auto"/>
    </w:pPr>
    <w:rPr>
      <w:rFonts w:ascii="Arial" w:eastAsia="Times New Roman" w:hAnsi="Arial" w:cs="Arial"/>
      <w:b/>
      <w:bCs/>
      <w:sz w:val="24"/>
      <w:szCs w:val="24"/>
      <w:lang w:eastAsia="ru-RU"/>
    </w:rPr>
  </w:style>
  <w:style w:type="paragraph" w:customStyle="1" w:styleId="59">
    <w:name w:val="заголовок 5"/>
    <w:basedOn w:val="a"/>
    <w:next w:val="a"/>
    <w:rsid w:val="00B556C7"/>
    <w:pPr>
      <w:autoSpaceDE w:val="0"/>
      <w:autoSpaceDN w:val="0"/>
      <w:adjustRightInd w:val="0"/>
      <w:spacing w:before="240" w:after="60" w:line="240" w:lineRule="auto"/>
    </w:pPr>
    <w:rPr>
      <w:rFonts w:ascii="Arial" w:eastAsia="Times New Roman" w:hAnsi="Arial" w:cs="Times New Roman"/>
      <w:lang w:eastAsia="ru-RU"/>
    </w:rPr>
  </w:style>
  <w:style w:type="paragraph" w:customStyle="1" w:styleId="65">
    <w:name w:val="заголовок 6"/>
    <w:basedOn w:val="a"/>
    <w:next w:val="a"/>
    <w:rsid w:val="00B556C7"/>
    <w:pPr>
      <w:keepNext/>
      <w:autoSpaceDE w:val="0"/>
      <w:autoSpaceDN w:val="0"/>
      <w:spacing w:before="120" w:after="120" w:line="240" w:lineRule="auto"/>
      <w:ind w:left="70" w:firstLine="1"/>
    </w:pPr>
    <w:rPr>
      <w:rFonts w:ascii="Arial" w:eastAsia="Times New Roman" w:hAnsi="Arial" w:cs="Arial"/>
      <w:sz w:val="24"/>
      <w:szCs w:val="24"/>
      <w:lang w:eastAsia="ru-RU"/>
    </w:rPr>
  </w:style>
  <w:style w:type="paragraph" w:customStyle="1" w:styleId="74">
    <w:name w:val="заголовок 7"/>
    <w:basedOn w:val="a"/>
    <w:next w:val="a"/>
    <w:rsid w:val="00B556C7"/>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83">
    <w:name w:val="заголовок 8"/>
    <w:basedOn w:val="a"/>
    <w:next w:val="a"/>
    <w:rsid w:val="00B556C7"/>
    <w:pPr>
      <w:keepNext/>
      <w:autoSpaceDE w:val="0"/>
      <w:autoSpaceDN w:val="0"/>
      <w:spacing w:before="60" w:after="60" w:line="240" w:lineRule="auto"/>
      <w:ind w:left="71"/>
    </w:pPr>
    <w:rPr>
      <w:rFonts w:ascii="Arial" w:eastAsia="Times New Roman" w:hAnsi="Arial" w:cs="Times New Roman"/>
      <w:sz w:val="24"/>
      <w:szCs w:val="24"/>
      <w:lang w:eastAsia="ru-RU"/>
    </w:rPr>
  </w:style>
  <w:style w:type="paragraph" w:customStyle="1" w:styleId="93">
    <w:name w:val="заголовок 9"/>
    <w:basedOn w:val="a"/>
    <w:next w:val="a"/>
    <w:rsid w:val="00B556C7"/>
    <w:pPr>
      <w:autoSpaceDE w:val="0"/>
      <w:autoSpaceDN w:val="0"/>
      <w:adjustRightInd w:val="0"/>
      <w:spacing w:before="240" w:after="60" w:line="240" w:lineRule="auto"/>
    </w:pPr>
    <w:rPr>
      <w:rFonts w:ascii="Arial" w:eastAsia="Times New Roman" w:hAnsi="Arial" w:cs="Arial"/>
      <w:b/>
      <w:bCs/>
      <w:i/>
      <w:iCs/>
      <w:sz w:val="18"/>
      <w:szCs w:val="18"/>
      <w:lang w:eastAsia="ru-RU"/>
    </w:rPr>
  </w:style>
  <w:style w:type="character" w:customStyle="1" w:styleId="afffff2">
    <w:name w:val="Основной шрифт"/>
    <w:rsid w:val="00B556C7"/>
  </w:style>
  <w:style w:type="paragraph" w:customStyle="1" w:styleId="afffff3">
    <w:name w:val="текст сноски"/>
    <w:basedOn w:val="a"/>
    <w:rsid w:val="00B556C7"/>
    <w:pPr>
      <w:autoSpaceDE w:val="0"/>
      <w:autoSpaceDN w:val="0"/>
      <w:spacing w:after="0" w:line="240" w:lineRule="auto"/>
    </w:pPr>
    <w:rPr>
      <w:rFonts w:ascii="Arial" w:eastAsia="Times New Roman" w:hAnsi="Arial" w:cs="Times New Roman"/>
      <w:sz w:val="20"/>
      <w:szCs w:val="20"/>
      <w:lang w:eastAsia="ru-RU"/>
    </w:rPr>
  </w:style>
  <w:style w:type="character" w:customStyle="1" w:styleId="afffff4">
    <w:name w:val="знак сноски"/>
    <w:rsid w:val="00B556C7"/>
    <w:rPr>
      <w:vertAlign w:val="superscript"/>
    </w:rPr>
  </w:style>
  <w:style w:type="character" w:customStyle="1" w:styleId="afffff5">
    <w:name w:val="номер страницы"/>
    <w:basedOn w:val="afffff2"/>
    <w:rsid w:val="00B556C7"/>
  </w:style>
  <w:style w:type="paragraph" w:customStyle="1" w:styleId="1ff6">
    <w:name w:val="указатель 1"/>
    <w:basedOn w:val="a"/>
    <w:next w:val="a"/>
    <w:autoRedefine/>
    <w:rsid w:val="00B556C7"/>
    <w:pPr>
      <w:autoSpaceDE w:val="0"/>
      <w:autoSpaceDN w:val="0"/>
      <w:spacing w:after="0" w:line="240" w:lineRule="auto"/>
      <w:ind w:left="240" w:hanging="240"/>
    </w:pPr>
    <w:rPr>
      <w:rFonts w:ascii="Arial" w:eastAsia="Times New Roman" w:hAnsi="Arial" w:cs="Times New Roman"/>
      <w:sz w:val="24"/>
      <w:szCs w:val="24"/>
      <w:lang w:eastAsia="ru-RU"/>
    </w:rPr>
  </w:style>
  <w:style w:type="paragraph" w:customStyle="1" w:styleId="1-3">
    <w:name w:val="Заголовок 1-3"/>
    <w:basedOn w:val="a"/>
    <w:rsid w:val="00B556C7"/>
    <w:pPr>
      <w:autoSpaceDE w:val="0"/>
      <w:autoSpaceDN w:val="0"/>
      <w:spacing w:before="120" w:after="120" w:line="240" w:lineRule="auto"/>
      <w:ind w:firstLine="567"/>
      <w:jc w:val="center"/>
    </w:pPr>
    <w:rPr>
      <w:rFonts w:ascii="Arial" w:eastAsia="Times New Roman" w:hAnsi="Arial" w:cs="Times New Roman"/>
      <w:b/>
      <w:bCs/>
      <w:i/>
      <w:iCs/>
      <w:caps/>
      <w:sz w:val="20"/>
      <w:szCs w:val="20"/>
      <w:lang w:eastAsia="ru-RU"/>
    </w:rPr>
  </w:style>
  <w:style w:type="paragraph" w:customStyle="1" w:styleId="2f4">
    <w:name w:val="Знак Знак2 Знак"/>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5">
    <w:name w:val="Абзац списка2"/>
    <w:basedOn w:val="a"/>
    <w:qFormat/>
    <w:rsid w:val="00B556C7"/>
    <w:pPr>
      <w:ind w:left="720"/>
      <w:contextualSpacing/>
    </w:pPr>
    <w:rPr>
      <w:rFonts w:ascii="Calibri" w:eastAsia="Times New Roman" w:hAnsi="Calibri" w:cs="Times New Roman"/>
    </w:rPr>
  </w:style>
  <w:style w:type="character" w:styleId="afffff6">
    <w:name w:val="line number"/>
    <w:basedOn w:val="a0"/>
    <w:rsid w:val="00B556C7"/>
  </w:style>
  <w:style w:type="character" w:styleId="afffff7">
    <w:name w:val="annotation reference"/>
    <w:semiHidden/>
    <w:rsid w:val="00B556C7"/>
    <w:rPr>
      <w:sz w:val="16"/>
      <w:szCs w:val="16"/>
    </w:rPr>
  </w:style>
  <w:style w:type="character" w:customStyle="1" w:styleId="affa">
    <w:name w:val="Название объекта Знак"/>
    <w:aliases w:val="подписи к таблице Знак"/>
    <w:link w:val="aff9"/>
    <w:rsid w:val="00B556C7"/>
    <w:rPr>
      <w:rFonts w:ascii="Calibri" w:eastAsia="Calibri" w:hAnsi="Calibri" w:cs="Times New Roman"/>
      <w:b/>
      <w:bCs/>
      <w:sz w:val="20"/>
      <w:szCs w:val="20"/>
    </w:rPr>
  </w:style>
  <w:style w:type="paragraph" w:customStyle="1" w:styleId="consnormal0">
    <w:name w:val="consnormal"/>
    <w:basedOn w:val="a"/>
    <w:rsid w:val="00B556C7"/>
    <w:pPr>
      <w:autoSpaceDE w:val="0"/>
      <w:autoSpaceDN w:val="0"/>
      <w:spacing w:after="0" w:line="240" w:lineRule="auto"/>
      <w:ind w:firstLine="720"/>
    </w:pPr>
    <w:rPr>
      <w:rFonts w:ascii="Arial" w:eastAsia="Times New Roman" w:hAnsi="Arial" w:cs="Arial"/>
      <w:sz w:val="20"/>
      <w:szCs w:val="20"/>
      <w:lang w:eastAsia="ru-RU"/>
    </w:rPr>
  </w:style>
  <w:style w:type="paragraph" w:styleId="1ff7">
    <w:name w:val="index 1"/>
    <w:basedOn w:val="a"/>
    <w:next w:val="a"/>
    <w:autoRedefine/>
    <w:semiHidden/>
    <w:rsid w:val="00B556C7"/>
    <w:pPr>
      <w:spacing w:after="0" w:line="240" w:lineRule="auto"/>
      <w:ind w:left="240" w:hanging="240"/>
    </w:pPr>
    <w:rPr>
      <w:rFonts w:ascii="Times New Roman" w:eastAsia="Times New Roman" w:hAnsi="Times New Roman" w:cs="Times New Roman"/>
      <w:sz w:val="24"/>
      <w:szCs w:val="24"/>
      <w:lang w:eastAsia="ru-RU"/>
    </w:rPr>
  </w:style>
  <w:style w:type="paragraph" w:customStyle="1" w:styleId="FR1">
    <w:name w:val="FR1"/>
    <w:rsid w:val="00B556C7"/>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B556C7"/>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8">
    <w:name w:val="Это основной стиль"/>
    <w:basedOn w:val="a"/>
    <w:link w:val="afffff9"/>
    <w:rsid w:val="00B556C7"/>
    <w:pPr>
      <w:spacing w:before="20" w:after="0" w:line="240" w:lineRule="auto"/>
      <w:ind w:left="200" w:firstLine="700"/>
      <w:jc w:val="both"/>
    </w:pPr>
    <w:rPr>
      <w:rFonts w:ascii="Arial" w:eastAsia="Times New Roman" w:hAnsi="Arial" w:cs="Arial"/>
      <w:sz w:val="24"/>
      <w:szCs w:val="28"/>
      <w:lang w:eastAsia="ru-RU"/>
    </w:rPr>
  </w:style>
  <w:style w:type="character" w:customStyle="1" w:styleId="afffff9">
    <w:name w:val="Это основной стиль Знак"/>
    <w:link w:val="afffff8"/>
    <w:rsid w:val="00B556C7"/>
    <w:rPr>
      <w:rFonts w:ascii="Arial" w:eastAsia="Times New Roman" w:hAnsi="Arial" w:cs="Arial"/>
      <w:sz w:val="24"/>
      <w:szCs w:val="28"/>
      <w:lang w:eastAsia="ru-RU"/>
    </w:rPr>
  </w:style>
  <w:style w:type="paragraph" w:customStyle="1" w:styleId="1400">
    <w:name w:val="140"/>
    <w:basedOn w:val="a"/>
    <w:rsid w:val="00B556C7"/>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14000">
    <w:name w:val="1400"/>
    <w:basedOn w:val="a"/>
    <w:rsid w:val="00B556C7"/>
    <w:pPr>
      <w:autoSpaceDE w:val="0"/>
      <w:autoSpaceDN w:val="0"/>
      <w:spacing w:before="120" w:after="0" w:line="240" w:lineRule="auto"/>
      <w:jc w:val="center"/>
    </w:pPr>
    <w:rPr>
      <w:rFonts w:ascii="Times New Roman" w:eastAsia="Times New Roman" w:hAnsi="Times New Roman" w:cs="Times New Roman"/>
      <w:b/>
      <w:bCs/>
      <w:color w:val="000000"/>
      <w:sz w:val="28"/>
      <w:szCs w:val="28"/>
      <w:lang w:eastAsia="ru-RU"/>
    </w:rPr>
  </w:style>
  <w:style w:type="paragraph" w:customStyle="1" w:styleId="afffffa">
    <w:name w:val="Заголовок таблицы"/>
    <w:basedOn w:val="aff"/>
    <w:rsid w:val="00B556C7"/>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B556C7"/>
    <w:pPr>
      <w:spacing w:after="160" w:line="240" w:lineRule="exact"/>
    </w:pPr>
    <w:rPr>
      <w:rFonts w:ascii="Verdana" w:eastAsia="Times New Roman" w:hAnsi="Verdana" w:cs="Times New Roman"/>
      <w:sz w:val="20"/>
      <w:szCs w:val="20"/>
      <w:lang w:val="en-US"/>
    </w:rPr>
  </w:style>
  <w:style w:type="paragraph" w:customStyle="1" w:styleId="afffffb">
    <w:name w:val="НОРМАЛ"/>
    <w:link w:val="afffffc"/>
    <w:autoRedefine/>
    <w:rsid w:val="00B556C7"/>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c">
    <w:name w:val="НОРМАЛ Знак"/>
    <w:link w:val="afffffb"/>
    <w:rsid w:val="00B556C7"/>
    <w:rPr>
      <w:rFonts w:ascii="Arial" w:eastAsia="Times New Roman" w:hAnsi="Arial" w:cs="Times New Roman"/>
      <w:sz w:val="24"/>
      <w:szCs w:val="20"/>
      <w:lang w:eastAsia="ru-RU"/>
    </w:rPr>
  </w:style>
  <w:style w:type="paragraph" w:customStyle="1" w:styleId="afffffd">
    <w:name w:val="Заголовок части"/>
    <w:basedOn w:val="a"/>
    <w:rsid w:val="00B556C7"/>
    <w:pPr>
      <w:keepNext/>
      <w:spacing w:after="0" w:line="240" w:lineRule="auto"/>
      <w:jc w:val="center"/>
      <w:outlineLvl w:val="1"/>
    </w:pPr>
    <w:rPr>
      <w:rFonts w:ascii="Arial" w:eastAsia="Times New Roman" w:hAnsi="Arial" w:cs="Times New Roman"/>
      <w:b/>
      <w:kern w:val="28"/>
      <w:sz w:val="48"/>
      <w:szCs w:val="48"/>
      <w:lang w:eastAsia="ru-RU"/>
    </w:rPr>
  </w:style>
  <w:style w:type="paragraph" w:customStyle="1" w:styleId="220">
    <w:name w:val="Основной текст с отступом 22"/>
    <w:basedOn w:val="a"/>
    <w:rsid w:val="00B556C7"/>
    <w:pPr>
      <w:spacing w:after="0" w:line="240" w:lineRule="auto"/>
      <w:ind w:left="284" w:firstLine="283"/>
      <w:jc w:val="both"/>
    </w:pPr>
    <w:rPr>
      <w:rFonts w:ascii="Times New Roman" w:eastAsia="Times New Roman" w:hAnsi="Times New Roman" w:cs="Times New Roman"/>
      <w:b/>
      <w:sz w:val="28"/>
      <w:szCs w:val="20"/>
      <w:lang w:eastAsia="ru-RU"/>
    </w:rPr>
  </w:style>
  <w:style w:type="paragraph" w:customStyle="1" w:styleId="afffffe">
    <w:name w:val="Текст в заданном формате"/>
    <w:basedOn w:val="a"/>
    <w:rsid w:val="00B556C7"/>
    <w:pPr>
      <w:widowControl w:val="0"/>
      <w:suppressAutoHyphens/>
      <w:spacing w:after="0" w:line="240" w:lineRule="auto"/>
    </w:pPr>
    <w:rPr>
      <w:rFonts w:ascii="Courier New" w:eastAsia="Courier New" w:hAnsi="Courier New" w:cs="Courier New"/>
      <w:sz w:val="20"/>
      <w:szCs w:val="20"/>
      <w:lang w:eastAsia="ja-JP"/>
    </w:rPr>
  </w:style>
  <w:style w:type="paragraph" w:customStyle="1" w:styleId="1ff8">
    <w:name w:val="Красная строка1"/>
    <w:basedOn w:val="a9"/>
    <w:rsid w:val="00B556C7"/>
    <w:pPr>
      <w:widowControl w:val="0"/>
      <w:suppressAutoHyphens/>
      <w:ind w:firstLine="210"/>
    </w:pPr>
    <w:rPr>
      <w:rFonts w:ascii="Arial" w:eastAsia="Lucida Sans Unicode" w:hAnsi="Arial" w:cs="Times New Roman"/>
      <w:szCs w:val="24"/>
    </w:rPr>
  </w:style>
  <w:style w:type="paragraph" w:customStyle="1" w:styleId="affffff">
    <w:name w:val="Краткий обратный адрес"/>
    <w:basedOn w:val="a"/>
    <w:rsid w:val="00B556C7"/>
    <w:pPr>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
    <w:rsid w:val="00B556C7"/>
    <w:pPr>
      <w:widowControl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BodyText23">
    <w:name w:val="Body Text 23"/>
    <w:basedOn w:val="a"/>
    <w:rsid w:val="00B556C7"/>
    <w:pPr>
      <w:widowControl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oaenoniinee">
    <w:name w:val="oaeno niinee"/>
    <w:basedOn w:val="a"/>
    <w:rsid w:val="00B556C7"/>
    <w:pPr>
      <w:spacing w:after="0" w:line="240" w:lineRule="auto"/>
      <w:jc w:val="both"/>
    </w:pPr>
    <w:rPr>
      <w:rFonts w:ascii="Times New Roman" w:eastAsia="Times New Roman" w:hAnsi="Times New Roman" w:cs="Times New Roman"/>
      <w:sz w:val="24"/>
      <w:szCs w:val="24"/>
      <w:lang w:eastAsia="ru-RU"/>
    </w:rPr>
  </w:style>
  <w:style w:type="paragraph" w:styleId="affffff0">
    <w:name w:val="List"/>
    <w:basedOn w:val="a9"/>
    <w:rsid w:val="00B556C7"/>
    <w:pPr>
      <w:widowControl w:val="0"/>
      <w:suppressAutoHyphens/>
    </w:pPr>
    <w:rPr>
      <w:rFonts w:ascii="Times New Roman" w:eastAsia="Lucida Sans Unicode" w:hAnsi="Times New Roman" w:cs="Tahoma"/>
      <w:szCs w:val="24"/>
      <w:lang w:eastAsia="ru-RU" w:bidi="ru-RU"/>
    </w:rPr>
  </w:style>
  <w:style w:type="paragraph" w:customStyle="1" w:styleId="1ff9">
    <w:name w:val="Название1"/>
    <w:basedOn w:val="a"/>
    <w:rsid w:val="00B556C7"/>
    <w:pPr>
      <w:widowControl w:val="0"/>
      <w:suppressLineNumbers/>
      <w:suppressAutoHyphens/>
      <w:spacing w:before="120" w:after="120" w:line="240" w:lineRule="auto"/>
    </w:pPr>
    <w:rPr>
      <w:rFonts w:ascii="Times New Roman" w:eastAsia="Lucida Sans Unicode" w:hAnsi="Times New Roman" w:cs="Tahoma"/>
      <w:i/>
      <w:iCs/>
      <w:sz w:val="24"/>
      <w:szCs w:val="24"/>
      <w:lang w:eastAsia="ru-RU" w:bidi="ru-RU"/>
    </w:rPr>
  </w:style>
  <w:style w:type="paragraph" w:customStyle="1" w:styleId="1ffa">
    <w:name w:val="Указатель1"/>
    <w:basedOn w:val="a"/>
    <w:rsid w:val="00B556C7"/>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customStyle="1" w:styleId="affffff1">
    <w:name w:val="Маркированый список"/>
    <w:basedOn w:val="a"/>
    <w:rsid w:val="00B556C7"/>
    <w:pPr>
      <w:tabs>
        <w:tab w:val="num" w:pos="0"/>
        <w:tab w:val="left" w:pos="567"/>
      </w:tabs>
      <w:spacing w:after="0" w:line="360" w:lineRule="auto"/>
      <w:ind w:left="4321"/>
      <w:jc w:val="both"/>
    </w:pPr>
    <w:rPr>
      <w:rFonts w:ascii="Arial" w:eastAsia="Times New Roman" w:hAnsi="Arial" w:cs="Arial"/>
      <w:sz w:val="20"/>
      <w:szCs w:val="24"/>
      <w:lang w:eastAsia="ru-RU"/>
    </w:rPr>
  </w:style>
  <w:style w:type="paragraph" w:customStyle="1" w:styleId="affffff2">
    <w:name w:val="основной текст"/>
    <w:basedOn w:val="a"/>
    <w:rsid w:val="00B556C7"/>
    <w:pPr>
      <w:widowControl w:val="0"/>
      <w:spacing w:after="0" w:line="360" w:lineRule="auto"/>
      <w:ind w:firstLine="851"/>
      <w:jc w:val="both"/>
    </w:pPr>
    <w:rPr>
      <w:rFonts w:ascii="Times New Roman" w:eastAsia="Times New Roman" w:hAnsi="Times New Roman" w:cs="Times New Roman"/>
      <w:sz w:val="24"/>
      <w:szCs w:val="24"/>
      <w:lang w:eastAsia="ru-RU"/>
    </w:rPr>
  </w:style>
  <w:style w:type="paragraph" w:styleId="affffff3">
    <w:name w:val="List Bullet"/>
    <w:basedOn w:val="a"/>
    <w:rsid w:val="00B556C7"/>
    <w:pPr>
      <w:tabs>
        <w:tab w:val="num" w:pos="1366"/>
      </w:tabs>
      <w:spacing w:after="0" w:line="240" w:lineRule="auto"/>
      <w:ind w:left="1366" w:hanging="351"/>
    </w:pPr>
    <w:rPr>
      <w:rFonts w:ascii="Times New Roman" w:eastAsia="Times New Roman" w:hAnsi="Times New Roman" w:cs="Times New Roman"/>
      <w:sz w:val="20"/>
      <w:szCs w:val="20"/>
      <w:lang w:eastAsia="ru-RU"/>
    </w:rPr>
  </w:style>
  <w:style w:type="paragraph" w:customStyle="1" w:styleId="affffff4">
    <w:name w:val="Знак Знак Знак Знак"/>
    <w:basedOn w:val="a"/>
    <w:rsid w:val="00B556C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ontStyle46">
    <w:name w:val="Font Style46"/>
    <w:rsid w:val="00B556C7"/>
    <w:rPr>
      <w:rFonts w:ascii="Times New Roman" w:hAnsi="Times New Roman" w:cs="Times New Roman"/>
      <w:b/>
      <w:bCs/>
      <w:i/>
      <w:iCs/>
      <w:sz w:val="64"/>
      <w:szCs w:val="64"/>
    </w:rPr>
  </w:style>
  <w:style w:type="character" w:customStyle="1" w:styleId="WW8Num1z0">
    <w:name w:val="WW8Num1z0"/>
    <w:rsid w:val="00B556C7"/>
    <w:rPr>
      <w:rFonts w:ascii="Times New Roman" w:hAnsi="Times New Roman"/>
      <w:i w:val="0"/>
      <w:color w:val="0000FF"/>
    </w:rPr>
  </w:style>
  <w:style w:type="character" w:customStyle="1" w:styleId="FontStyle93">
    <w:name w:val="Font Style93"/>
    <w:rsid w:val="00B556C7"/>
    <w:rPr>
      <w:rFonts w:ascii="Times New Roman" w:hAnsi="Times New Roman" w:cs="Times New Roman"/>
      <w:spacing w:val="20"/>
      <w:sz w:val="16"/>
      <w:szCs w:val="16"/>
    </w:rPr>
  </w:style>
  <w:style w:type="character" w:customStyle="1" w:styleId="WW-Absatz-Standardschriftart1">
    <w:name w:val="WW-Absatz-Standardschriftart1"/>
    <w:rsid w:val="00B556C7"/>
  </w:style>
  <w:style w:type="character" w:customStyle="1" w:styleId="FontStyle94">
    <w:name w:val="Font Style94"/>
    <w:rsid w:val="00B556C7"/>
    <w:rPr>
      <w:rFonts w:ascii="Times New Roman" w:hAnsi="Times New Roman" w:cs="Times New Roman"/>
      <w:b/>
      <w:bCs/>
      <w:spacing w:val="10"/>
      <w:sz w:val="16"/>
      <w:szCs w:val="16"/>
    </w:rPr>
  </w:style>
  <w:style w:type="character" w:customStyle="1" w:styleId="FontStyle29">
    <w:name w:val="Font Style29"/>
    <w:rsid w:val="00B556C7"/>
    <w:rPr>
      <w:rFonts w:ascii="Bookman Old Style" w:hAnsi="Bookman Old Style" w:cs="Bookman Old Style"/>
      <w:b/>
      <w:bCs/>
      <w:sz w:val="14"/>
      <w:szCs w:val="14"/>
    </w:rPr>
  </w:style>
  <w:style w:type="paragraph" w:customStyle="1" w:styleId="3f">
    <w:name w:val="Знак Знак3 Знак"/>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5">
    <w:name w:val="Текстовой А"/>
    <w:basedOn w:val="a"/>
    <w:link w:val="affffff6"/>
    <w:rsid w:val="00B556C7"/>
    <w:pPr>
      <w:spacing w:after="120" w:line="240" w:lineRule="auto"/>
      <w:ind w:firstLine="720"/>
      <w:jc w:val="both"/>
    </w:pPr>
    <w:rPr>
      <w:rFonts w:ascii="Arial" w:eastAsia="Times New Roman" w:hAnsi="Arial" w:cs="Arial"/>
      <w:sz w:val="20"/>
      <w:szCs w:val="20"/>
      <w:lang w:eastAsia="ru-RU"/>
    </w:rPr>
  </w:style>
  <w:style w:type="character" w:customStyle="1" w:styleId="affffff6">
    <w:name w:val="Текстовой А Знак"/>
    <w:link w:val="affffff5"/>
    <w:rsid w:val="00B556C7"/>
    <w:rPr>
      <w:rFonts w:ascii="Arial" w:eastAsia="Times New Roman" w:hAnsi="Arial" w:cs="Arial"/>
      <w:sz w:val="20"/>
      <w:szCs w:val="20"/>
      <w:lang w:eastAsia="ru-RU"/>
    </w:rPr>
  </w:style>
  <w:style w:type="paragraph" w:customStyle="1" w:styleId="affffff7">
    <w:name w:val="название таблицы"/>
    <w:basedOn w:val="aff9"/>
    <w:autoRedefine/>
    <w:rsid w:val="00B556C7"/>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B556C7"/>
    <w:pPr>
      <w:spacing w:after="0" w:line="240" w:lineRule="auto"/>
      <w:jc w:val="center"/>
    </w:pPr>
    <w:rPr>
      <w:rFonts w:ascii="Arial" w:eastAsia="Times New Roman" w:hAnsi="Arial" w:cs="Times New Roman"/>
      <w:color w:val="000000"/>
      <w:sz w:val="20"/>
      <w:szCs w:val="20"/>
      <w:lang w:eastAsia="ru-RU"/>
    </w:rPr>
  </w:style>
  <w:style w:type="character" w:customStyle="1" w:styleId="102">
    <w:name w:val="10_центр Знак"/>
    <w:link w:val="101"/>
    <w:rsid w:val="00B556C7"/>
    <w:rPr>
      <w:rFonts w:ascii="Arial" w:eastAsia="Times New Roman" w:hAnsi="Arial" w:cs="Times New Roman"/>
      <w:color w:val="000000"/>
      <w:sz w:val="20"/>
      <w:szCs w:val="20"/>
      <w:lang w:eastAsia="ru-RU"/>
    </w:rPr>
  </w:style>
  <w:style w:type="paragraph" w:customStyle="1" w:styleId="103">
    <w:name w:val="10_слева"/>
    <w:basedOn w:val="a"/>
    <w:link w:val="10Char"/>
    <w:rsid w:val="00B556C7"/>
    <w:pPr>
      <w:spacing w:after="0" w:line="240" w:lineRule="auto"/>
      <w:ind w:left="57" w:right="57"/>
    </w:pPr>
    <w:rPr>
      <w:rFonts w:ascii="Arial" w:eastAsia="Times New Roman" w:hAnsi="Arial" w:cs="Times New Roman"/>
      <w:color w:val="000000"/>
      <w:sz w:val="20"/>
      <w:szCs w:val="20"/>
      <w:lang w:eastAsia="ru-RU"/>
    </w:rPr>
  </w:style>
  <w:style w:type="character" w:customStyle="1" w:styleId="10Char">
    <w:name w:val="10_слева Char"/>
    <w:link w:val="103"/>
    <w:rsid w:val="00B556C7"/>
    <w:rPr>
      <w:rFonts w:ascii="Arial" w:eastAsia="Times New Roman" w:hAnsi="Arial" w:cs="Times New Roman"/>
      <w:color w:val="000000"/>
      <w:sz w:val="20"/>
      <w:szCs w:val="20"/>
      <w:lang w:eastAsia="ru-RU"/>
    </w:rPr>
  </w:style>
  <w:style w:type="paragraph" w:customStyle="1" w:styleId="114">
    <w:name w:val="11_слева"/>
    <w:rsid w:val="00B556C7"/>
    <w:pPr>
      <w:spacing w:after="0" w:line="240" w:lineRule="auto"/>
      <w:ind w:left="57"/>
    </w:pPr>
    <w:rPr>
      <w:rFonts w:ascii="Arial" w:eastAsia="Times New Roman" w:hAnsi="Arial" w:cs="Times New Roman"/>
      <w:szCs w:val="24"/>
      <w:lang w:eastAsia="ru-RU"/>
    </w:rPr>
  </w:style>
  <w:style w:type="paragraph" w:customStyle="1" w:styleId="115">
    <w:name w:val="11_центр"/>
    <w:basedOn w:val="114"/>
    <w:rsid w:val="00B556C7"/>
    <w:pPr>
      <w:jc w:val="center"/>
    </w:pPr>
    <w:rPr>
      <w:szCs w:val="22"/>
    </w:rPr>
  </w:style>
  <w:style w:type="paragraph" w:customStyle="1" w:styleId="affffff8">
    <w:name w:val="подзаголовок"/>
    <w:basedOn w:val="afffffb"/>
    <w:link w:val="affffff9"/>
    <w:rsid w:val="00B556C7"/>
    <w:pPr>
      <w:tabs>
        <w:tab w:val="left" w:pos="10348"/>
      </w:tabs>
      <w:ind w:left="851" w:right="227" w:firstLine="567"/>
      <w:jc w:val="both"/>
    </w:pPr>
    <w:rPr>
      <w:b/>
      <w:bCs/>
    </w:rPr>
  </w:style>
  <w:style w:type="character" w:customStyle="1" w:styleId="affffff9">
    <w:name w:val="подзаголовок Знак"/>
    <w:link w:val="affffff8"/>
    <w:rsid w:val="00B556C7"/>
    <w:rPr>
      <w:rFonts w:ascii="Arial" w:eastAsia="Times New Roman" w:hAnsi="Arial" w:cs="Times New Roman"/>
      <w:b/>
      <w:bCs/>
      <w:sz w:val="24"/>
      <w:szCs w:val="20"/>
      <w:lang w:eastAsia="ru-RU"/>
    </w:rPr>
  </w:style>
  <w:style w:type="paragraph" w:customStyle="1" w:styleId="1-2">
    <w:name w:val="Заголовок 1-2"/>
    <w:basedOn w:val="a9"/>
    <w:rsid w:val="00B556C7"/>
    <w:pPr>
      <w:spacing w:before="120"/>
      <w:ind w:firstLine="567"/>
      <w:jc w:val="center"/>
    </w:pPr>
    <w:rPr>
      <w:rFonts w:ascii="Times New Roman" w:eastAsia="Times New Roman" w:hAnsi="Times New Roman" w:cs="Times New Roman"/>
      <w:b/>
      <w:bCs/>
      <w:caps/>
      <w:sz w:val="22"/>
      <w:szCs w:val="24"/>
      <w:lang w:eastAsia="ru-RU"/>
    </w:rPr>
  </w:style>
  <w:style w:type="paragraph" w:customStyle="1" w:styleId="affffffa">
    <w:name w:val="Заголтаб"/>
    <w:basedOn w:val="aff6"/>
    <w:rsid w:val="00B556C7"/>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b">
    <w:name w:val="Таблица"/>
    <w:basedOn w:val="aff6"/>
    <w:rsid w:val="00B556C7"/>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B556C7"/>
    <w:pPr>
      <w:spacing w:before="240" w:after="240" w:line="240" w:lineRule="auto"/>
      <w:jc w:val="center"/>
    </w:pPr>
    <w:rPr>
      <w:rFonts w:ascii="Times New Roman" w:eastAsia="Times New Roman" w:hAnsi="Times New Roman" w:cs="Times New Roman"/>
      <w:b/>
      <w:bCs/>
      <w:caps/>
      <w:sz w:val="24"/>
      <w:szCs w:val="24"/>
      <w:lang w:eastAsia="ru-RU"/>
    </w:rPr>
  </w:style>
  <w:style w:type="character" w:customStyle="1" w:styleId="affffffc">
    <w:name w:val="Подпись к таблице_"/>
    <w:link w:val="affffffd"/>
    <w:rsid w:val="00B556C7"/>
    <w:rPr>
      <w:rFonts w:ascii="Arial" w:hAnsi="Arial"/>
      <w:shd w:val="clear" w:color="auto" w:fill="FFFFFF"/>
    </w:rPr>
  </w:style>
  <w:style w:type="paragraph" w:customStyle="1" w:styleId="affffffd">
    <w:name w:val="Подпись к таблице"/>
    <w:basedOn w:val="a"/>
    <w:link w:val="affffffc"/>
    <w:rsid w:val="00B556C7"/>
    <w:pPr>
      <w:shd w:val="clear" w:color="auto" w:fill="FFFFFF"/>
      <w:spacing w:after="0" w:line="178" w:lineRule="exact"/>
      <w:ind w:firstLine="480"/>
    </w:pPr>
    <w:rPr>
      <w:rFonts w:ascii="Arial" w:hAnsi="Arial"/>
    </w:rPr>
  </w:style>
  <w:style w:type="character" w:customStyle="1" w:styleId="48">
    <w:name w:val="Основной текст (4)_"/>
    <w:link w:val="49"/>
    <w:rsid w:val="00B556C7"/>
    <w:rPr>
      <w:rFonts w:ascii="Arial" w:hAnsi="Arial"/>
      <w:i/>
      <w:iCs/>
      <w:spacing w:val="-30"/>
      <w:sz w:val="28"/>
      <w:szCs w:val="28"/>
      <w:shd w:val="clear" w:color="auto" w:fill="FFFFFF"/>
    </w:rPr>
  </w:style>
  <w:style w:type="character" w:customStyle="1" w:styleId="66">
    <w:name w:val="Основной текст (6)_"/>
    <w:link w:val="67"/>
    <w:rsid w:val="00B556C7"/>
    <w:rPr>
      <w:rFonts w:ascii="Arial" w:hAnsi="Arial"/>
      <w:noProof/>
      <w:sz w:val="8"/>
      <w:szCs w:val="8"/>
      <w:shd w:val="clear" w:color="auto" w:fill="FFFFFF"/>
    </w:rPr>
  </w:style>
  <w:style w:type="character" w:customStyle="1" w:styleId="75">
    <w:name w:val="Основной текст (7)_"/>
    <w:link w:val="76"/>
    <w:rsid w:val="00B556C7"/>
    <w:rPr>
      <w:rFonts w:ascii="Arial" w:hAnsi="Arial"/>
      <w:noProof/>
      <w:sz w:val="8"/>
      <w:szCs w:val="8"/>
      <w:shd w:val="clear" w:color="auto" w:fill="FFFFFF"/>
    </w:rPr>
  </w:style>
  <w:style w:type="paragraph" w:customStyle="1" w:styleId="49">
    <w:name w:val="Основной текст (4)"/>
    <w:basedOn w:val="a"/>
    <w:link w:val="48"/>
    <w:rsid w:val="00B556C7"/>
    <w:pPr>
      <w:shd w:val="clear" w:color="auto" w:fill="FFFFFF"/>
      <w:spacing w:after="0" w:line="240" w:lineRule="exact"/>
    </w:pPr>
    <w:rPr>
      <w:rFonts w:ascii="Arial" w:hAnsi="Arial"/>
      <w:i/>
      <w:iCs/>
      <w:spacing w:val="-30"/>
      <w:sz w:val="28"/>
      <w:szCs w:val="28"/>
    </w:rPr>
  </w:style>
  <w:style w:type="paragraph" w:customStyle="1" w:styleId="67">
    <w:name w:val="Основной текст (6)"/>
    <w:basedOn w:val="a"/>
    <w:link w:val="66"/>
    <w:rsid w:val="00B556C7"/>
    <w:pPr>
      <w:shd w:val="clear" w:color="auto" w:fill="FFFFFF"/>
      <w:spacing w:after="0" w:line="240" w:lineRule="atLeast"/>
      <w:jc w:val="center"/>
    </w:pPr>
    <w:rPr>
      <w:rFonts w:ascii="Arial" w:hAnsi="Arial"/>
      <w:noProof/>
      <w:sz w:val="8"/>
      <w:szCs w:val="8"/>
    </w:rPr>
  </w:style>
  <w:style w:type="paragraph" w:customStyle="1" w:styleId="76">
    <w:name w:val="Основной текст (7)"/>
    <w:basedOn w:val="a"/>
    <w:link w:val="75"/>
    <w:rsid w:val="00B556C7"/>
    <w:pPr>
      <w:shd w:val="clear" w:color="auto" w:fill="FFFFFF"/>
      <w:spacing w:after="0" w:line="240" w:lineRule="atLeast"/>
      <w:jc w:val="center"/>
    </w:pPr>
    <w:rPr>
      <w:rFonts w:ascii="Arial" w:hAnsi="Arial"/>
      <w:noProof/>
      <w:sz w:val="8"/>
      <w:szCs w:val="8"/>
    </w:rPr>
  </w:style>
  <w:style w:type="character" w:customStyle="1" w:styleId="44">
    <w:name w:val="Стиль 4 Знак"/>
    <w:link w:val="43"/>
    <w:rsid w:val="00B556C7"/>
    <w:rPr>
      <w:rFonts w:ascii="Arial" w:eastAsia="Times New Roman" w:hAnsi="Arial" w:cs="Times New Roman"/>
      <w:szCs w:val="20"/>
      <w:lang w:eastAsia="ru-RU"/>
    </w:rPr>
  </w:style>
  <w:style w:type="table" w:customStyle="1" w:styleId="affffffe">
    <w:name w:val="Стиль"/>
    <w:rsid w:val="00B556C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b">
    <w:name w:val="Знак Знак1"/>
    <w:basedOn w:val="a"/>
    <w:rsid w:val="00B556C7"/>
    <w:pPr>
      <w:spacing w:before="100" w:beforeAutospacing="1" w:after="100" w:afterAutospacing="1" w:line="240" w:lineRule="auto"/>
    </w:pPr>
    <w:rPr>
      <w:rFonts w:ascii="Tahoma" w:eastAsia="Times New Roman" w:hAnsi="Tahoma" w:cs="Times New Roman"/>
      <w:sz w:val="20"/>
      <w:szCs w:val="20"/>
      <w:lang w:val="en-US"/>
    </w:rPr>
  </w:style>
  <w:style w:type="table" w:customStyle="1" w:styleId="TableGridReport1">
    <w:name w:val="Table Grid Report1"/>
    <w:basedOn w:val="a1"/>
    <w:next w:val="a3"/>
    <w:uiPriority w:val="59"/>
    <w:rsid w:val="00B556C7"/>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тиль6"/>
    <w:rsid w:val="00B556C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caaieiaie2">
    <w:name w:val="caaieiaie 2"/>
    <w:basedOn w:val="a"/>
    <w:next w:val="a"/>
    <w:qFormat/>
    <w:rsid w:val="00B556C7"/>
    <w:pPr>
      <w:keepNext/>
      <w:suppressAutoHyphens/>
      <w:overflowPunct w:val="0"/>
      <w:autoSpaceDE w:val="0"/>
      <w:autoSpaceDN w:val="0"/>
      <w:adjustRightInd w:val="0"/>
      <w:spacing w:before="240" w:after="60" w:line="240" w:lineRule="auto"/>
      <w:jc w:val="center"/>
    </w:pPr>
    <w:rPr>
      <w:rFonts w:ascii="Times New Roman" w:eastAsia="Calibri"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17863</Words>
  <Characters>101825</Characters>
  <Application>Microsoft Office Word</Application>
  <DocSecurity>0</DocSecurity>
  <Lines>848</Lines>
  <Paragraphs>238</Paragraphs>
  <ScaleCrop>false</ScaleCrop>
  <Company>Урюпинскуая районная Дума</Company>
  <LinksUpToDate>false</LinksUpToDate>
  <CharactersWithSpaces>119450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2022-06-02T06:41:00Z</dcterms:created>
  <dcterms:modified xsi:type="dcterms:W3CDTF">2022-06-02T06:43:00Z</dcterms:modified>
</cp:coreProperties>
</file>