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91" w:rsidRPr="00340577" w:rsidRDefault="00C71F91" w:rsidP="00C71F9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34057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54972B" wp14:editId="28384662">
            <wp:simplePos x="0" y="0"/>
            <wp:positionH relativeFrom="column">
              <wp:posOffset>2648585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85" name="Рисунок 85" descr="Описание: Описание: 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577">
        <w:rPr>
          <w:rFonts w:ascii="Times New Roman" w:hAnsi="Times New Roman" w:cs="Times New Roman"/>
          <w:b/>
          <w:color w:val="000000"/>
          <w:sz w:val="28"/>
        </w:rPr>
        <w:t xml:space="preserve">                   </w:t>
      </w:r>
    </w:p>
    <w:p w:rsidR="00C71F91" w:rsidRPr="00340577" w:rsidRDefault="00C71F91" w:rsidP="00C71F9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C71F91" w:rsidRPr="00340577" w:rsidRDefault="00C71F91" w:rsidP="00C71F9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71F91" w:rsidRPr="00340577" w:rsidRDefault="00C71F91" w:rsidP="00C71F9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577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C71F91" w:rsidRPr="00340577" w:rsidRDefault="00C71F91" w:rsidP="00C71F9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577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C71F91" w:rsidRPr="00340577" w:rsidRDefault="00C71F91" w:rsidP="00C71F9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71F91" w:rsidRPr="00340577" w:rsidRDefault="00C71F91" w:rsidP="00C71F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0577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C71F91" w:rsidRPr="00340577" w:rsidRDefault="00C71F91" w:rsidP="00C71F9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71F91" w:rsidRPr="00340577" w:rsidRDefault="00C71F91" w:rsidP="00C71F9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340577"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                      (2019 г. – 2024 г.)</w:t>
      </w:r>
    </w:p>
    <w:p w:rsidR="00C71F91" w:rsidRDefault="00C71F91" w:rsidP="00C71F9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C71F91" w:rsidRPr="00C71F91" w:rsidRDefault="00C71F91" w:rsidP="00C71F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1F91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</w:t>
      </w:r>
    </w:p>
    <w:p w:rsidR="00C71F91" w:rsidRPr="00C71F91" w:rsidRDefault="00C71F91" w:rsidP="00C71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F91">
        <w:rPr>
          <w:rFonts w:ascii="Times New Roman" w:hAnsi="Times New Roman" w:cs="Times New Roman"/>
          <w:b/>
          <w:sz w:val="28"/>
          <w:szCs w:val="28"/>
        </w:rPr>
        <w:t xml:space="preserve">ОПРОСА ДЕПУТАТОВ УРЮПИНСКОЙ РАЙОННОЙ ДУМЫ </w:t>
      </w:r>
    </w:p>
    <w:p w:rsidR="00C71F91" w:rsidRPr="00C71F91" w:rsidRDefault="00C71F91" w:rsidP="00C71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F91">
        <w:rPr>
          <w:rFonts w:ascii="Times New Roman" w:hAnsi="Times New Roman" w:cs="Times New Roman"/>
          <w:b/>
          <w:sz w:val="28"/>
          <w:szCs w:val="28"/>
        </w:rPr>
        <w:t>ПРИ ПРИНЯТИИ РЕШЕНИЯ ПО ПРОЕКТУ РЕШЕНИЯ УРЮПИНСКОЙ РАЙОННОЙ ДУМЫ</w:t>
      </w:r>
    </w:p>
    <w:p w:rsidR="00C71F91" w:rsidRPr="00C71F91" w:rsidRDefault="00C71F91" w:rsidP="00C71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1F91" w:rsidRPr="002C44F2" w:rsidRDefault="00C71F91" w:rsidP="00C71F9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июня</w:t>
      </w:r>
      <w:r w:rsidRPr="002C44F2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C44F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C44F2">
        <w:rPr>
          <w:rFonts w:ascii="Times New Roman" w:hAnsi="Times New Roman" w:cs="Times New Roman"/>
          <w:b/>
          <w:sz w:val="28"/>
          <w:szCs w:val="28"/>
        </w:rPr>
        <w:t xml:space="preserve">     г. Урюпинск</w:t>
      </w:r>
    </w:p>
    <w:p w:rsidR="00C71F91" w:rsidRPr="00C74EAB" w:rsidRDefault="00C71F91" w:rsidP="00C71F9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C71F91" w:rsidRDefault="00C71F91" w:rsidP="00C71F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5AF">
        <w:rPr>
          <w:rFonts w:ascii="Times New Roman" w:hAnsi="Times New Roman" w:cs="Times New Roman"/>
          <w:sz w:val="28"/>
          <w:szCs w:val="28"/>
        </w:rPr>
        <w:t xml:space="preserve">        Опрос депутатов Урюпинской 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по проекту решения Урюпинской районной Думы</w:t>
      </w:r>
      <w:r w:rsidRPr="00E745AF">
        <w:rPr>
          <w:rFonts w:ascii="Times New Roman" w:hAnsi="Times New Roman" w:cs="Times New Roman"/>
          <w:sz w:val="28"/>
          <w:szCs w:val="28"/>
        </w:rPr>
        <w:t xml:space="preserve"> проводился в соответствии с решением </w:t>
      </w:r>
      <w:proofErr w:type="gramStart"/>
      <w:r w:rsidRPr="00E745AF">
        <w:rPr>
          <w:rFonts w:ascii="Times New Roman" w:hAnsi="Times New Roman" w:cs="Times New Roman"/>
          <w:sz w:val="28"/>
          <w:szCs w:val="28"/>
        </w:rPr>
        <w:t xml:space="preserve">Урюпинской районной Думы от </w:t>
      </w:r>
      <w:r w:rsidRPr="00E745AF">
        <w:rPr>
          <w:rFonts w:ascii="Times New Roman" w:hAnsi="Times New Roman" w:cs="Times New Roman"/>
          <w:color w:val="000000"/>
          <w:sz w:val="28"/>
          <w:szCs w:val="28"/>
        </w:rPr>
        <w:t>06 апреля 2020 года № 8/74</w:t>
      </w:r>
      <w:r w:rsidRPr="00E745AF">
        <w:rPr>
          <w:rFonts w:ascii="Times New Roman" w:hAnsi="Times New Roman" w:cs="Times New Roman"/>
          <w:sz w:val="28"/>
          <w:szCs w:val="28"/>
        </w:rPr>
        <w:t xml:space="preserve"> «</w:t>
      </w:r>
      <w:r w:rsidRPr="00E745AF">
        <w:rPr>
          <w:rFonts w:ascii="Times New Roman" w:hAnsi="Times New Roman" w:cs="Times New Roman"/>
          <w:bCs/>
          <w:sz w:val="28"/>
          <w:szCs w:val="28"/>
        </w:rPr>
        <w:t>Об отдельных вопросах деятельности Урюпинской районной Думы</w:t>
      </w:r>
      <w:r w:rsidRPr="00E745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45AF">
        <w:rPr>
          <w:rFonts w:ascii="Times New Roman" w:hAnsi="Times New Roman" w:cs="Times New Roman"/>
          <w:bCs/>
          <w:sz w:val="28"/>
          <w:szCs w:val="28"/>
        </w:rPr>
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E745AF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E745AF"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 w:rsidRPr="00E745AF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Cs/>
          <w:sz w:val="28"/>
          <w:szCs w:val="28"/>
        </w:rPr>
        <w:t>-2019)»,</w:t>
      </w:r>
      <w:r w:rsidRPr="00E745AF">
        <w:rPr>
          <w:rFonts w:ascii="Times New Roman" w:hAnsi="Times New Roman" w:cs="Times New Roman"/>
          <w:bCs/>
          <w:sz w:val="28"/>
          <w:szCs w:val="28"/>
        </w:rPr>
        <w:t xml:space="preserve"> распоряжением председателя Ур</w:t>
      </w:r>
      <w:r>
        <w:rPr>
          <w:rFonts w:ascii="Times New Roman" w:hAnsi="Times New Roman" w:cs="Times New Roman"/>
          <w:bCs/>
          <w:sz w:val="28"/>
          <w:szCs w:val="28"/>
        </w:rPr>
        <w:t>юпинской районной Думы от 09 июня</w:t>
      </w:r>
      <w:r w:rsidRPr="00E745AF">
        <w:rPr>
          <w:rFonts w:ascii="Times New Roman" w:hAnsi="Times New Roman" w:cs="Times New Roman"/>
          <w:bCs/>
          <w:sz w:val="28"/>
          <w:szCs w:val="28"/>
        </w:rPr>
        <w:t xml:space="preserve"> 2020 года </w:t>
      </w:r>
      <w:r>
        <w:rPr>
          <w:rFonts w:ascii="Times New Roman" w:hAnsi="Times New Roman" w:cs="Times New Roman"/>
          <w:bCs/>
          <w:sz w:val="28"/>
          <w:szCs w:val="28"/>
        </w:rPr>
        <w:t>№ 9</w:t>
      </w:r>
      <w:r w:rsidRPr="00E745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45AF">
        <w:rPr>
          <w:rFonts w:ascii="Times New Roman" w:hAnsi="Times New Roman" w:cs="Times New Roman"/>
          <w:sz w:val="28"/>
          <w:szCs w:val="28"/>
        </w:rPr>
        <w:t>«О проведении опроса депутатов Урюп</w:t>
      </w:r>
      <w:r>
        <w:rPr>
          <w:rFonts w:ascii="Times New Roman" w:hAnsi="Times New Roman" w:cs="Times New Roman"/>
          <w:sz w:val="28"/>
          <w:szCs w:val="28"/>
        </w:rPr>
        <w:t>инской районной Думы по проекту решения</w:t>
      </w:r>
      <w:r w:rsidRPr="00E745AF">
        <w:rPr>
          <w:rFonts w:ascii="Times New Roman" w:hAnsi="Times New Roman" w:cs="Times New Roman"/>
          <w:sz w:val="28"/>
          <w:szCs w:val="28"/>
        </w:rPr>
        <w:t xml:space="preserve"> Урюпинской районной</w:t>
      </w:r>
      <w:proofErr w:type="gramEnd"/>
      <w:r w:rsidRPr="00E745AF">
        <w:rPr>
          <w:rFonts w:ascii="Times New Roman" w:hAnsi="Times New Roman" w:cs="Times New Roman"/>
          <w:sz w:val="28"/>
          <w:szCs w:val="28"/>
        </w:rPr>
        <w:t xml:space="preserve"> Думы»</w:t>
      </w:r>
      <w:r w:rsidRPr="00E745AF">
        <w:rPr>
          <w:rFonts w:ascii="Times New Roman" w:hAnsi="Times New Roman" w:cs="Times New Roman"/>
          <w:bCs/>
          <w:sz w:val="28"/>
          <w:szCs w:val="28"/>
        </w:rPr>
        <w:t>.</w:t>
      </w:r>
    </w:p>
    <w:p w:rsidR="00C71F91" w:rsidRPr="004F4562" w:rsidRDefault="00C71F91" w:rsidP="00C71F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1F91" w:rsidRDefault="00C71F91" w:rsidP="00C71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sz w:val="28"/>
          <w:szCs w:val="28"/>
        </w:rPr>
        <w:t xml:space="preserve">        Период проведения опроса депута</w:t>
      </w:r>
      <w:r>
        <w:rPr>
          <w:rFonts w:ascii="Times New Roman" w:hAnsi="Times New Roman" w:cs="Times New Roman"/>
          <w:sz w:val="28"/>
          <w:szCs w:val="28"/>
        </w:rPr>
        <w:t>тов Урюпинской районной Думы</w:t>
      </w:r>
      <w:r w:rsidRPr="00D7439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с 10 июня 2020 года</w:t>
      </w:r>
      <w:r w:rsidRPr="00D74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14 часов 00 минут 11 июня </w:t>
      </w:r>
      <w:r w:rsidRPr="00D7439C">
        <w:rPr>
          <w:rFonts w:ascii="Times New Roman" w:hAnsi="Times New Roman" w:cs="Times New Roman"/>
          <w:sz w:val="28"/>
          <w:szCs w:val="28"/>
        </w:rPr>
        <w:t>2020 года.</w:t>
      </w:r>
    </w:p>
    <w:p w:rsidR="00C71F91" w:rsidRPr="004F4562" w:rsidRDefault="00C71F91" w:rsidP="00C71F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1F91" w:rsidRPr="00D469EC" w:rsidRDefault="00C71F91" w:rsidP="00C71F9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Результаты проведения опроса депутатов Урюпинской районной Думы при принятии решений по проектам решения Урюпинской районной Думы определены на основании данных опросных листов депутатов Урюпинской районной Дум</w:t>
      </w:r>
      <w:r w:rsidR="005F1F19">
        <w:rPr>
          <w:rFonts w:ascii="Times New Roman" w:hAnsi="Times New Roman" w:cs="Times New Roman"/>
          <w:sz w:val="28"/>
          <w:szCs w:val="28"/>
        </w:rPr>
        <w:t>ы, поступивших в районную Думу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64A" w:rsidRPr="00D5764A" w:rsidRDefault="00C71F91" w:rsidP="00D5764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743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14 часов 00 минут 11 июня 2020 года </w:t>
      </w:r>
      <w:r w:rsidRPr="001106CA">
        <w:rPr>
          <w:rFonts w:ascii="Times New Roman" w:hAnsi="Times New Roman" w:cs="Times New Roman"/>
          <w:sz w:val="28"/>
          <w:szCs w:val="28"/>
        </w:rPr>
        <w:t>в проведе</w:t>
      </w:r>
      <w:r>
        <w:rPr>
          <w:rFonts w:ascii="Times New Roman" w:hAnsi="Times New Roman" w:cs="Times New Roman"/>
          <w:sz w:val="28"/>
          <w:szCs w:val="28"/>
        </w:rPr>
        <w:t xml:space="preserve">нии опроса приняли участие </w:t>
      </w:r>
      <w:r w:rsidRPr="005D458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CA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Урюпинской районной Думы.</w:t>
      </w:r>
    </w:p>
    <w:p w:rsidR="00C71F91" w:rsidRPr="00D5764A" w:rsidRDefault="00D5764A" w:rsidP="00D5764A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</w:t>
      </w:r>
      <w:r w:rsidRPr="00D5764A">
        <w:rPr>
          <w:rFonts w:ascii="Times New Roman" w:hAnsi="Times New Roman" w:cs="Times New Roman"/>
          <w:bCs/>
          <w:sz w:val="28"/>
        </w:rPr>
        <w:t>Не участвовали в опросе 3 депутата Урюпинской районной Думы.</w:t>
      </w:r>
    </w:p>
    <w:p w:rsidR="00C71F91" w:rsidRDefault="00C71F91" w:rsidP="00C7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решения Урюпинской районной Думы,</w:t>
      </w:r>
    </w:p>
    <w:p w:rsidR="00C71F91" w:rsidRDefault="00C71F91" w:rsidP="00C7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решение принимается методом опроса</w:t>
      </w:r>
    </w:p>
    <w:p w:rsidR="00C71F91" w:rsidRDefault="00C71F91" w:rsidP="00D57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депутатов Урюпинской районной Думы</w:t>
      </w:r>
    </w:p>
    <w:p w:rsidR="00D5764A" w:rsidRPr="00D5764A" w:rsidRDefault="00D5764A" w:rsidP="00D57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F91" w:rsidRPr="00C71F91" w:rsidRDefault="00C71F91" w:rsidP="00C71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79">
        <w:rPr>
          <w:rFonts w:ascii="Times New Roman" w:hAnsi="Times New Roman" w:cs="Times New Roman"/>
          <w:bCs/>
          <w:sz w:val="28"/>
          <w:szCs w:val="28"/>
        </w:rPr>
        <w:t xml:space="preserve">        1. </w:t>
      </w:r>
      <w:r w:rsidRPr="00AF2579">
        <w:rPr>
          <w:rFonts w:ascii="Times New Roman" w:hAnsi="Times New Roman" w:cs="Times New Roman"/>
          <w:sz w:val="28"/>
          <w:szCs w:val="28"/>
        </w:rPr>
        <w:t>О проведении на территории Урюпинского муниципального района мероприятий, направленных на выявление мнения населения Волгоградской области о часовой зоне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79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5F1F19">
        <w:rPr>
          <w:rFonts w:ascii="Times New Roman" w:hAnsi="Times New Roman" w:cs="Times New Roman"/>
          <w:sz w:val="28"/>
          <w:szCs w:val="28"/>
        </w:rPr>
        <w:t>.</w:t>
      </w:r>
    </w:p>
    <w:p w:rsidR="00C71F91" w:rsidRDefault="00C71F91" w:rsidP="00C71F9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9F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проведения</w:t>
      </w:r>
      <w:bookmarkStart w:id="0" w:name="_GoBack"/>
      <w:bookmarkEnd w:id="0"/>
      <w:r w:rsidRPr="00121D9F">
        <w:rPr>
          <w:rFonts w:ascii="Times New Roman" w:hAnsi="Times New Roman" w:cs="Times New Roman"/>
          <w:b/>
          <w:sz w:val="28"/>
          <w:szCs w:val="28"/>
        </w:rPr>
        <w:t xml:space="preserve"> опроса депутатов </w:t>
      </w:r>
    </w:p>
    <w:p w:rsidR="00C71F91" w:rsidRDefault="00C71F91" w:rsidP="00C71F9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9F">
        <w:rPr>
          <w:rFonts w:ascii="Times New Roman" w:hAnsi="Times New Roman" w:cs="Times New Roman"/>
          <w:b/>
          <w:sz w:val="28"/>
          <w:szCs w:val="28"/>
        </w:rPr>
        <w:t>Урюпинской ра</w:t>
      </w:r>
      <w:r>
        <w:rPr>
          <w:rFonts w:ascii="Times New Roman" w:hAnsi="Times New Roman" w:cs="Times New Roman"/>
          <w:b/>
          <w:sz w:val="28"/>
          <w:szCs w:val="28"/>
        </w:rPr>
        <w:t>йонной Думы при принятии решения</w:t>
      </w:r>
      <w:r w:rsidRPr="00121D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F91" w:rsidRDefault="00C71F91" w:rsidP="00C71F9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</w:t>
      </w:r>
      <w:r w:rsidRPr="00121D9F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ешения Урюпинской районной Думы</w:t>
      </w:r>
    </w:p>
    <w:p w:rsidR="00C71F91" w:rsidRPr="00D870B0" w:rsidRDefault="00C71F91" w:rsidP="00C71F91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19"/>
        <w:gridCol w:w="1675"/>
      </w:tblGrid>
      <w:tr w:rsidR="00C71F91" w:rsidRPr="00295DC7" w:rsidTr="00C0017A">
        <w:tc>
          <w:tcPr>
            <w:tcW w:w="6096" w:type="dxa"/>
            <w:vMerge w:val="restart"/>
          </w:tcPr>
          <w:p w:rsidR="00C71F91" w:rsidRPr="00295DC7" w:rsidRDefault="00C71F91" w:rsidP="00C0017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проекта решения </w:t>
            </w:r>
          </w:p>
          <w:p w:rsidR="00C71F91" w:rsidRPr="00295DC7" w:rsidRDefault="00C71F91" w:rsidP="00C0017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</w:tc>
        <w:tc>
          <w:tcPr>
            <w:tcW w:w="3745" w:type="dxa"/>
            <w:gridSpan w:val="3"/>
          </w:tcPr>
          <w:p w:rsidR="00C71F91" w:rsidRPr="00295DC7" w:rsidRDefault="00C71F91" w:rsidP="00C0017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Мнение депутатов</w:t>
            </w: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71F91" w:rsidRPr="00295DC7" w:rsidRDefault="00C71F91" w:rsidP="00C0017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  <w:p w:rsidR="00C71F91" w:rsidRPr="00295DC7" w:rsidRDefault="00C71F91" w:rsidP="00C0017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(количество голосов</w:t>
            </w:r>
            <w:r w:rsidRPr="00295DC7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C71F91" w:rsidRPr="00295DC7" w:rsidTr="00C0017A">
        <w:tc>
          <w:tcPr>
            <w:tcW w:w="6096" w:type="dxa"/>
            <w:vMerge/>
          </w:tcPr>
          <w:p w:rsidR="00C71F91" w:rsidRPr="00295DC7" w:rsidRDefault="00C71F91" w:rsidP="00C0017A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71F91" w:rsidRPr="00295DC7" w:rsidRDefault="00C71F91" w:rsidP="00C0017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>«За»</w:t>
            </w:r>
          </w:p>
        </w:tc>
        <w:tc>
          <w:tcPr>
            <w:tcW w:w="1219" w:type="dxa"/>
          </w:tcPr>
          <w:p w:rsidR="00C71F91" w:rsidRPr="00295DC7" w:rsidRDefault="00C71F91" w:rsidP="00C0017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«Против»</w:t>
            </w:r>
          </w:p>
        </w:tc>
        <w:tc>
          <w:tcPr>
            <w:tcW w:w="1675" w:type="dxa"/>
          </w:tcPr>
          <w:p w:rsidR="00C71F91" w:rsidRPr="00295DC7" w:rsidRDefault="00C71F91" w:rsidP="00C0017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>«Воздержался»</w:t>
            </w:r>
          </w:p>
        </w:tc>
      </w:tr>
      <w:tr w:rsidR="00C71F91" w:rsidRPr="00295DC7" w:rsidTr="00C0017A">
        <w:tc>
          <w:tcPr>
            <w:tcW w:w="6096" w:type="dxa"/>
          </w:tcPr>
          <w:p w:rsidR="00C71F91" w:rsidRPr="004F4562" w:rsidRDefault="00C71F91" w:rsidP="00C0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AF2579">
              <w:rPr>
                <w:rFonts w:ascii="Times New Roman" w:hAnsi="Times New Roman" w:cs="Times New Roman"/>
                <w:sz w:val="24"/>
                <w:szCs w:val="24"/>
              </w:rPr>
              <w:t>О проведении на территории Урюпинского муниципального района мероприятий, направленных на выявление мнения населения Волгоградской области о часовой зоне на территории Волгоградской области</w:t>
            </w:r>
          </w:p>
        </w:tc>
        <w:tc>
          <w:tcPr>
            <w:tcW w:w="851" w:type="dxa"/>
            <w:vAlign w:val="center"/>
          </w:tcPr>
          <w:p w:rsidR="00C71F91" w:rsidRPr="00295DC7" w:rsidRDefault="00C71F91" w:rsidP="00C0017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19" w:type="dxa"/>
            <w:vAlign w:val="center"/>
          </w:tcPr>
          <w:p w:rsidR="00C71F91" w:rsidRPr="00295DC7" w:rsidRDefault="00C71F91" w:rsidP="00C0017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5" w:type="dxa"/>
            <w:vAlign w:val="center"/>
          </w:tcPr>
          <w:p w:rsidR="00C71F91" w:rsidRPr="00295DC7" w:rsidRDefault="00C71F91" w:rsidP="00C0017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C71F91" w:rsidRPr="00295DC7" w:rsidTr="00C0017A">
        <w:tc>
          <w:tcPr>
            <w:tcW w:w="9841" w:type="dxa"/>
            <w:gridSpan w:val="4"/>
          </w:tcPr>
          <w:p w:rsidR="00C71F91" w:rsidRPr="00340577" w:rsidRDefault="00C71F91" w:rsidP="00C0017A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 w:rsidRPr="00D870B0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  <w:r w:rsidRPr="00340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C71F91" w:rsidRDefault="00C71F91" w:rsidP="00C71F91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F91" w:rsidRDefault="00C71F91" w:rsidP="00C71F91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F91" w:rsidRPr="004F4562" w:rsidRDefault="00C71F91" w:rsidP="00C71F9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562">
        <w:rPr>
          <w:rFonts w:ascii="Times New Roman" w:hAnsi="Times New Roman" w:cs="Times New Roman"/>
          <w:b/>
          <w:bCs/>
          <w:sz w:val="28"/>
          <w:szCs w:val="28"/>
        </w:rPr>
        <w:t xml:space="preserve">             Председатель</w:t>
      </w:r>
    </w:p>
    <w:p w:rsidR="00C71F91" w:rsidRPr="004F4562" w:rsidRDefault="00C71F91" w:rsidP="00C71F9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562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4F4562">
        <w:rPr>
          <w:rFonts w:ascii="Times New Roman" w:hAnsi="Times New Roman" w:cs="Times New Roman"/>
          <w:b/>
          <w:bCs/>
          <w:sz w:val="28"/>
          <w:szCs w:val="28"/>
        </w:rPr>
        <w:t xml:space="preserve">Т.Е. </w:t>
      </w:r>
      <w:proofErr w:type="spellStart"/>
      <w:r w:rsidRPr="004F4562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</w:p>
    <w:p w:rsidR="00C71F91" w:rsidRPr="000275B0" w:rsidRDefault="00C71F91" w:rsidP="00C71F9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3F49" w:rsidRDefault="00CE3F49"/>
    <w:sectPr w:rsidR="00CE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7B"/>
    <w:rsid w:val="005F1F19"/>
    <w:rsid w:val="00C71F91"/>
    <w:rsid w:val="00CE3F49"/>
    <w:rsid w:val="00D5764A"/>
    <w:rsid w:val="00F7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2281</Characters>
  <Application>Microsoft Office Word</Application>
  <DocSecurity>0</DocSecurity>
  <Lines>19</Lines>
  <Paragraphs>5</Paragraphs>
  <ScaleCrop>false</ScaleCrop>
  <Company>Урюпинскуая районная Дума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2020-06-15T05:21:00Z</dcterms:created>
  <dcterms:modified xsi:type="dcterms:W3CDTF">2020-06-15T05:30:00Z</dcterms:modified>
</cp:coreProperties>
</file>