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37" w:rsidRPr="0025332E" w:rsidRDefault="009E0737" w:rsidP="009E0737">
      <w:pPr>
        <w:spacing w:line="240" w:lineRule="auto"/>
        <w:rPr>
          <w:b/>
          <w:color w:val="FF0000"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2B275CE1" wp14:editId="2022FC9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9" name="Рисунок 1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37" w:rsidRPr="0025332E" w:rsidRDefault="009E0737" w:rsidP="009E0737">
      <w:pPr>
        <w:tabs>
          <w:tab w:val="left" w:pos="1725"/>
          <w:tab w:val="center" w:pos="4677"/>
        </w:tabs>
        <w:spacing w:line="240" w:lineRule="auto"/>
        <w:ind w:left="708"/>
        <w:jc w:val="center"/>
        <w:rPr>
          <w:i/>
          <w:color w:val="FF0000"/>
          <w:sz w:val="32"/>
          <w:szCs w:val="32"/>
        </w:rPr>
      </w:pPr>
    </w:p>
    <w:p w:rsidR="009E0737" w:rsidRPr="0025332E" w:rsidRDefault="009E0737" w:rsidP="009E0737">
      <w:pPr>
        <w:tabs>
          <w:tab w:val="left" w:pos="1725"/>
          <w:tab w:val="center" w:pos="4677"/>
        </w:tabs>
        <w:spacing w:line="240" w:lineRule="auto"/>
        <w:ind w:left="708"/>
        <w:jc w:val="center"/>
        <w:rPr>
          <w:i/>
          <w:color w:val="FF0000"/>
          <w:sz w:val="32"/>
          <w:szCs w:val="32"/>
        </w:rPr>
      </w:pPr>
    </w:p>
    <w:p w:rsidR="009E0737" w:rsidRPr="0025332E" w:rsidRDefault="009E0737" w:rsidP="009E0737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25332E">
        <w:rPr>
          <w:i/>
          <w:sz w:val="28"/>
          <w:szCs w:val="28"/>
        </w:rPr>
        <w:t>УРЮПИНСКИЙ МУНИЦИПАЛЬНЫЙ РАЙОН</w:t>
      </w:r>
    </w:p>
    <w:p w:rsidR="009E0737" w:rsidRPr="0025332E" w:rsidRDefault="009E0737" w:rsidP="009E0737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25332E">
        <w:rPr>
          <w:i/>
          <w:sz w:val="28"/>
          <w:szCs w:val="28"/>
        </w:rPr>
        <w:t>ВОЛГОГРАДСКОЙ ОБЛАСТИ</w:t>
      </w:r>
    </w:p>
    <w:p w:rsidR="009E0737" w:rsidRPr="0025332E" w:rsidRDefault="009E0737" w:rsidP="009E0737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16"/>
          <w:szCs w:val="16"/>
        </w:rPr>
      </w:pPr>
    </w:p>
    <w:p w:rsidR="009E0737" w:rsidRPr="0025332E" w:rsidRDefault="009E0737" w:rsidP="009E0737">
      <w:pPr>
        <w:spacing w:line="240" w:lineRule="auto"/>
        <w:jc w:val="center"/>
        <w:rPr>
          <w:b/>
          <w:i/>
          <w:sz w:val="28"/>
          <w:szCs w:val="28"/>
        </w:rPr>
      </w:pPr>
      <w:r w:rsidRPr="0025332E">
        <w:rPr>
          <w:b/>
          <w:i/>
          <w:sz w:val="28"/>
          <w:szCs w:val="28"/>
        </w:rPr>
        <w:t>УРЮПИНСКАЯ  РАЙОННАЯ  ДУМА</w:t>
      </w:r>
    </w:p>
    <w:p w:rsidR="009E0737" w:rsidRPr="0025332E" w:rsidRDefault="009E0737" w:rsidP="009E0737">
      <w:pPr>
        <w:spacing w:line="240" w:lineRule="auto"/>
        <w:rPr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9427B0" wp14:editId="18C3621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A967CA0" wp14:editId="1A37B40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E0737" w:rsidRPr="0025332E" w:rsidRDefault="009E0737" w:rsidP="009E073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32E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9E0737" w:rsidRPr="0025332E" w:rsidRDefault="009E0737" w:rsidP="009E0737">
      <w:pPr>
        <w:spacing w:line="240" w:lineRule="auto"/>
        <w:rPr>
          <w:b/>
          <w:sz w:val="20"/>
          <w:szCs w:val="20"/>
        </w:rPr>
      </w:pPr>
    </w:p>
    <w:p w:rsidR="009E0737" w:rsidRPr="0025332E" w:rsidRDefault="009E0737" w:rsidP="009E0737">
      <w:pPr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12 октября 2020  года</w:t>
      </w:r>
      <w:r w:rsidRPr="0025332E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</w:t>
      </w:r>
      <w:r w:rsidRPr="0025332E">
        <w:rPr>
          <w:b/>
          <w:sz w:val="28"/>
          <w:szCs w:val="28"/>
        </w:rPr>
        <w:t xml:space="preserve"> № 143 </w:t>
      </w:r>
    </w:p>
    <w:p w:rsidR="009E0737" w:rsidRDefault="009E0737" w:rsidP="009E0737">
      <w:pPr>
        <w:spacing w:line="240" w:lineRule="auto"/>
      </w:pPr>
    </w:p>
    <w:p w:rsidR="009E0737" w:rsidRPr="0025332E" w:rsidRDefault="009E0737" w:rsidP="009E0737">
      <w:pPr>
        <w:spacing w:line="240" w:lineRule="auto"/>
      </w:pPr>
      <w:bookmarkStart w:id="0" w:name="_GoBack"/>
      <w:bookmarkEnd w:id="0"/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О конкурсе по отбору кандидатур на должность главы 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jc w:val="both"/>
        <w:rPr>
          <w:sz w:val="28"/>
          <w:szCs w:val="28"/>
        </w:rPr>
      </w:pPr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jc w:val="both"/>
        <w:rPr>
          <w:sz w:val="28"/>
          <w:szCs w:val="28"/>
        </w:rPr>
      </w:pPr>
    </w:p>
    <w:p w:rsidR="009E0737" w:rsidRPr="0025332E" w:rsidRDefault="009E0737" w:rsidP="009E0737">
      <w:pPr>
        <w:spacing w:line="240" w:lineRule="auto"/>
        <w:jc w:val="both"/>
        <w:rPr>
          <w:sz w:val="28"/>
          <w:szCs w:val="28"/>
          <w:highlight w:val="yellow"/>
        </w:rPr>
      </w:pPr>
      <w:r w:rsidRPr="0025332E">
        <w:rPr>
          <w:sz w:val="28"/>
          <w:szCs w:val="28"/>
        </w:rPr>
        <w:t xml:space="preserve">        В соответствии со статьей 36 Федерального закона от 6 октября 2003 года № 131-ФЗ «Об общих принципах организации местного самоуправления              в Российской Федерации», статьей 2 Закона Волгоградской области от 29 мая 2014 года № 70-ОД «О некоторых вопросах формирования органов местного самоуправления в Волгоградской области»,</w:t>
      </w:r>
      <w:r>
        <w:rPr>
          <w:sz w:val="28"/>
          <w:szCs w:val="28"/>
        </w:rPr>
        <w:t xml:space="preserve"> статьей 26</w:t>
      </w:r>
      <w:r w:rsidRPr="0025332E">
        <w:rPr>
          <w:sz w:val="28"/>
          <w:szCs w:val="28"/>
        </w:rPr>
        <w:t xml:space="preserve"> 26 Устава Урюпинского муниципального района Волгоградской области, решением Урюпинской районной Думы от </w:t>
      </w:r>
      <w:r w:rsidRPr="0025332E">
        <w:rPr>
          <w:color w:val="000000"/>
          <w:sz w:val="28"/>
          <w:szCs w:val="28"/>
        </w:rPr>
        <w:t>31 августа 2020  года</w:t>
      </w:r>
      <w:r w:rsidRPr="0025332E">
        <w:rPr>
          <w:sz w:val="28"/>
          <w:szCs w:val="28"/>
        </w:rPr>
        <w:t xml:space="preserve"> № 133 «</w:t>
      </w:r>
      <w:r w:rsidRPr="0025332E">
        <w:rPr>
          <w:bCs/>
          <w:sz w:val="28"/>
          <w:szCs w:val="28"/>
        </w:rPr>
        <w:t>Об утверждении Положения о порядке проведения конкурса</w:t>
      </w:r>
      <w:r w:rsidRPr="0025332E">
        <w:rPr>
          <w:sz w:val="28"/>
          <w:szCs w:val="28"/>
        </w:rPr>
        <w:t xml:space="preserve"> </w:t>
      </w:r>
      <w:r w:rsidRPr="0025332E">
        <w:rPr>
          <w:bCs/>
          <w:sz w:val="28"/>
          <w:szCs w:val="28"/>
        </w:rPr>
        <w:t>по отбору кандидатур на должность главы Урюпинского муниципального района Волгоградской области</w:t>
      </w:r>
      <w:r w:rsidRPr="0025332E">
        <w:rPr>
          <w:sz w:val="28"/>
          <w:szCs w:val="28"/>
        </w:rPr>
        <w:t xml:space="preserve">» Урюпинская районная Дума </w:t>
      </w:r>
      <w:r w:rsidRPr="0025332E">
        <w:rPr>
          <w:b/>
          <w:bCs/>
          <w:sz w:val="28"/>
          <w:szCs w:val="28"/>
        </w:rPr>
        <w:t>РЕШИЛА: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jc w:val="both"/>
        <w:rPr>
          <w:sz w:val="28"/>
          <w:szCs w:val="28"/>
        </w:rPr>
      </w:pPr>
      <w:r w:rsidRPr="0025332E">
        <w:rPr>
          <w:b/>
          <w:bCs/>
          <w:sz w:val="28"/>
          <w:szCs w:val="28"/>
        </w:rPr>
        <w:t>1.</w:t>
      </w:r>
      <w:r w:rsidRPr="0025332E">
        <w:rPr>
          <w:sz w:val="28"/>
          <w:szCs w:val="28"/>
        </w:rPr>
        <w:t xml:space="preserve"> Провести конкурс по отбору кандидатур на должность главы Урюпинского муниципального района Волгоградской области.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2. </w:t>
      </w:r>
      <w:r w:rsidRPr="0025332E">
        <w:rPr>
          <w:bCs/>
          <w:sz w:val="28"/>
          <w:szCs w:val="28"/>
        </w:rPr>
        <w:t>Для проведения</w:t>
      </w:r>
      <w:r w:rsidRPr="0025332E">
        <w:rPr>
          <w:b/>
          <w:bCs/>
          <w:sz w:val="28"/>
          <w:szCs w:val="28"/>
        </w:rPr>
        <w:t xml:space="preserve"> </w:t>
      </w:r>
      <w:r w:rsidRPr="0025332E">
        <w:rPr>
          <w:bCs/>
          <w:sz w:val="28"/>
          <w:szCs w:val="28"/>
        </w:rPr>
        <w:t>конкурса и представления кандидатур на должность главы Урюпинского муниципального района Волгоградской области сформировать конкурсную комиссию, состоящую из шести членов.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40"/>
        <w:jc w:val="both"/>
        <w:rPr>
          <w:b/>
          <w:bCs/>
          <w:sz w:val="28"/>
          <w:szCs w:val="28"/>
        </w:rPr>
      </w:pPr>
      <w:r w:rsidRPr="0025332E">
        <w:rPr>
          <w:b/>
          <w:sz w:val="28"/>
          <w:szCs w:val="28"/>
        </w:rPr>
        <w:t xml:space="preserve">3. </w:t>
      </w:r>
      <w:r w:rsidRPr="0025332E">
        <w:rPr>
          <w:sz w:val="28"/>
          <w:szCs w:val="28"/>
        </w:rPr>
        <w:t>В состав конкурсной комиссии по отбору кандидатур на должность главы Урюпинского муниципального района назначить трех членов конкурсной комиссии:</w:t>
      </w:r>
    </w:p>
    <w:p w:rsidR="009E0737" w:rsidRPr="0025332E" w:rsidRDefault="009E0737" w:rsidP="009E0737">
      <w:pPr>
        <w:widowControl w:val="0"/>
        <w:autoSpaceDE w:val="0"/>
        <w:spacing w:line="240" w:lineRule="auto"/>
        <w:jc w:val="both"/>
        <w:rPr>
          <w:bCs/>
          <w:sz w:val="28"/>
          <w:szCs w:val="28"/>
        </w:rPr>
      </w:pPr>
      <w:r w:rsidRPr="0025332E">
        <w:rPr>
          <w:bCs/>
          <w:sz w:val="28"/>
          <w:szCs w:val="28"/>
        </w:rPr>
        <w:t xml:space="preserve">        - Матыкину Татьяну Егоровну, председателя Урюпинской районной Думы, депутата от Дьяконовского сельского поселения Урюпинского муниципального района;  </w:t>
      </w:r>
    </w:p>
    <w:p w:rsidR="009E0737" w:rsidRPr="0025332E" w:rsidRDefault="009E0737" w:rsidP="009E0737">
      <w:pPr>
        <w:widowControl w:val="0"/>
        <w:autoSpaceDE w:val="0"/>
        <w:spacing w:line="240" w:lineRule="auto"/>
        <w:jc w:val="both"/>
        <w:rPr>
          <w:bCs/>
          <w:sz w:val="28"/>
          <w:szCs w:val="28"/>
        </w:rPr>
      </w:pPr>
      <w:r w:rsidRPr="0025332E">
        <w:rPr>
          <w:bCs/>
          <w:sz w:val="28"/>
          <w:szCs w:val="28"/>
        </w:rPr>
        <w:t xml:space="preserve">        - Хвостикова Сергея Николаевича, депутата Урюпинской районной Думы от Россошинского сельского поселения Урюпинского муниципального района;</w:t>
      </w:r>
    </w:p>
    <w:p w:rsidR="009E0737" w:rsidRPr="0025332E" w:rsidRDefault="009E0737" w:rsidP="009E0737">
      <w:pPr>
        <w:widowControl w:val="0"/>
        <w:autoSpaceDE w:val="0"/>
        <w:spacing w:line="240" w:lineRule="auto"/>
        <w:jc w:val="both"/>
        <w:rPr>
          <w:bCs/>
          <w:sz w:val="28"/>
          <w:szCs w:val="28"/>
        </w:rPr>
      </w:pPr>
      <w:r w:rsidRPr="0025332E">
        <w:rPr>
          <w:bCs/>
          <w:sz w:val="28"/>
          <w:szCs w:val="28"/>
        </w:rPr>
        <w:t xml:space="preserve">        - Филина Владимира Ивановича, начальника отдела по организационному и правовому обеспечению деятельности Урюпинской районной Думы.</w:t>
      </w:r>
    </w:p>
    <w:p w:rsidR="009E0737" w:rsidRPr="0025332E" w:rsidRDefault="009E0737" w:rsidP="009E0737">
      <w:pPr>
        <w:widowControl w:val="0"/>
        <w:autoSpaceDE w:val="0"/>
        <w:spacing w:line="240" w:lineRule="auto"/>
        <w:ind w:firstLine="540"/>
        <w:jc w:val="both"/>
        <w:rPr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4. </w:t>
      </w:r>
      <w:r w:rsidRPr="0025332E">
        <w:rPr>
          <w:sz w:val="28"/>
          <w:szCs w:val="28"/>
        </w:rPr>
        <w:t xml:space="preserve">Направить в адрес Губернатора Волгоградской области уведомление о </w:t>
      </w:r>
      <w:r w:rsidRPr="0025332E">
        <w:rPr>
          <w:sz w:val="28"/>
          <w:szCs w:val="28"/>
        </w:rPr>
        <w:lastRenderedPageBreak/>
        <w:t>принятом решении с предложением о назначении в состав конкурсной комиссии по отбору кандидатур на должность главы Урюпинского муниципального района  трех членов конкурсной комиссии.</w:t>
      </w:r>
    </w:p>
    <w:p w:rsidR="009E0737" w:rsidRPr="0025332E" w:rsidRDefault="009E0737" w:rsidP="009E0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5332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даты его принятия и подлежит опубликованию в информационном бюллетене администрации Урюпинского муниципального района «Районные ведомости» и размещению на официальном сайте администрации Урюпинского муниципального района в информационно-телекоммуникационной сети «Интернет».</w:t>
      </w:r>
    </w:p>
    <w:p w:rsidR="009E0737" w:rsidRPr="0025332E" w:rsidRDefault="009E0737" w:rsidP="009E0737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9E0737" w:rsidRPr="0025332E" w:rsidRDefault="009E0737" w:rsidP="009E0737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9E0737" w:rsidRPr="0025332E" w:rsidRDefault="009E0737" w:rsidP="009E0737">
      <w:pPr>
        <w:widowControl w:val="0"/>
        <w:autoSpaceDE w:val="0"/>
        <w:spacing w:line="240" w:lineRule="auto"/>
        <w:ind w:firstLine="567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  Председатель                                                            </w:t>
      </w:r>
    </w:p>
    <w:p w:rsidR="009E0737" w:rsidRPr="0025332E" w:rsidRDefault="009E0737" w:rsidP="009E0737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Урюпинской районной Думы                                                   Т.Е. Матыкина</w:t>
      </w:r>
    </w:p>
    <w:p w:rsidR="009E0737" w:rsidRPr="0025332E" w:rsidRDefault="009E0737" w:rsidP="009E0737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9E0737" w:rsidRPr="0025332E" w:rsidRDefault="009E0737" w:rsidP="009E0737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9E0737" w:rsidRPr="0025332E" w:rsidRDefault="009E0737" w:rsidP="009E0737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EB2247" w:rsidRDefault="00EB2247"/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7"/>
    <w:rsid w:val="00210F67"/>
    <w:rsid w:val="009E0737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E0737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E073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073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E0737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E073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07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2020-10-13T04:29:00Z</dcterms:created>
  <dcterms:modified xsi:type="dcterms:W3CDTF">2020-10-13T04:30:00Z</dcterms:modified>
</cp:coreProperties>
</file>