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03" w:rsidRPr="0025332E" w:rsidRDefault="003E4B03" w:rsidP="003E4B03">
      <w:pPr>
        <w:spacing w:line="240" w:lineRule="auto"/>
        <w:rPr>
          <w:b/>
          <w:bCs/>
          <w:sz w:val="28"/>
          <w:szCs w:val="28"/>
        </w:rPr>
      </w:pPr>
      <w:r w:rsidRPr="0025332E">
        <w:rPr>
          <w:noProof/>
        </w:rPr>
        <w:drawing>
          <wp:anchor distT="0" distB="0" distL="114300" distR="114300" simplePos="0" relativeHeight="251661312" behindDoc="0" locked="0" layoutInCell="1" allowOverlap="1" wp14:anchorId="2B543E31" wp14:editId="59E2A090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15" name="Рисунок 15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B03" w:rsidRPr="0025332E" w:rsidRDefault="003E4B03" w:rsidP="003E4B03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color w:val="000000"/>
          <w:sz w:val="32"/>
          <w:szCs w:val="32"/>
        </w:rPr>
      </w:pPr>
    </w:p>
    <w:p w:rsidR="003E4B03" w:rsidRPr="0025332E" w:rsidRDefault="003E4B03" w:rsidP="003E4B03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color w:val="000000"/>
          <w:sz w:val="32"/>
          <w:szCs w:val="32"/>
        </w:rPr>
      </w:pPr>
    </w:p>
    <w:p w:rsidR="003E4B03" w:rsidRPr="0025332E" w:rsidRDefault="003E4B03" w:rsidP="003E4B03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color w:val="000000"/>
          <w:sz w:val="28"/>
          <w:szCs w:val="28"/>
        </w:rPr>
      </w:pPr>
      <w:r w:rsidRPr="0025332E">
        <w:rPr>
          <w:i/>
          <w:iCs/>
          <w:color w:val="000000"/>
          <w:sz w:val="28"/>
          <w:szCs w:val="28"/>
        </w:rPr>
        <w:t>УРЮПИНСКИЙ МУНИЦИПАЛЬНЫЙ РАЙОН</w:t>
      </w:r>
    </w:p>
    <w:p w:rsidR="003E4B03" w:rsidRPr="0025332E" w:rsidRDefault="003E4B03" w:rsidP="003E4B03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28"/>
          <w:szCs w:val="28"/>
        </w:rPr>
      </w:pPr>
      <w:r w:rsidRPr="0025332E">
        <w:rPr>
          <w:i/>
          <w:iCs/>
          <w:sz w:val="28"/>
          <w:szCs w:val="28"/>
        </w:rPr>
        <w:t>ВОЛГОГРАДСКОЙ ОБЛАСТИ</w:t>
      </w:r>
    </w:p>
    <w:p w:rsidR="003E4B03" w:rsidRPr="0025332E" w:rsidRDefault="003E4B03" w:rsidP="003E4B03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16"/>
          <w:szCs w:val="16"/>
        </w:rPr>
      </w:pPr>
    </w:p>
    <w:p w:rsidR="003E4B03" w:rsidRPr="0025332E" w:rsidRDefault="003E4B03" w:rsidP="003E4B03">
      <w:pPr>
        <w:spacing w:line="24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 w:rsidRPr="0025332E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3E4B03" w:rsidRPr="0025332E" w:rsidRDefault="003E4B03" w:rsidP="003E4B03">
      <w:pPr>
        <w:spacing w:line="240" w:lineRule="auto"/>
        <w:rPr>
          <w:color w:val="000000"/>
          <w:sz w:val="28"/>
          <w:szCs w:val="28"/>
        </w:rPr>
      </w:pPr>
      <w:r w:rsidRPr="0025332E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ED4744B" wp14:editId="677E65CB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yh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G1Y&#10;rKF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25332E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77140305" wp14:editId="55C4D4B2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nC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G4O&#10;mcJ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3E4B03" w:rsidRPr="0025332E" w:rsidRDefault="003E4B03" w:rsidP="003E4B03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3E4B03" w:rsidRPr="0025332E" w:rsidRDefault="003E4B03" w:rsidP="003E4B03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proofErr w:type="gramStart"/>
      <w:r w:rsidRPr="0025332E">
        <w:rPr>
          <w:rFonts w:ascii="Times New Roman" w:hAnsi="Times New Roman" w:cs="Times New Roman"/>
          <w:bCs w:val="0"/>
          <w:color w:val="auto"/>
          <w:sz w:val="28"/>
          <w:szCs w:val="28"/>
        </w:rPr>
        <w:t>Р</w:t>
      </w:r>
      <w:proofErr w:type="gramEnd"/>
      <w:r w:rsidRPr="0025332E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Е  Ш  Е  Н  И  Е</w:t>
      </w:r>
    </w:p>
    <w:p w:rsidR="003E4B03" w:rsidRPr="0025332E" w:rsidRDefault="003E4B03" w:rsidP="003E4B03">
      <w:pPr>
        <w:spacing w:line="240" w:lineRule="auto"/>
        <w:rPr>
          <w:color w:val="000000"/>
          <w:sz w:val="16"/>
          <w:szCs w:val="16"/>
        </w:rPr>
      </w:pPr>
    </w:p>
    <w:p w:rsidR="003E4B03" w:rsidRPr="0025332E" w:rsidRDefault="003E4B03" w:rsidP="003E4B03">
      <w:pPr>
        <w:spacing w:line="240" w:lineRule="auto"/>
        <w:rPr>
          <w:color w:val="000000"/>
          <w:sz w:val="16"/>
          <w:szCs w:val="16"/>
        </w:rPr>
      </w:pPr>
    </w:p>
    <w:p w:rsidR="003E4B03" w:rsidRPr="0025332E" w:rsidRDefault="003E4B03" w:rsidP="003E4B03">
      <w:pPr>
        <w:spacing w:line="240" w:lineRule="auto"/>
        <w:rPr>
          <w:b/>
          <w:bCs/>
          <w:color w:val="000000"/>
          <w:sz w:val="28"/>
          <w:szCs w:val="28"/>
        </w:rPr>
      </w:pPr>
      <w:r w:rsidRPr="0025332E">
        <w:rPr>
          <w:b/>
          <w:bCs/>
          <w:color w:val="000000"/>
          <w:sz w:val="28"/>
          <w:szCs w:val="28"/>
        </w:rPr>
        <w:t>12 октября 2020 года</w:t>
      </w:r>
      <w:r w:rsidRPr="0025332E">
        <w:rPr>
          <w:b/>
          <w:bCs/>
          <w:color w:val="000000"/>
          <w:sz w:val="28"/>
          <w:szCs w:val="28"/>
        </w:rPr>
        <w:tab/>
        <w:t xml:space="preserve">                    № 148</w:t>
      </w:r>
    </w:p>
    <w:p w:rsidR="003E4B03" w:rsidRPr="0025332E" w:rsidRDefault="003E4B03" w:rsidP="003E4B03">
      <w:pPr>
        <w:widowControl w:val="0"/>
        <w:autoSpaceDE w:val="0"/>
        <w:spacing w:line="240" w:lineRule="auto"/>
        <w:rPr>
          <w:b/>
          <w:bCs/>
          <w:sz w:val="28"/>
          <w:szCs w:val="28"/>
        </w:rPr>
      </w:pPr>
    </w:p>
    <w:p w:rsidR="003E4B03" w:rsidRPr="0025332E" w:rsidRDefault="003E4B03" w:rsidP="003E4B03">
      <w:pPr>
        <w:spacing w:line="240" w:lineRule="auto"/>
        <w:rPr>
          <w:sz w:val="28"/>
          <w:szCs w:val="28"/>
        </w:rPr>
      </w:pPr>
    </w:p>
    <w:p w:rsidR="003E4B03" w:rsidRPr="0025332E" w:rsidRDefault="003E4B03" w:rsidP="003E4B03">
      <w:pPr>
        <w:spacing w:line="240" w:lineRule="auto"/>
        <w:jc w:val="center"/>
        <w:rPr>
          <w:b/>
          <w:sz w:val="28"/>
          <w:szCs w:val="28"/>
        </w:rPr>
      </w:pPr>
      <w:r w:rsidRPr="0025332E">
        <w:rPr>
          <w:b/>
          <w:sz w:val="28"/>
          <w:szCs w:val="28"/>
        </w:rPr>
        <w:t xml:space="preserve">О внесении изменений в решение Урюпинской районной Думы </w:t>
      </w:r>
    </w:p>
    <w:p w:rsidR="003E4B03" w:rsidRPr="0025332E" w:rsidRDefault="003E4B03" w:rsidP="003E4B03">
      <w:pPr>
        <w:spacing w:line="240" w:lineRule="auto"/>
        <w:jc w:val="center"/>
        <w:rPr>
          <w:b/>
          <w:sz w:val="28"/>
          <w:szCs w:val="28"/>
        </w:rPr>
      </w:pPr>
      <w:r w:rsidRPr="0025332E">
        <w:rPr>
          <w:b/>
          <w:sz w:val="28"/>
          <w:szCs w:val="28"/>
        </w:rPr>
        <w:t xml:space="preserve">от 24 июля 2020 года № 10/117 «О согласии Урюпинской районной </w:t>
      </w:r>
    </w:p>
    <w:p w:rsidR="003E4B03" w:rsidRPr="0025332E" w:rsidRDefault="003E4B03" w:rsidP="003E4B03">
      <w:pPr>
        <w:spacing w:line="240" w:lineRule="auto"/>
        <w:jc w:val="center"/>
        <w:rPr>
          <w:b/>
          <w:sz w:val="28"/>
          <w:szCs w:val="28"/>
        </w:rPr>
      </w:pPr>
      <w:r w:rsidRPr="0025332E">
        <w:rPr>
          <w:b/>
          <w:sz w:val="28"/>
          <w:szCs w:val="28"/>
        </w:rPr>
        <w:t xml:space="preserve">Думы на безвозмездную передачу муниципального имущества </w:t>
      </w:r>
    </w:p>
    <w:p w:rsidR="003E4B03" w:rsidRPr="0025332E" w:rsidRDefault="003E4B03" w:rsidP="003E4B03">
      <w:pPr>
        <w:spacing w:line="240" w:lineRule="auto"/>
        <w:jc w:val="center"/>
        <w:rPr>
          <w:b/>
          <w:sz w:val="28"/>
          <w:szCs w:val="28"/>
        </w:rPr>
      </w:pPr>
      <w:r w:rsidRPr="0025332E">
        <w:rPr>
          <w:b/>
          <w:sz w:val="28"/>
          <w:szCs w:val="28"/>
        </w:rPr>
        <w:t xml:space="preserve">из муниципальной собственности Урюпинского муниципального </w:t>
      </w:r>
    </w:p>
    <w:p w:rsidR="003E4B03" w:rsidRPr="0025332E" w:rsidRDefault="003E4B03" w:rsidP="003E4B03">
      <w:pPr>
        <w:spacing w:line="240" w:lineRule="auto"/>
        <w:jc w:val="center"/>
        <w:rPr>
          <w:b/>
          <w:sz w:val="28"/>
          <w:szCs w:val="28"/>
        </w:rPr>
      </w:pPr>
      <w:r w:rsidRPr="0025332E">
        <w:rPr>
          <w:b/>
          <w:sz w:val="28"/>
          <w:szCs w:val="28"/>
        </w:rPr>
        <w:t xml:space="preserve">района в муниципальную собственность </w:t>
      </w:r>
      <w:proofErr w:type="spellStart"/>
      <w:r w:rsidRPr="0025332E">
        <w:rPr>
          <w:b/>
          <w:sz w:val="28"/>
          <w:szCs w:val="28"/>
        </w:rPr>
        <w:t>Верхнебезымяновского</w:t>
      </w:r>
      <w:proofErr w:type="spellEnd"/>
      <w:r w:rsidRPr="0025332E">
        <w:rPr>
          <w:b/>
          <w:sz w:val="28"/>
          <w:szCs w:val="28"/>
        </w:rPr>
        <w:t xml:space="preserve"> сельского поселения Урюпинского муниципального района Волгоградской области»</w:t>
      </w:r>
    </w:p>
    <w:p w:rsidR="003E4B03" w:rsidRPr="0025332E" w:rsidRDefault="003E4B03" w:rsidP="003E4B03">
      <w:pPr>
        <w:spacing w:line="240" w:lineRule="auto"/>
        <w:jc w:val="both"/>
        <w:rPr>
          <w:b/>
          <w:sz w:val="28"/>
          <w:szCs w:val="28"/>
        </w:rPr>
      </w:pPr>
    </w:p>
    <w:p w:rsidR="003E4B03" w:rsidRPr="0025332E" w:rsidRDefault="003E4B03" w:rsidP="003E4B0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25332E">
        <w:rPr>
          <w:sz w:val="28"/>
          <w:szCs w:val="28"/>
        </w:rPr>
        <w:t xml:space="preserve">Рассмотрев обращение исполняющего полномочия главы Урюпинского муниципального района А.Ю. Максимова от 06 октября 2020 года № 03-0128/868 о внесении изменений в решение Урюпинской районной Думы от 24 июля 2020 года № 10/117 «О согласии Урюпинской районной Думы на безвозмездную передачу муниципального имущества из муниципальной собственности Урюпинского муниципального района в муниципальную собственность </w:t>
      </w:r>
      <w:proofErr w:type="spellStart"/>
      <w:r w:rsidRPr="0025332E">
        <w:rPr>
          <w:sz w:val="28"/>
          <w:szCs w:val="28"/>
        </w:rPr>
        <w:t>Верхнебезымяновского</w:t>
      </w:r>
      <w:proofErr w:type="spellEnd"/>
      <w:r w:rsidRPr="0025332E"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proofErr w:type="gramEnd"/>
      <w:r w:rsidRPr="0025332E">
        <w:rPr>
          <w:sz w:val="28"/>
          <w:szCs w:val="28"/>
        </w:rPr>
        <w:t xml:space="preserve">», </w:t>
      </w:r>
      <w:proofErr w:type="gramStart"/>
      <w:r w:rsidRPr="0025332E">
        <w:rPr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законом Волгоградской области от 28 ноября 2014 года №156-ОД «О закреплении отдельных вопросов местного значения за сельскими поселениями в Волгоградской области», подпунктом 5 пункта 1 статьи 6 Положения о порядке управления и распоряжения имуществом, находящимся в собственности Урюпинского муниципального района</w:t>
      </w:r>
      <w:proofErr w:type="gramEnd"/>
      <w:r w:rsidRPr="0025332E">
        <w:rPr>
          <w:sz w:val="28"/>
          <w:szCs w:val="28"/>
        </w:rPr>
        <w:t xml:space="preserve"> Волгоградской области, утвержденного решением Урюпинской районной Думы от 27 марта 2015 года № 9/80, Урюпинская районная Дума </w:t>
      </w:r>
      <w:r w:rsidRPr="0025332E">
        <w:rPr>
          <w:b/>
          <w:sz w:val="28"/>
          <w:szCs w:val="28"/>
        </w:rPr>
        <w:t>РЕШИЛА:</w:t>
      </w:r>
    </w:p>
    <w:p w:rsidR="003E4B03" w:rsidRPr="0025332E" w:rsidRDefault="003E4B03" w:rsidP="003E4B03">
      <w:pPr>
        <w:pStyle w:val="0"/>
        <w:spacing w:line="240" w:lineRule="auto"/>
        <w:ind w:firstLine="0"/>
        <w:jc w:val="both"/>
        <w:rPr>
          <w:sz w:val="28"/>
          <w:szCs w:val="28"/>
        </w:rPr>
      </w:pPr>
      <w:r w:rsidRPr="0025332E">
        <w:rPr>
          <w:b/>
          <w:sz w:val="28"/>
          <w:szCs w:val="28"/>
        </w:rPr>
        <w:t xml:space="preserve">        1.</w:t>
      </w:r>
      <w:r w:rsidRPr="0025332E">
        <w:rPr>
          <w:sz w:val="28"/>
          <w:szCs w:val="28"/>
        </w:rPr>
        <w:t xml:space="preserve"> Пункт 1 решения Урюпинской районной Думы от 24 июля 2020 года     № 10/117 изложить в следующей редакции:</w:t>
      </w:r>
    </w:p>
    <w:p w:rsidR="003E4B03" w:rsidRPr="0025332E" w:rsidRDefault="003E4B03" w:rsidP="003E4B03">
      <w:pPr>
        <w:pStyle w:val="0"/>
        <w:spacing w:line="240" w:lineRule="auto"/>
        <w:ind w:firstLine="0"/>
        <w:jc w:val="both"/>
        <w:rPr>
          <w:sz w:val="28"/>
          <w:szCs w:val="28"/>
        </w:rPr>
      </w:pPr>
      <w:r w:rsidRPr="0025332E">
        <w:rPr>
          <w:sz w:val="28"/>
          <w:szCs w:val="28"/>
        </w:rPr>
        <w:t xml:space="preserve">        «</w:t>
      </w:r>
      <w:r w:rsidRPr="0025332E">
        <w:rPr>
          <w:b/>
          <w:sz w:val="28"/>
          <w:szCs w:val="28"/>
        </w:rPr>
        <w:t>1.</w:t>
      </w:r>
      <w:r w:rsidRPr="0025332E">
        <w:rPr>
          <w:sz w:val="28"/>
          <w:szCs w:val="28"/>
        </w:rPr>
        <w:t xml:space="preserve"> Дать согласие администрации Урюпинского муниципального района на безвозмездную передачу из муниципальной собственности Урюпинского муниципального района в муниципальную собственность </w:t>
      </w:r>
      <w:proofErr w:type="spellStart"/>
      <w:r w:rsidRPr="0025332E">
        <w:rPr>
          <w:sz w:val="28"/>
          <w:szCs w:val="28"/>
        </w:rPr>
        <w:lastRenderedPageBreak/>
        <w:t>Верхнебезымяновского</w:t>
      </w:r>
      <w:proofErr w:type="spellEnd"/>
      <w:r w:rsidRPr="0025332E">
        <w:rPr>
          <w:sz w:val="28"/>
          <w:szCs w:val="28"/>
        </w:rPr>
        <w:t xml:space="preserve"> сельского поселения Урюпинского муниципального района Волгоградской области следующего имущества:</w:t>
      </w:r>
    </w:p>
    <w:p w:rsidR="003E4B03" w:rsidRPr="0025332E" w:rsidRDefault="003E4B03" w:rsidP="003E4B03">
      <w:pPr>
        <w:pStyle w:val="0"/>
        <w:spacing w:line="240" w:lineRule="auto"/>
        <w:jc w:val="both"/>
        <w:rPr>
          <w:sz w:val="16"/>
          <w:szCs w:val="16"/>
        </w:rPr>
      </w:pPr>
    </w:p>
    <w:tbl>
      <w:tblPr>
        <w:tblW w:w="9864" w:type="dxa"/>
        <w:jc w:val="center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428"/>
        <w:gridCol w:w="1340"/>
        <w:gridCol w:w="1787"/>
        <w:gridCol w:w="2304"/>
        <w:gridCol w:w="2519"/>
      </w:tblGrid>
      <w:tr w:rsidR="003E4B03" w:rsidRPr="0025332E" w:rsidTr="00452C06">
        <w:trPr>
          <w:jc w:val="center"/>
        </w:trPr>
        <w:tc>
          <w:tcPr>
            <w:tcW w:w="486" w:type="dxa"/>
            <w:vAlign w:val="center"/>
          </w:tcPr>
          <w:p w:rsidR="003E4B03" w:rsidRPr="0025332E" w:rsidRDefault="003E4B03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 xml:space="preserve">№ </w:t>
            </w:r>
            <w:proofErr w:type="gramStart"/>
            <w:r w:rsidRPr="0025332E">
              <w:rPr>
                <w:sz w:val="20"/>
                <w:szCs w:val="20"/>
              </w:rPr>
              <w:t>п</w:t>
            </w:r>
            <w:proofErr w:type="gramEnd"/>
            <w:r w:rsidRPr="0025332E">
              <w:rPr>
                <w:sz w:val="20"/>
                <w:szCs w:val="20"/>
              </w:rPr>
              <w:t>/п</w:t>
            </w:r>
          </w:p>
        </w:tc>
        <w:tc>
          <w:tcPr>
            <w:tcW w:w="1428" w:type="dxa"/>
            <w:vAlign w:val="center"/>
          </w:tcPr>
          <w:p w:rsidR="003E4B03" w:rsidRPr="0025332E" w:rsidRDefault="003E4B03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340" w:type="dxa"/>
            <w:vAlign w:val="center"/>
          </w:tcPr>
          <w:p w:rsidR="003E4B03" w:rsidRPr="0025332E" w:rsidRDefault="003E4B03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Адрес места нахождения организации, ИНН организации</w:t>
            </w:r>
          </w:p>
        </w:tc>
        <w:tc>
          <w:tcPr>
            <w:tcW w:w="1787" w:type="dxa"/>
            <w:vAlign w:val="center"/>
          </w:tcPr>
          <w:p w:rsidR="003E4B03" w:rsidRPr="0025332E" w:rsidRDefault="003E4B03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0" w:type="auto"/>
            <w:vAlign w:val="center"/>
          </w:tcPr>
          <w:p w:rsidR="003E4B03" w:rsidRPr="0025332E" w:rsidRDefault="003E4B03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 xml:space="preserve">Адрес места </w:t>
            </w:r>
          </w:p>
          <w:p w:rsidR="003E4B03" w:rsidRPr="0025332E" w:rsidRDefault="003E4B03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нахождения имущества</w:t>
            </w:r>
          </w:p>
        </w:tc>
        <w:tc>
          <w:tcPr>
            <w:tcW w:w="2519" w:type="dxa"/>
            <w:vAlign w:val="center"/>
          </w:tcPr>
          <w:p w:rsidR="003E4B03" w:rsidRPr="0025332E" w:rsidRDefault="003E4B03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Индивидуализирующие характеристики имущества</w:t>
            </w:r>
          </w:p>
        </w:tc>
      </w:tr>
      <w:tr w:rsidR="003E4B03" w:rsidRPr="0025332E" w:rsidTr="00452C06">
        <w:trPr>
          <w:jc w:val="center"/>
        </w:trPr>
        <w:tc>
          <w:tcPr>
            <w:tcW w:w="486" w:type="dxa"/>
            <w:vAlign w:val="center"/>
          </w:tcPr>
          <w:p w:rsidR="003E4B03" w:rsidRPr="0025332E" w:rsidRDefault="003E4B03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1</w:t>
            </w:r>
          </w:p>
        </w:tc>
        <w:tc>
          <w:tcPr>
            <w:tcW w:w="1428" w:type="dxa"/>
            <w:vAlign w:val="center"/>
          </w:tcPr>
          <w:p w:rsidR="003E4B03" w:rsidRPr="0025332E" w:rsidRDefault="003E4B03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3E4B03" w:rsidRPr="0025332E" w:rsidRDefault="003E4B03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3E4B03" w:rsidRPr="0025332E" w:rsidRDefault="003E4B03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Колонки </w:t>
            </w:r>
            <w:r w:rsidRPr="0025332E">
              <w:rPr>
                <w:sz w:val="22"/>
                <w:szCs w:val="22"/>
                <w:lang w:val="en-US"/>
              </w:rPr>
              <w:t>Genius SP-E</w:t>
            </w:r>
            <w:r w:rsidRPr="0025332E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  <w:vAlign w:val="center"/>
          </w:tcPr>
          <w:p w:rsidR="003E4B03" w:rsidRPr="0025332E" w:rsidRDefault="003E4B03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.В</w:t>
            </w:r>
            <w:proofErr w:type="gramEnd"/>
            <w:r w:rsidRPr="0025332E">
              <w:rPr>
                <w:sz w:val="22"/>
                <w:szCs w:val="22"/>
              </w:rPr>
              <w:t>ерхнебезымянский</w:t>
            </w:r>
            <w:proofErr w:type="spellEnd"/>
          </w:p>
        </w:tc>
        <w:tc>
          <w:tcPr>
            <w:tcW w:w="2519" w:type="dxa"/>
            <w:vAlign w:val="center"/>
          </w:tcPr>
          <w:p w:rsidR="003E4B03" w:rsidRPr="0025332E" w:rsidRDefault="003E4B03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340,00 руб.</w:t>
            </w:r>
          </w:p>
        </w:tc>
      </w:tr>
      <w:tr w:rsidR="003E4B03" w:rsidRPr="0025332E" w:rsidTr="00452C06">
        <w:trPr>
          <w:jc w:val="center"/>
        </w:trPr>
        <w:tc>
          <w:tcPr>
            <w:tcW w:w="486" w:type="dxa"/>
            <w:vAlign w:val="center"/>
          </w:tcPr>
          <w:p w:rsidR="003E4B03" w:rsidRPr="0025332E" w:rsidRDefault="003E4B03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2</w:t>
            </w:r>
          </w:p>
        </w:tc>
        <w:tc>
          <w:tcPr>
            <w:tcW w:w="1428" w:type="dxa"/>
            <w:vAlign w:val="center"/>
          </w:tcPr>
          <w:p w:rsidR="003E4B03" w:rsidRPr="0025332E" w:rsidRDefault="003E4B03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3E4B03" w:rsidRPr="0025332E" w:rsidRDefault="003E4B03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3E4B03" w:rsidRPr="0025332E" w:rsidRDefault="003E4B03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Модем </w:t>
            </w:r>
            <w:r w:rsidRPr="0025332E">
              <w:rPr>
                <w:sz w:val="22"/>
                <w:szCs w:val="22"/>
                <w:lang w:val="en-US"/>
              </w:rPr>
              <w:t>E</w:t>
            </w:r>
            <w:r w:rsidRPr="0025332E">
              <w:rPr>
                <w:sz w:val="22"/>
                <w:szCs w:val="22"/>
              </w:rPr>
              <w:t>1550</w:t>
            </w:r>
          </w:p>
        </w:tc>
        <w:tc>
          <w:tcPr>
            <w:tcW w:w="0" w:type="auto"/>
            <w:vAlign w:val="center"/>
          </w:tcPr>
          <w:p w:rsidR="003E4B03" w:rsidRPr="0025332E" w:rsidRDefault="003E4B03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.В</w:t>
            </w:r>
            <w:proofErr w:type="gramEnd"/>
            <w:r w:rsidRPr="0025332E">
              <w:rPr>
                <w:sz w:val="22"/>
                <w:szCs w:val="22"/>
              </w:rPr>
              <w:t>ерхнебезымянский</w:t>
            </w:r>
            <w:proofErr w:type="spellEnd"/>
          </w:p>
        </w:tc>
        <w:tc>
          <w:tcPr>
            <w:tcW w:w="2519" w:type="dxa"/>
            <w:vAlign w:val="center"/>
          </w:tcPr>
          <w:p w:rsidR="003E4B03" w:rsidRPr="0025332E" w:rsidRDefault="003E4B03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1 165,00 руб.</w:t>
            </w:r>
          </w:p>
        </w:tc>
      </w:tr>
      <w:tr w:rsidR="003E4B03" w:rsidRPr="0025332E" w:rsidTr="00452C06">
        <w:trPr>
          <w:jc w:val="center"/>
        </w:trPr>
        <w:tc>
          <w:tcPr>
            <w:tcW w:w="486" w:type="dxa"/>
            <w:vAlign w:val="center"/>
          </w:tcPr>
          <w:p w:rsidR="003E4B03" w:rsidRPr="0025332E" w:rsidRDefault="003E4B03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vAlign w:val="center"/>
          </w:tcPr>
          <w:p w:rsidR="003E4B03" w:rsidRPr="0025332E" w:rsidRDefault="003E4B03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3E4B03" w:rsidRPr="0025332E" w:rsidRDefault="003E4B03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3E4B03" w:rsidRPr="0025332E" w:rsidRDefault="003E4B03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Стеллаж 2-х сторонний</w:t>
            </w:r>
          </w:p>
        </w:tc>
        <w:tc>
          <w:tcPr>
            <w:tcW w:w="0" w:type="auto"/>
            <w:vAlign w:val="center"/>
          </w:tcPr>
          <w:p w:rsidR="003E4B03" w:rsidRPr="0025332E" w:rsidRDefault="003E4B03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.В</w:t>
            </w:r>
            <w:proofErr w:type="gramEnd"/>
            <w:r w:rsidRPr="0025332E">
              <w:rPr>
                <w:sz w:val="22"/>
                <w:szCs w:val="22"/>
              </w:rPr>
              <w:t>ерхнебезымянский</w:t>
            </w:r>
            <w:proofErr w:type="spellEnd"/>
          </w:p>
        </w:tc>
        <w:tc>
          <w:tcPr>
            <w:tcW w:w="2519" w:type="dxa"/>
            <w:vAlign w:val="center"/>
          </w:tcPr>
          <w:p w:rsidR="003E4B03" w:rsidRPr="0025332E" w:rsidRDefault="003E4B03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88,00 руб.</w:t>
            </w:r>
          </w:p>
        </w:tc>
      </w:tr>
      <w:tr w:rsidR="003E4B03" w:rsidRPr="0025332E" w:rsidTr="00452C06">
        <w:trPr>
          <w:jc w:val="center"/>
        </w:trPr>
        <w:tc>
          <w:tcPr>
            <w:tcW w:w="486" w:type="dxa"/>
            <w:vAlign w:val="center"/>
          </w:tcPr>
          <w:p w:rsidR="003E4B03" w:rsidRPr="0025332E" w:rsidRDefault="003E4B03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4</w:t>
            </w:r>
          </w:p>
        </w:tc>
        <w:tc>
          <w:tcPr>
            <w:tcW w:w="1428" w:type="dxa"/>
            <w:vAlign w:val="center"/>
          </w:tcPr>
          <w:p w:rsidR="003E4B03" w:rsidRPr="0025332E" w:rsidRDefault="003E4B03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3E4B03" w:rsidRPr="0025332E" w:rsidRDefault="003E4B03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3E4B03" w:rsidRPr="0025332E" w:rsidRDefault="003E4B03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Стол </w:t>
            </w:r>
            <w:proofErr w:type="spellStart"/>
            <w:r w:rsidRPr="0025332E">
              <w:rPr>
                <w:sz w:val="22"/>
                <w:szCs w:val="22"/>
              </w:rPr>
              <w:t>однотумбовый</w:t>
            </w:r>
            <w:proofErr w:type="spellEnd"/>
          </w:p>
        </w:tc>
        <w:tc>
          <w:tcPr>
            <w:tcW w:w="0" w:type="auto"/>
            <w:vAlign w:val="center"/>
          </w:tcPr>
          <w:p w:rsidR="003E4B03" w:rsidRPr="0025332E" w:rsidRDefault="003E4B03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.В</w:t>
            </w:r>
            <w:proofErr w:type="gramEnd"/>
            <w:r w:rsidRPr="0025332E">
              <w:rPr>
                <w:sz w:val="22"/>
                <w:szCs w:val="22"/>
              </w:rPr>
              <w:t>ерхнебезымянский</w:t>
            </w:r>
            <w:proofErr w:type="spellEnd"/>
          </w:p>
        </w:tc>
        <w:tc>
          <w:tcPr>
            <w:tcW w:w="2519" w:type="dxa"/>
            <w:vAlign w:val="center"/>
          </w:tcPr>
          <w:p w:rsidR="003E4B03" w:rsidRPr="0025332E" w:rsidRDefault="003E4B03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90,00 руб.</w:t>
            </w:r>
          </w:p>
        </w:tc>
      </w:tr>
      <w:tr w:rsidR="003E4B03" w:rsidRPr="0025332E" w:rsidTr="00452C06">
        <w:trPr>
          <w:jc w:val="center"/>
        </w:trPr>
        <w:tc>
          <w:tcPr>
            <w:tcW w:w="486" w:type="dxa"/>
            <w:vAlign w:val="center"/>
          </w:tcPr>
          <w:p w:rsidR="003E4B03" w:rsidRPr="0025332E" w:rsidRDefault="003E4B03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5</w:t>
            </w:r>
          </w:p>
        </w:tc>
        <w:tc>
          <w:tcPr>
            <w:tcW w:w="1428" w:type="dxa"/>
            <w:vAlign w:val="center"/>
          </w:tcPr>
          <w:p w:rsidR="003E4B03" w:rsidRPr="0025332E" w:rsidRDefault="003E4B03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3E4B03" w:rsidRPr="0025332E" w:rsidRDefault="003E4B03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3E4B03" w:rsidRPr="0025332E" w:rsidRDefault="003E4B03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Часы настенные</w:t>
            </w:r>
          </w:p>
        </w:tc>
        <w:tc>
          <w:tcPr>
            <w:tcW w:w="0" w:type="auto"/>
            <w:vAlign w:val="center"/>
          </w:tcPr>
          <w:p w:rsidR="003E4B03" w:rsidRPr="0025332E" w:rsidRDefault="003E4B03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.В</w:t>
            </w:r>
            <w:proofErr w:type="gramEnd"/>
            <w:r w:rsidRPr="0025332E">
              <w:rPr>
                <w:sz w:val="22"/>
                <w:szCs w:val="22"/>
              </w:rPr>
              <w:t>ерхнебезымянский</w:t>
            </w:r>
            <w:proofErr w:type="spellEnd"/>
          </w:p>
        </w:tc>
        <w:tc>
          <w:tcPr>
            <w:tcW w:w="2519" w:type="dxa"/>
            <w:vAlign w:val="center"/>
          </w:tcPr>
          <w:p w:rsidR="003E4B03" w:rsidRPr="0025332E" w:rsidRDefault="003E4B03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220,00 руб.</w:t>
            </w:r>
          </w:p>
        </w:tc>
      </w:tr>
      <w:tr w:rsidR="003E4B03" w:rsidRPr="0025332E" w:rsidTr="00452C06">
        <w:trPr>
          <w:jc w:val="center"/>
        </w:trPr>
        <w:tc>
          <w:tcPr>
            <w:tcW w:w="486" w:type="dxa"/>
            <w:vAlign w:val="center"/>
          </w:tcPr>
          <w:p w:rsidR="003E4B03" w:rsidRPr="0025332E" w:rsidRDefault="003E4B03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6</w:t>
            </w:r>
          </w:p>
        </w:tc>
        <w:tc>
          <w:tcPr>
            <w:tcW w:w="1428" w:type="dxa"/>
            <w:vAlign w:val="center"/>
          </w:tcPr>
          <w:p w:rsidR="003E4B03" w:rsidRPr="0025332E" w:rsidRDefault="003E4B03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3E4B03" w:rsidRPr="0025332E" w:rsidRDefault="003E4B03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3E4B03" w:rsidRPr="0025332E" w:rsidRDefault="003E4B03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Источник бесперебойного питания </w:t>
            </w:r>
            <w:proofErr w:type="gramStart"/>
            <w:r w:rsidRPr="0025332E">
              <w:rPr>
                <w:sz w:val="22"/>
                <w:szCs w:val="22"/>
              </w:rPr>
              <w:t>АРС</w:t>
            </w:r>
            <w:proofErr w:type="gramEnd"/>
            <w:r w:rsidRPr="0025332E">
              <w:rPr>
                <w:sz w:val="22"/>
                <w:szCs w:val="22"/>
              </w:rPr>
              <w:t>-</w:t>
            </w:r>
            <w:proofErr w:type="spellStart"/>
            <w:r w:rsidRPr="0025332E">
              <w:rPr>
                <w:sz w:val="22"/>
                <w:szCs w:val="22"/>
              </w:rPr>
              <w:t>Back</w:t>
            </w:r>
            <w:proofErr w:type="spellEnd"/>
            <w:r w:rsidRPr="0025332E">
              <w:rPr>
                <w:sz w:val="22"/>
                <w:szCs w:val="22"/>
              </w:rPr>
              <w:t xml:space="preserve"> USB CS 500 VA 230V</w:t>
            </w:r>
          </w:p>
        </w:tc>
        <w:tc>
          <w:tcPr>
            <w:tcW w:w="0" w:type="auto"/>
            <w:vAlign w:val="center"/>
          </w:tcPr>
          <w:p w:rsidR="003E4B03" w:rsidRPr="0025332E" w:rsidRDefault="003E4B03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.В</w:t>
            </w:r>
            <w:proofErr w:type="gramEnd"/>
            <w:r w:rsidRPr="0025332E">
              <w:rPr>
                <w:sz w:val="22"/>
                <w:szCs w:val="22"/>
              </w:rPr>
              <w:t>ерхнебезымянский</w:t>
            </w:r>
            <w:proofErr w:type="spellEnd"/>
          </w:p>
        </w:tc>
        <w:tc>
          <w:tcPr>
            <w:tcW w:w="2519" w:type="dxa"/>
            <w:vAlign w:val="center"/>
          </w:tcPr>
          <w:p w:rsidR="003E4B03" w:rsidRPr="0025332E" w:rsidRDefault="003E4B03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3 084,50 руб.</w:t>
            </w:r>
          </w:p>
        </w:tc>
      </w:tr>
      <w:tr w:rsidR="003E4B03" w:rsidRPr="0025332E" w:rsidTr="00452C06">
        <w:trPr>
          <w:jc w:val="center"/>
        </w:trPr>
        <w:tc>
          <w:tcPr>
            <w:tcW w:w="486" w:type="dxa"/>
            <w:vAlign w:val="center"/>
          </w:tcPr>
          <w:p w:rsidR="003E4B03" w:rsidRPr="0025332E" w:rsidRDefault="003E4B03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7</w:t>
            </w:r>
          </w:p>
        </w:tc>
        <w:tc>
          <w:tcPr>
            <w:tcW w:w="1428" w:type="dxa"/>
            <w:vAlign w:val="center"/>
          </w:tcPr>
          <w:p w:rsidR="003E4B03" w:rsidRPr="0025332E" w:rsidRDefault="003E4B03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3E4B03" w:rsidRPr="0025332E" w:rsidRDefault="003E4B03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3E4B03" w:rsidRPr="0025332E" w:rsidRDefault="003E4B03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МФУ </w:t>
            </w:r>
          </w:p>
          <w:p w:rsidR="003E4B03" w:rsidRPr="0025332E" w:rsidRDefault="003E4B03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25332E">
              <w:rPr>
                <w:sz w:val="22"/>
                <w:szCs w:val="22"/>
              </w:rPr>
              <w:t>Oki</w:t>
            </w:r>
            <w:proofErr w:type="spellEnd"/>
            <w:r w:rsidRPr="0025332E">
              <w:rPr>
                <w:sz w:val="22"/>
                <w:szCs w:val="22"/>
              </w:rPr>
              <w:t xml:space="preserve"> МВ260</w:t>
            </w:r>
          </w:p>
        </w:tc>
        <w:tc>
          <w:tcPr>
            <w:tcW w:w="0" w:type="auto"/>
            <w:vAlign w:val="center"/>
          </w:tcPr>
          <w:p w:rsidR="003E4B03" w:rsidRPr="0025332E" w:rsidRDefault="003E4B03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.В</w:t>
            </w:r>
            <w:proofErr w:type="gramEnd"/>
            <w:r w:rsidRPr="0025332E">
              <w:rPr>
                <w:sz w:val="22"/>
                <w:szCs w:val="22"/>
              </w:rPr>
              <w:t>ерхнебезымянский</w:t>
            </w:r>
            <w:proofErr w:type="spellEnd"/>
          </w:p>
        </w:tc>
        <w:tc>
          <w:tcPr>
            <w:tcW w:w="2519" w:type="dxa"/>
            <w:vAlign w:val="center"/>
          </w:tcPr>
          <w:p w:rsidR="003E4B03" w:rsidRPr="0025332E" w:rsidRDefault="003E4B03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6 268,50 руб.</w:t>
            </w:r>
          </w:p>
        </w:tc>
      </w:tr>
      <w:tr w:rsidR="003E4B03" w:rsidRPr="0025332E" w:rsidTr="00452C06">
        <w:trPr>
          <w:jc w:val="center"/>
        </w:trPr>
        <w:tc>
          <w:tcPr>
            <w:tcW w:w="486" w:type="dxa"/>
            <w:vAlign w:val="center"/>
          </w:tcPr>
          <w:p w:rsidR="003E4B03" w:rsidRPr="0025332E" w:rsidRDefault="003E4B03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8</w:t>
            </w:r>
          </w:p>
        </w:tc>
        <w:tc>
          <w:tcPr>
            <w:tcW w:w="1428" w:type="dxa"/>
            <w:vAlign w:val="center"/>
          </w:tcPr>
          <w:p w:rsidR="003E4B03" w:rsidRPr="0025332E" w:rsidRDefault="003E4B03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3E4B03" w:rsidRPr="0025332E" w:rsidRDefault="003E4B03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3E4B03" w:rsidRPr="0025332E" w:rsidRDefault="003E4B03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Системный блок </w:t>
            </w:r>
          </w:p>
          <w:p w:rsidR="003E4B03" w:rsidRPr="0025332E" w:rsidRDefault="003E4B03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25332E">
              <w:rPr>
                <w:sz w:val="22"/>
                <w:szCs w:val="22"/>
              </w:rPr>
              <w:t>iRU</w:t>
            </w:r>
            <w:proofErr w:type="spellEnd"/>
            <w:r w:rsidRPr="0025332E">
              <w:rPr>
                <w:sz w:val="22"/>
                <w:szCs w:val="22"/>
              </w:rPr>
              <w:t xml:space="preserve"> </w:t>
            </w:r>
            <w:proofErr w:type="spellStart"/>
            <w:r w:rsidRPr="0025332E">
              <w:rPr>
                <w:sz w:val="22"/>
                <w:szCs w:val="22"/>
              </w:rPr>
              <w:t>Ergo</w:t>
            </w:r>
            <w:proofErr w:type="spellEnd"/>
            <w:r w:rsidRPr="0025332E">
              <w:rPr>
                <w:sz w:val="22"/>
                <w:szCs w:val="22"/>
              </w:rPr>
              <w:t xml:space="preserve"> </w:t>
            </w:r>
            <w:proofErr w:type="spellStart"/>
            <w:r w:rsidRPr="0025332E">
              <w:rPr>
                <w:sz w:val="22"/>
                <w:szCs w:val="22"/>
              </w:rPr>
              <w:t>Corp</w:t>
            </w:r>
            <w:proofErr w:type="spellEnd"/>
          </w:p>
        </w:tc>
        <w:tc>
          <w:tcPr>
            <w:tcW w:w="0" w:type="auto"/>
            <w:vAlign w:val="center"/>
          </w:tcPr>
          <w:p w:rsidR="003E4B03" w:rsidRPr="0025332E" w:rsidRDefault="003E4B03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.В</w:t>
            </w:r>
            <w:proofErr w:type="gramEnd"/>
            <w:r w:rsidRPr="0025332E">
              <w:rPr>
                <w:sz w:val="22"/>
                <w:szCs w:val="22"/>
              </w:rPr>
              <w:t>ерхнебезымянский</w:t>
            </w:r>
            <w:proofErr w:type="spellEnd"/>
          </w:p>
        </w:tc>
        <w:tc>
          <w:tcPr>
            <w:tcW w:w="2519" w:type="dxa"/>
            <w:vAlign w:val="center"/>
          </w:tcPr>
          <w:p w:rsidR="003E4B03" w:rsidRPr="0025332E" w:rsidRDefault="003E4B03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14 129,00 руб.</w:t>
            </w:r>
          </w:p>
        </w:tc>
      </w:tr>
      <w:tr w:rsidR="003E4B03" w:rsidRPr="0025332E" w:rsidTr="00452C06">
        <w:trPr>
          <w:jc w:val="center"/>
        </w:trPr>
        <w:tc>
          <w:tcPr>
            <w:tcW w:w="486" w:type="dxa"/>
            <w:vAlign w:val="center"/>
          </w:tcPr>
          <w:p w:rsidR="003E4B03" w:rsidRPr="0025332E" w:rsidRDefault="003E4B03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9</w:t>
            </w:r>
          </w:p>
        </w:tc>
        <w:tc>
          <w:tcPr>
            <w:tcW w:w="1428" w:type="dxa"/>
            <w:vAlign w:val="center"/>
          </w:tcPr>
          <w:p w:rsidR="003E4B03" w:rsidRPr="0025332E" w:rsidRDefault="003E4B03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3E4B03" w:rsidRPr="0025332E" w:rsidRDefault="003E4B03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3E4B03" w:rsidRPr="0025332E" w:rsidRDefault="003E4B03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Монитор </w:t>
            </w:r>
          </w:p>
          <w:p w:rsidR="003E4B03" w:rsidRPr="0025332E" w:rsidRDefault="003E4B03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19 </w:t>
            </w:r>
            <w:r w:rsidRPr="0025332E">
              <w:rPr>
                <w:sz w:val="22"/>
                <w:szCs w:val="22"/>
                <w:lang w:val="en-US"/>
              </w:rPr>
              <w:t>LG</w:t>
            </w:r>
          </w:p>
        </w:tc>
        <w:tc>
          <w:tcPr>
            <w:tcW w:w="0" w:type="auto"/>
            <w:vAlign w:val="center"/>
          </w:tcPr>
          <w:p w:rsidR="003E4B03" w:rsidRPr="0025332E" w:rsidRDefault="003E4B03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.В</w:t>
            </w:r>
            <w:proofErr w:type="gramEnd"/>
            <w:r w:rsidRPr="0025332E">
              <w:rPr>
                <w:sz w:val="22"/>
                <w:szCs w:val="22"/>
              </w:rPr>
              <w:t>ерхнебезымянский</w:t>
            </w:r>
            <w:proofErr w:type="spellEnd"/>
          </w:p>
        </w:tc>
        <w:tc>
          <w:tcPr>
            <w:tcW w:w="2519" w:type="dxa"/>
            <w:vAlign w:val="center"/>
          </w:tcPr>
          <w:p w:rsidR="003E4B03" w:rsidRPr="0025332E" w:rsidRDefault="003E4B03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5273,50 руб.</w:t>
            </w:r>
          </w:p>
        </w:tc>
      </w:tr>
      <w:tr w:rsidR="003E4B03" w:rsidRPr="0025332E" w:rsidTr="00452C06">
        <w:trPr>
          <w:jc w:val="center"/>
        </w:trPr>
        <w:tc>
          <w:tcPr>
            <w:tcW w:w="486" w:type="dxa"/>
            <w:vAlign w:val="center"/>
          </w:tcPr>
          <w:p w:rsidR="003E4B03" w:rsidRPr="0025332E" w:rsidRDefault="003E4B03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3E4B03" w:rsidRPr="0025332E" w:rsidRDefault="003E4B03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3E4B03" w:rsidRPr="0025332E" w:rsidRDefault="003E4B03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3E4B03" w:rsidRPr="0025332E" w:rsidRDefault="003E4B03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Большая Российская энциклопедия </w:t>
            </w:r>
          </w:p>
          <w:p w:rsidR="003E4B03" w:rsidRPr="0025332E" w:rsidRDefault="003E4B03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(6 шт.)</w:t>
            </w:r>
          </w:p>
        </w:tc>
        <w:tc>
          <w:tcPr>
            <w:tcW w:w="0" w:type="auto"/>
            <w:vAlign w:val="center"/>
          </w:tcPr>
          <w:p w:rsidR="003E4B03" w:rsidRPr="0025332E" w:rsidRDefault="003E4B03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.В</w:t>
            </w:r>
            <w:proofErr w:type="gramEnd"/>
            <w:r w:rsidRPr="0025332E">
              <w:rPr>
                <w:sz w:val="22"/>
                <w:szCs w:val="22"/>
              </w:rPr>
              <w:t>ерхнебезымянский</w:t>
            </w:r>
            <w:proofErr w:type="spellEnd"/>
          </w:p>
        </w:tc>
        <w:tc>
          <w:tcPr>
            <w:tcW w:w="2519" w:type="dxa"/>
            <w:vAlign w:val="center"/>
          </w:tcPr>
          <w:p w:rsidR="003E4B03" w:rsidRPr="0025332E" w:rsidRDefault="003E4B03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8 491,90 руб.</w:t>
            </w:r>
          </w:p>
        </w:tc>
      </w:tr>
      <w:tr w:rsidR="003E4B03" w:rsidRPr="0025332E" w:rsidTr="00452C06">
        <w:trPr>
          <w:jc w:val="center"/>
        </w:trPr>
        <w:tc>
          <w:tcPr>
            <w:tcW w:w="486" w:type="dxa"/>
            <w:vAlign w:val="center"/>
          </w:tcPr>
          <w:p w:rsidR="003E4B03" w:rsidRPr="0025332E" w:rsidRDefault="003E4B03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11</w:t>
            </w:r>
          </w:p>
        </w:tc>
        <w:tc>
          <w:tcPr>
            <w:tcW w:w="1428" w:type="dxa"/>
            <w:vAlign w:val="center"/>
          </w:tcPr>
          <w:p w:rsidR="003E4B03" w:rsidRPr="0025332E" w:rsidRDefault="003E4B03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3E4B03" w:rsidRPr="0025332E" w:rsidRDefault="003E4B03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3E4B03" w:rsidRPr="0025332E" w:rsidRDefault="003E4B03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Журнал "Никто не забыт, ничто не забыто". Воспоминания участников  Великой Отечественной войны.</w:t>
            </w:r>
          </w:p>
        </w:tc>
        <w:tc>
          <w:tcPr>
            <w:tcW w:w="0" w:type="auto"/>
            <w:vAlign w:val="center"/>
          </w:tcPr>
          <w:p w:rsidR="003E4B03" w:rsidRPr="0025332E" w:rsidRDefault="003E4B03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.В</w:t>
            </w:r>
            <w:proofErr w:type="gramEnd"/>
            <w:r w:rsidRPr="0025332E">
              <w:rPr>
                <w:sz w:val="22"/>
                <w:szCs w:val="22"/>
              </w:rPr>
              <w:t>ерхнебезымянский</w:t>
            </w:r>
            <w:proofErr w:type="spellEnd"/>
          </w:p>
        </w:tc>
        <w:tc>
          <w:tcPr>
            <w:tcW w:w="2519" w:type="dxa"/>
            <w:vAlign w:val="center"/>
          </w:tcPr>
          <w:p w:rsidR="003E4B03" w:rsidRPr="0025332E" w:rsidRDefault="003E4B03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909,09 руб.</w:t>
            </w:r>
          </w:p>
        </w:tc>
      </w:tr>
      <w:tr w:rsidR="003E4B03" w:rsidRPr="0025332E" w:rsidTr="00452C06">
        <w:trPr>
          <w:jc w:val="center"/>
        </w:trPr>
        <w:tc>
          <w:tcPr>
            <w:tcW w:w="486" w:type="dxa"/>
            <w:vAlign w:val="center"/>
          </w:tcPr>
          <w:p w:rsidR="003E4B03" w:rsidRPr="0025332E" w:rsidRDefault="003E4B03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12</w:t>
            </w:r>
          </w:p>
        </w:tc>
        <w:tc>
          <w:tcPr>
            <w:tcW w:w="1428" w:type="dxa"/>
            <w:vAlign w:val="center"/>
          </w:tcPr>
          <w:p w:rsidR="003E4B03" w:rsidRPr="0025332E" w:rsidRDefault="003E4B03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3E4B03" w:rsidRPr="0025332E" w:rsidRDefault="003E4B03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3E4B03" w:rsidRPr="0025332E" w:rsidRDefault="003E4B03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Журнал "Никто не забыт, ничто не забыто". Воспоминания участников Великой Отечественной войны.</w:t>
            </w:r>
          </w:p>
        </w:tc>
        <w:tc>
          <w:tcPr>
            <w:tcW w:w="0" w:type="auto"/>
            <w:vAlign w:val="center"/>
          </w:tcPr>
          <w:p w:rsidR="003E4B03" w:rsidRPr="0025332E" w:rsidRDefault="003E4B03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.В</w:t>
            </w:r>
            <w:proofErr w:type="gramEnd"/>
            <w:r w:rsidRPr="0025332E">
              <w:rPr>
                <w:sz w:val="22"/>
                <w:szCs w:val="22"/>
              </w:rPr>
              <w:t>ерхнебезымянский</w:t>
            </w:r>
            <w:proofErr w:type="spellEnd"/>
          </w:p>
        </w:tc>
        <w:tc>
          <w:tcPr>
            <w:tcW w:w="2519" w:type="dxa"/>
            <w:vAlign w:val="center"/>
          </w:tcPr>
          <w:p w:rsidR="003E4B03" w:rsidRPr="0025332E" w:rsidRDefault="003E4B03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800,00 руб.</w:t>
            </w:r>
          </w:p>
        </w:tc>
      </w:tr>
      <w:tr w:rsidR="003E4B03" w:rsidRPr="0025332E" w:rsidTr="00452C06">
        <w:trPr>
          <w:jc w:val="center"/>
        </w:trPr>
        <w:tc>
          <w:tcPr>
            <w:tcW w:w="486" w:type="dxa"/>
            <w:vAlign w:val="center"/>
          </w:tcPr>
          <w:p w:rsidR="003E4B03" w:rsidRPr="0025332E" w:rsidRDefault="003E4B03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428" w:type="dxa"/>
            <w:vAlign w:val="center"/>
          </w:tcPr>
          <w:p w:rsidR="003E4B03" w:rsidRPr="0025332E" w:rsidRDefault="003E4B03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3E4B03" w:rsidRPr="0025332E" w:rsidRDefault="003E4B03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3E4B03" w:rsidRPr="0025332E" w:rsidRDefault="003E4B03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Журналы </w:t>
            </w:r>
          </w:p>
          <w:p w:rsidR="003E4B03" w:rsidRPr="0025332E" w:rsidRDefault="003E4B03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(11 шт.)</w:t>
            </w:r>
          </w:p>
        </w:tc>
        <w:tc>
          <w:tcPr>
            <w:tcW w:w="0" w:type="auto"/>
            <w:vAlign w:val="center"/>
          </w:tcPr>
          <w:p w:rsidR="003E4B03" w:rsidRPr="0025332E" w:rsidRDefault="003E4B03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.В</w:t>
            </w:r>
            <w:proofErr w:type="gramEnd"/>
            <w:r w:rsidRPr="0025332E">
              <w:rPr>
                <w:sz w:val="22"/>
                <w:szCs w:val="22"/>
              </w:rPr>
              <w:t>ерхнебезымянский</w:t>
            </w:r>
            <w:proofErr w:type="spellEnd"/>
          </w:p>
        </w:tc>
        <w:tc>
          <w:tcPr>
            <w:tcW w:w="2519" w:type="dxa"/>
            <w:vAlign w:val="center"/>
          </w:tcPr>
          <w:p w:rsidR="003E4B03" w:rsidRPr="0025332E" w:rsidRDefault="003E4B03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691,09 руб.</w:t>
            </w:r>
          </w:p>
        </w:tc>
      </w:tr>
      <w:tr w:rsidR="003E4B03" w:rsidRPr="0025332E" w:rsidTr="00452C06">
        <w:trPr>
          <w:jc w:val="center"/>
        </w:trPr>
        <w:tc>
          <w:tcPr>
            <w:tcW w:w="486" w:type="dxa"/>
            <w:vAlign w:val="center"/>
          </w:tcPr>
          <w:p w:rsidR="003E4B03" w:rsidRPr="0025332E" w:rsidRDefault="003E4B03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14</w:t>
            </w:r>
          </w:p>
        </w:tc>
        <w:tc>
          <w:tcPr>
            <w:tcW w:w="1428" w:type="dxa"/>
            <w:vAlign w:val="center"/>
          </w:tcPr>
          <w:p w:rsidR="003E4B03" w:rsidRPr="0025332E" w:rsidRDefault="003E4B03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3E4B03" w:rsidRPr="0025332E" w:rsidRDefault="003E4B03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3E4B03" w:rsidRPr="0025332E" w:rsidRDefault="003E4B03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Книга </w:t>
            </w:r>
          </w:p>
          <w:p w:rsidR="003E4B03" w:rsidRPr="0025332E" w:rsidRDefault="003E4B03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"Время  прозрения "</w:t>
            </w:r>
          </w:p>
        </w:tc>
        <w:tc>
          <w:tcPr>
            <w:tcW w:w="0" w:type="auto"/>
            <w:vAlign w:val="center"/>
          </w:tcPr>
          <w:p w:rsidR="003E4B03" w:rsidRPr="0025332E" w:rsidRDefault="003E4B03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.В</w:t>
            </w:r>
            <w:proofErr w:type="gramEnd"/>
            <w:r w:rsidRPr="0025332E">
              <w:rPr>
                <w:sz w:val="22"/>
                <w:szCs w:val="22"/>
              </w:rPr>
              <w:t>ерхнебезымянский</w:t>
            </w:r>
            <w:proofErr w:type="spellEnd"/>
          </w:p>
        </w:tc>
        <w:tc>
          <w:tcPr>
            <w:tcW w:w="2519" w:type="dxa"/>
            <w:vAlign w:val="center"/>
          </w:tcPr>
          <w:p w:rsidR="003E4B03" w:rsidRPr="0025332E" w:rsidRDefault="003E4B03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277,78 руб.</w:t>
            </w:r>
          </w:p>
        </w:tc>
      </w:tr>
      <w:tr w:rsidR="003E4B03" w:rsidRPr="0025332E" w:rsidTr="00452C06">
        <w:trPr>
          <w:jc w:val="center"/>
        </w:trPr>
        <w:tc>
          <w:tcPr>
            <w:tcW w:w="486" w:type="dxa"/>
            <w:vAlign w:val="center"/>
          </w:tcPr>
          <w:p w:rsidR="003E4B03" w:rsidRPr="0025332E" w:rsidRDefault="003E4B03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15</w:t>
            </w:r>
          </w:p>
        </w:tc>
        <w:tc>
          <w:tcPr>
            <w:tcW w:w="1428" w:type="dxa"/>
            <w:vAlign w:val="center"/>
          </w:tcPr>
          <w:p w:rsidR="003E4B03" w:rsidRPr="0025332E" w:rsidRDefault="003E4B03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3E4B03" w:rsidRPr="0025332E" w:rsidRDefault="003E4B03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3E4B03" w:rsidRPr="0025332E" w:rsidRDefault="003E4B03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Книги 2017 г. (934 шт.)</w:t>
            </w:r>
          </w:p>
        </w:tc>
        <w:tc>
          <w:tcPr>
            <w:tcW w:w="0" w:type="auto"/>
            <w:vAlign w:val="center"/>
          </w:tcPr>
          <w:p w:rsidR="003E4B03" w:rsidRPr="0025332E" w:rsidRDefault="003E4B03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.В</w:t>
            </w:r>
            <w:proofErr w:type="gramEnd"/>
            <w:r w:rsidRPr="0025332E">
              <w:rPr>
                <w:sz w:val="22"/>
                <w:szCs w:val="22"/>
              </w:rPr>
              <w:t>ерхнебезымянский</w:t>
            </w:r>
            <w:proofErr w:type="spellEnd"/>
          </w:p>
        </w:tc>
        <w:tc>
          <w:tcPr>
            <w:tcW w:w="2519" w:type="dxa"/>
            <w:vAlign w:val="center"/>
          </w:tcPr>
          <w:p w:rsidR="003E4B03" w:rsidRPr="0025332E" w:rsidRDefault="003E4B03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99 998,00 руб.</w:t>
            </w:r>
          </w:p>
        </w:tc>
      </w:tr>
      <w:tr w:rsidR="003E4B03" w:rsidRPr="0025332E" w:rsidTr="00452C06">
        <w:trPr>
          <w:jc w:val="center"/>
        </w:trPr>
        <w:tc>
          <w:tcPr>
            <w:tcW w:w="486" w:type="dxa"/>
            <w:vAlign w:val="center"/>
          </w:tcPr>
          <w:p w:rsidR="003E4B03" w:rsidRPr="0025332E" w:rsidRDefault="003E4B03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16</w:t>
            </w:r>
          </w:p>
        </w:tc>
        <w:tc>
          <w:tcPr>
            <w:tcW w:w="1428" w:type="dxa"/>
            <w:vAlign w:val="center"/>
          </w:tcPr>
          <w:p w:rsidR="003E4B03" w:rsidRPr="0025332E" w:rsidRDefault="003E4B03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3E4B03" w:rsidRPr="0025332E" w:rsidRDefault="003E4B03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3E4B03" w:rsidRPr="0025332E" w:rsidRDefault="003E4B03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Художественная литература </w:t>
            </w:r>
          </w:p>
          <w:p w:rsidR="003E4B03" w:rsidRPr="0025332E" w:rsidRDefault="003E4B03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(104 шт.)</w:t>
            </w:r>
          </w:p>
        </w:tc>
        <w:tc>
          <w:tcPr>
            <w:tcW w:w="0" w:type="auto"/>
            <w:vAlign w:val="center"/>
          </w:tcPr>
          <w:p w:rsidR="003E4B03" w:rsidRPr="0025332E" w:rsidRDefault="003E4B03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.В</w:t>
            </w:r>
            <w:proofErr w:type="gramEnd"/>
            <w:r w:rsidRPr="0025332E">
              <w:rPr>
                <w:sz w:val="22"/>
                <w:szCs w:val="22"/>
              </w:rPr>
              <w:t>ерхнебезымянский</w:t>
            </w:r>
            <w:proofErr w:type="spellEnd"/>
          </w:p>
        </w:tc>
        <w:tc>
          <w:tcPr>
            <w:tcW w:w="2519" w:type="dxa"/>
            <w:vAlign w:val="center"/>
          </w:tcPr>
          <w:p w:rsidR="003E4B03" w:rsidRPr="0025332E" w:rsidRDefault="003E4B03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44 525,95 руб.</w:t>
            </w:r>
          </w:p>
        </w:tc>
      </w:tr>
      <w:tr w:rsidR="003E4B03" w:rsidRPr="0025332E" w:rsidTr="00452C06">
        <w:trPr>
          <w:jc w:val="center"/>
        </w:trPr>
        <w:tc>
          <w:tcPr>
            <w:tcW w:w="486" w:type="dxa"/>
            <w:vAlign w:val="center"/>
          </w:tcPr>
          <w:p w:rsidR="003E4B03" w:rsidRPr="0025332E" w:rsidRDefault="003E4B03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17</w:t>
            </w:r>
          </w:p>
        </w:tc>
        <w:tc>
          <w:tcPr>
            <w:tcW w:w="1428" w:type="dxa"/>
            <w:vAlign w:val="center"/>
          </w:tcPr>
          <w:p w:rsidR="003E4B03" w:rsidRPr="0025332E" w:rsidRDefault="003E4B03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3E4B03" w:rsidRPr="0025332E" w:rsidRDefault="003E4B03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3E4B03" w:rsidRPr="0025332E" w:rsidRDefault="003E4B03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Художественная литература </w:t>
            </w:r>
          </w:p>
          <w:p w:rsidR="003E4B03" w:rsidRPr="0025332E" w:rsidRDefault="003E4B03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(45 шт.)</w:t>
            </w:r>
          </w:p>
        </w:tc>
        <w:tc>
          <w:tcPr>
            <w:tcW w:w="0" w:type="auto"/>
            <w:vAlign w:val="center"/>
          </w:tcPr>
          <w:p w:rsidR="003E4B03" w:rsidRPr="0025332E" w:rsidRDefault="003E4B03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.В</w:t>
            </w:r>
            <w:proofErr w:type="gramEnd"/>
            <w:r w:rsidRPr="0025332E">
              <w:rPr>
                <w:sz w:val="22"/>
                <w:szCs w:val="22"/>
              </w:rPr>
              <w:t>ерхнебезымянский</w:t>
            </w:r>
            <w:proofErr w:type="spellEnd"/>
          </w:p>
        </w:tc>
        <w:tc>
          <w:tcPr>
            <w:tcW w:w="2519" w:type="dxa"/>
            <w:vAlign w:val="center"/>
          </w:tcPr>
          <w:p w:rsidR="003E4B03" w:rsidRPr="0025332E" w:rsidRDefault="003E4B03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1 600,00 руб.</w:t>
            </w:r>
          </w:p>
        </w:tc>
      </w:tr>
      <w:tr w:rsidR="003E4B03" w:rsidRPr="0025332E" w:rsidTr="00452C06">
        <w:trPr>
          <w:jc w:val="center"/>
        </w:trPr>
        <w:tc>
          <w:tcPr>
            <w:tcW w:w="486" w:type="dxa"/>
            <w:vAlign w:val="center"/>
          </w:tcPr>
          <w:p w:rsidR="003E4B03" w:rsidRPr="0025332E" w:rsidRDefault="003E4B03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18</w:t>
            </w:r>
          </w:p>
        </w:tc>
        <w:tc>
          <w:tcPr>
            <w:tcW w:w="1428" w:type="dxa"/>
            <w:vAlign w:val="center"/>
          </w:tcPr>
          <w:p w:rsidR="003E4B03" w:rsidRPr="0025332E" w:rsidRDefault="003E4B03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3E4B03" w:rsidRPr="0025332E" w:rsidRDefault="003E4B03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3E4B03" w:rsidRPr="0025332E" w:rsidRDefault="003E4B03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Художественная литература </w:t>
            </w:r>
          </w:p>
          <w:p w:rsidR="003E4B03" w:rsidRPr="0025332E" w:rsidRDefault="003E4B03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(102 шт.)</w:t>
            </w:r>
          </w:p>
        </w:tc>
        <w:tc>
          <w:tcPr>
            <w:tcW w:w="0" w:type="auto"/>
            <w:vAlign w:val="center"/>
          </w:tcPr>
          <w:p w:rsidR="003E4B03" w:rsidRPr="0025332E" w:rsidRDefault="003E4B03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.В</w:t>
            </w:r>
            <w:proofErr w:type="gramEnd"/>
            <w:r w:rsidRPr="0025332E">
              <w:rPr>
                <w:sz w:val="22"/>
                <w:szCs w:val="22"/>
              </w:rPr>
              <w:t>ерхнебезымянский</w:t>
            </w:r>
            <w:proofErr w:type="spellEnd"/>
          </w:p>
        </w:tc>
        <w:tc>
          <w:tcPr>
            <w:tcW w:w="2519" w:type="dxa"/>
            <w:vAlign w:val="center"/>
          </w:tcPr>
          <w:p w:rsidR="003E4B03" w:rsidRPr="0025332E" w:rsidRDefault="003E4B03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14 662,75 руб.</w:t>
            </w:r>
          </w:p>
        </w:tc>
      </w:tr>
      <w:tr w:rsidR="003E4B03" w:rsidRPr="0025332E" w:rsidTr="00452C06">
        <w:trPr>
          <w:jc w:val="center"/>
        </w:trPr>
        <w:tc>
          <w:tcPr>
            <w:tcW w:w="486" w:type="dxa"/>
            <w:vAlign w:val="center"/>
          </w:tcPr>
          <w:p w:rsidR="003E4B03" w:rsidRPr="0025332E" w:rsidRDefault="003E4B03" w:rsidP="00452C06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25332E">
              <w:rPr>
                <w:sz w:val="20"/>
                <w:szCs w:val="20"/>
              </w:rPr>
              <w:t>19</w:t>
            </w:r>
          </w:p>
        </w:tc>
        <w:tc>
          <w:tcPr>
            <w:tcW w:w="1428" w:type="dxa"/>
            <w:vAlign w:val="center"/>
          </w:tcPr>
          <w:p w:rsidR="003E4B03" w:rsidRPr="0025332E" w:rsidRDefault="003E4B03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3E4B03" w:rsidRPr="0025332E" w:rsidRDefault="003E4B03" w:rsidP="00452C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3E4B03" w:rsidRPr="0025332E" w:rsidRDefault="003E4B03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Художественная литература </w:t>
            </w:r>
          </w:p>
          <w:p w:rsidR="003E4B03" w:rsidRPr="0025332E" w:rsidRDefault="003E4B03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(4 шт.)</w:t>
            </w:r>
          </w:p>
        </w:tc>
        <w:tc>
          <w:tcPr>
            <w:tcW w:w="0" w:type="auto"/>
            <w:vAlign w:val="center"/>
          </w:tcPr>
          <w:p w:rsidR="003E4B03" w:rsidRPr="0025332E" w:rsidRDefault="003E4B03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 xml:space="preserve">Волгоградская обл., Урюпинский р-н, </w:t>
            </w:r>
            <w:proofErr w:type="spellStart"/>
            <w:r w:rsidRPr="0025332E">
              <w:rPr>
                <w:sz w:val="22"/>
                <w:szCs w:val="22"/>
              </w:rPr>
              <w:t>х</w:t>
            </w:r>
            <w:proofErr w:type="gramStart"/>
            <w:r w:rsidRPr="0025332E">
              <w:rPr>
                <w:sz w:val="22"/>
                <w:szCs w:val="22"/>
              </w:rPr>
              <w:t>.В</w:t>
            </w:r>
            <w:proofErr w:type="gramEnd"/>
            <w:r w:rsidRPr="0025332E">
              <w:rPr>
                <w:sz w:val="22"/>
                <w:szCs w:val="22"/>
              </w:rPr>
              <w:t>ерхнебезымянский</w:t>
            </w:r>
            <w:proofErr w:type="spellEnd"/>
          </w:p>
        </w:tc>
        <w:tc>
          <w:tcPr>
            <w:tcW w:w="2519" w:type="dxa"/>
            <w:vAlign w:val="center"/>
          </w:tcPr>
          <w:p w:rsidR="003E4B03" w:rsidRPr="0025332E" w:rsidRDefault="003E4B03" w:rsidP="00452C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332E">
              <w:rPr>
                <w:sz w:val="22"/>
                <w:szCs w:val="22"/>
              </w:rPr>
              <w:t>Балансовая (первоначальная) стоимость 8 326,96 руб.</w:t>
            </w:r>
          </w:p>
        </w:tc>
      </w:tr>
    </w:tbl>
    <w:p w:rsidR="003E4B03" w:rsidRPr="0025332E" w:rsidRDefault="003E4B03" w:rsidP="003E4B03">
      <w:pPr>
        <w:pStyle w:val="4"/>
        <w:spacing w:line="240" w:lineRule="auto"/>
        <w:ind w:left="0" w:firstLine="0"/>
        <w:jc w:val="left"/>
        <w:rPr>
          <w:rFonts w:eastAsia="Times New Roman"/>
          <w:bCs/>
          <w:sz w:val="16"/>
          <w:szCs w:val="16"/>
          <w:u w:val="none"/>
          <w:lang w:eastAsia="ru-RU"/>
        </w:rPr>
      </w:pPr>
    </w:p>
    <w:p w:rsidR="003E4B03" w:rsidRPr="0025332E" w:rsidRDefault="003E4B03" w:rsidP="003E4B03">
      <w:pPr>
        <w:pStyle w:val="4"/>
        <w:spacing w:line="240" w:lineRule="auto"/>
        <w:ind w:left="0" w:firstLine="0"/>
        <w:jc w:val="left"/>
        <w:rPr>
          <w:sz w:val="28"/>
          <w:szCs w:val="28"/>
          <w:u w:val="none"/>
        </w:rPr>
      </w:pPr>
      <w:r w:rsidRPr="0025332E">
        <w:rPr>
          <w:rFonts w:eastAsia="Times New Roman"/>
          <w:b/>
          <w:bCs/>
          <w:sz w:val="28"/>
          <w:szCs w:val="28"/>
          <w:u w:val="none"/>
          <w:lang w:eastAsia="ru-RU"/>
        </w:rPr>
        <w:t xml:space="preserve">        </w:t>
      </w:r>
      <w:r w:rsidRPr="0025332E">
        <w:rPr>
          <w:b/>
          <w:sz w:val="28"/>
          <w:szCs w:val="28"/>
          <w:u w:val="none"/>
        </w:rPr>
        <w:t>2.</w:t>
      </w:r>
      <w:r w:rsidRPr="0025332E">
        <w:rPr>
          <w:sz w:val="28"/>
          <w:szCs w:val="28"/>
          <w:u w:val="none"/>
        </w:rPr>
        <w:t xml:space="preserve"> Настоящее решение вступает в силу </w:t>
      </w:r>
      <w:proofErr w:type="gramStart"/>
      <w:r w:rsidRPr="0025332E">
        <w:rPr>
          <w:sz w:val="28"/>
          <w:szCs w:val="28"/>
          <w:u w:val="none"/>
        </w:rPr>
        <w:t>с даты</w:t>
      </w:r>
      <w:proofErr w:type="gramEnd"/>
      <w:r w:rsidRPr="0025332E">
        <w:rPr>
          <w:sz w:val="28"/>
          <w:szCs w:val="28"/>
          <w:u w:val="none"/>
        </w:rPr>
        <w:t xml:space="preserve"> его принятия.</w:t>
      </w:r>
    </w:p>
    <w:p w:rsidR="003E4B03" w:rsidRPr="0025332E" w:rsidRDefault="003E4B03" w:rsidP="003E4B03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3E4B03" w:rsidRPr="0025332E" w:rsidRDefault="003E4B03" w:rsidP="003E4B03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3E4B03" w:rsidRPr="0025332E" w:rsidRDefault="003E4B03" w:rsidP="003E4B03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  <w:r w:rsidRPr="0025332E">
        <w:rPr>
          <w:b/>
          <w:sz w:val="28"/>
          <w:szCs w:val="28"/>
        </w:rPr>
        <w:t xml:space="preserve">             Председатель </w:t>
      </w:r>
    </w:p>
    <w:p w:rsidR="003E4B03" w:rsidRPr="0025332E" w:rsidRDefault="003E4B03" w:rsidP="003E4B03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  <w:r w:rsidRPr="0025332E">
        <w:rPr>
          <w:b/>
          <w:sz w:val="28"/>
          <w:szCs w:val="28"/>
        </w:rPr>
        <w:t xml:space="preserve">Урюпинской районной Думы                                               </w:t>
      </w:r>
      <w:r>
        <w:rPr>
          <w:b/>
          <w:sz w:val="28"/>
          <w:szCs w:val="28"/>
        </w:rPr>
        <w:t xml:space="preserve">    </w:t>
      </w:r>
      <w:r w:rsidRPr="0025332E">
        <w:rPr>
          <w:b/>
          <w:sz w:val="28"/>
          <w:szCs w:val="28"/>
        </w:rPr>
        <w:t xml:space="preserve">  Т.Е. </w:t>
      </w:r>
      <w:proofErr w:type="spellStart"/>
      <w:r w:rsidRPr="0025332E">
        <w:rPr>
          <w:b/>
          <w:sz w:val="28"/>
          <w:szCs w:val="28"/>
        </w:rPr>
        <w:t>Матыкина</w:t>
      </w:r>
      <w:proofErr w:type="spellEnd"/>
      <w:r w:rsidRPr="0025332E">
        <w:rPr>
          <w:b/>
          <w:sz w:val="28"/>
          <w:szCs w:val="28"/>
        </w:rPr>
        <w:t xml:space="preserve"> </w:t>
      </w:r>
    </w:p>
    <w:p w:rsidR="003E4B03" w:rsidRPr="0025332E" w:rsidRDefault="003E4B03" w:rsidP="003E4B0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25332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E4B03" w:rsidRPr="0025332E" w:rsidRDefault="003E4B03" w:rsidP="003E4B0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25332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E4B03" w:rsidRPr="0025332E" w:rsidRDefault="003E4B03" w:rsidP="003E4B0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E4B03" w:rsidRPr="0025332E" w:rsidRDefault="003E4B03" w:rsidP="003E4B03">
      <w:pPr>
        <w:widowControl w:val="0"/>
        <w:autoSpaceDE w:val="0"/>
        <w:spacing w:line="240" w:lineRule="auto"/>
        <w:rPr>
          <w:b/>
          <w:bCs/>
          <w:sz w:val="28"/>
          <w:szCs w:val="28"/>
        </w:rPr>
      </w:pPr>
    </w:p>
    <w:p w:rsidR="003E4B03" w:rsidRPr="0025332E" w:rsidRDefault="003E4B03" w:rsidP="003E4B03">
      <w:pPr>
        <w:widowControl w:val="0"/>
        <w:autoSpaceDE w:val="0"/>
        <w:spacing w:line="240" w:lineRule="auto"/>
        <w:rPr>
          <w:b/>
          <w:bCs/>
          <w:sz w:val="28"/>
          <w:szCs w:val="28"/>
        </w:rPr>
      </w:pPr>
    </w:p>
    <w:p w:rsidR="003E4B03" w:rsidRPr="0025332E" w:rsidRDefault="003E4B03" w:rsidP="003E4B03">
      <w:pPr>
        <w:widowControl w:val="0"/>
        <w:autoSpaceDE w:val="0"/>
        <w:spacing w:line="240" w:lineRule="auto"/>
        <w:rPr>
          <w:b/>
          <w:bCs/>
          <w:sz w:val="28"/>
          <w:szCs w:val="28"/>
        </w:rPr>
      </w:pPr>
    </w:p>
    <w:p w:rsidR="003E4B03" w:rsidRPr="0025332E" w:rsidRDefault="003E4B03" w:rsidP="003E4B03">
      <w:pPr>
        <w:widowControl w:val="0"/>
        <w:autoSpaceDE w:val="0"/>
        <w:spacing w:line="240" w:lineRule="auto"/>
        <w:rPr>
          <w:b/>
          <w:bCs/>
          <w:sz w:val="28"/>
          <w:szCs w:val="28"/>
        </w:rPr>
      </w:pPr>
    </w:p>
    <w:p w:rsidR="003E4B03" w:rsidRPr="0025332E" w:rsidRDefault="003E4B03" w:rsidP="003E4B03">
      <w:pPr>
        <w:widowControl w:val="0"/>
        <w:autoSpaceDE w:val="0"/>
        <w:spacing w:line="240" w:lineRule="auto"/>
        <w:rPr>
          <w:b/>
          <w:bCs/>
          <w:sz w:val="28"/>
          <w:szCs w:val="28"/>
        </w:rPr>
      </w:pPr>
    </w:p>
    <w:p w:rsidR="003E4B03" w:rsidRPr="0025332E" w:rsidRDefault="003E4B03" w:rsidP="003E4B03">
      <w:pPr>
        <w:widowControl w:val="0"/>
        <w:autoSpaceDE w:val="0"/>
        <w:spacing w:line="240" w:lineRule="auto"/>
        <w:rPr>
          <w:b/>
          <w:bCs/>
          <w:sz w:val="28"/>
          <w:szCs w:val="28"/>
        </w:rPr>
      </w:pPr>
    </w:p>
    <w:p w:rsidR="003E4B03" w:rsidRPr="0025332E" w:rsidRDefault="003E4B03" w:rsidP="003E4B03">
      <w:pPr>
        <w:widowControl w:val="0"/>
        <w:autoSpaceDE w:val="0"/>
        <w:spacing w:line="240" w:lineRule="auto"/>
        <w:rPr>
          <w:b/>
          <w:bCs/>
          <w:sz w:val="28"/>
          <w:szCs w:val="28"/>
        </w:rPr>
      </w:pPr>
    </w:p>
    <w:p w:rsidR="00EB2247" w:rsidRDefault="00EB2247">
      <w:bookmarkStart w:id="0" w:name="_GoBack"/>
      <w:bookmarkEnd w:id="0"/>
    </w:p>
    <w:sectPr w:rsidR="00EB2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53"/>
    <w:rsid w:val="003E4B03"/>
    <w:rsid w:val="00DC1353"/>
    <w:rsid w:val="00EB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03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3E4B03"/>
    <w:pPr>
      <w:keepNext/>
      <w:keepLines/>
      <w:spacing w:before="200" w:line="240" w:lineRule="auto"/>
      <w:ind w:left="0" w:right="0"/>
      <w:jc w:val="both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3E4B03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E4B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4B0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0">
    <w:name w:val="КК0"/>
    <w:basedOn w:val="a"/>
    <w:link w:val="00"/>
    <w:qFormat/>
    <w:rsid w:val="003E4B03"/>
    <w:pPr>
      <w:ind w:firstLine="709"/>
    </w:pPr>
    <w:rPr>
      <w:sz w:val="26"/>
      <w:szCs w:val="26"/>
    </w:rPr>
  </w:style>
  <w:style w:type="character" w:customStyle="1" w:styleId="00">
    <w:name w:val="КК0 Знак"/>
    <w:basedOn w:val="a0"/>
    <w:link w:val="0"/>
    <w:rsid w:val="003E4B0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4">
    <w:name w:val="Егор4"/>
    <w:basedOn w:val="a"/>
    <w:qFormat/>
    <w:rsid w:val="003E4B03"/>
    <w:pPr>
      <w:ind w:firstLine="851"/>
      <w:jc w:val="center"/>
    </w:pPr>
    <w:rPr>
      <w:rFonts w:eastAsia="Calibri"/>
      <w:sz w:val="26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03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3E4B03"/>
    <w:pPr>
      <w:keepNext/>
      <w:keepLines/>
      <w:spacing w:before="200" w:line="240" w:lineRule="auto"/>
      <w:ind w:left="0" w:right="0"/>
      <w:jc w:val="both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3E4B03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E4B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4B0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0">
    <w:name w:val="КК0"/>
    <w:basedOn w:val="a"/>
    <w:link w:val="00"/>
    <w:qFormat/>
    <w:rsid w:val="003E4B03"/>
    <w:pPr>
      <w:ind w:firstLine="709"/>
    </w:pPr>
    <w:rPr>
      <w:sz w:val="26"/>
      <w:szCs w:val="26"/>
    </w:rPr>
  </w:style>
  <w:style w:type="character" w:customStyle="1" w:styleId="00">
    <w:name w:val="КК0 Знак"/>
    <w:basedOn w:val="a0"/>
    <w:link w:val="0"/>
    <w:rsid w:val="003E4B0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4">
    <w:name w:val="Егор4"/>
    <w:basedOn w:val="a"/>
    <w:qFormat/>
    <w:rsid w:val="003E4B03"/>
    <w:pPr>
      <w:ind w:firstLine="851"/>
      <w:jc w:val="center"/>
    </w:pPr>
    <w:rPr>
      <w:rFonts w:eastAsia="Calibri"/>
      <w:sz w:val="26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4495</Characters>
  <Application>Microsoft Office Word</Application>
  <DocSecurity>0</DocSecurity>
  <Lines>37</Lines>
  <Paragraphs>10</Paragraphs>
  <ScaleCrop>false</ScaleCrop>
  <Company>Урюпинскуая районная Дума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2020-10-13T04:35:00Z</dcterms:created>
  <dcterms:modified xsi:type="dcterms:W3CDTF">2020-10-13T04:36:00Z</dcterms:modified>
</cp:coreProperties>
</file>