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81" w:rsidRDefault="00093181" w:rsidP="0009318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-151130</wp:posOffset>
            </wp:positionV>
            <wp:extent cx="526415" cy="812165"/>
            <wp:effectExtent l="0" t="0" r="6985" b="6985"/>
            <wp:wrapSquare wrapText="left"/>
            <wp:docPr id="3" name="Рисунок 3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181" w:rsidRDefault="00093181" w:rsidP="00093181">
      <w:pPr>
        <w:ind w:left="-57" w:right="-57"/>
        <w:rPr>
          <w:b/>
          <w:bCs/>
          <w:sz w:val="28"/>
          <w:szCs w:val="28"/>
        </w:rPr>
      </w:pPr>
    </w:p>
    <w:p w:rsidR="00093181" w:rsidRDefault="00093181" w:rsidP="00093181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093181" w:rsidRDefault="00093181" w:rsidP="00093181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</w:rPr>
      </w:pPr>
    </w:p>
    <w:p w:rsidR="00093181" w:rsidRDefault="00093181" w:rsidP="00093181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УРЮПИНСКИЙ МУНИЦИПАЛЬНЫЙ РАЙОН</w:t>
      </w:r>
    </w:p>
    <w:p w:rsidR="00093181" w:rsidRDefault="00093181" w:rsidP="00093181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ВОЛГОГРАДСКОЙ ОБЛАСТИ</w:t>
      </w:r>
    </w:p>
    <w:p w:rsidR="00093181" w:rsidRDefault="00093181" w:rsidP="00093181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093181" w:rsidRDefault="00093181" w:rsidP="00093181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093181" w:rsidRDefault="00093181" w:rsidP="00093181">
      <w:pPr>
        <w:ind w:left="-57" w:right="-57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093181" w:rsidRDefault="00093181" w:rsidP="00093181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93181" w:rsidRDefault="00093181" w:rsidP="00093181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093181" w:rsidRDefault="00093181" w:rsidP="00093181">
      <w:pPr>
        <w:ind w:left="-57" w:right="-57"/>
        <w:rPr>
          <w:b/>
          <w:bCs/>
          <w:sz w:val="28"/>
          <w:szCs w:val="28"/>
        </w:rPr>
      </w:pPr>
    </w:p>
    <w:p w:rsidR="00093181" w:rsidRDefault="00093181" w:rsidP="00093181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сентября 2020 года                   № 11/142</w:t>
      </w:r>
    </w:p>
    <w:p w:rsidR="00093181" w:rsidRDefault="00093181" w:rsidP="00093181">
      <w:pPr>
        <w:ind w:left="-57" w:right="-57"/>
        <w:rPr>
          <w:b/>
          <w:bCs/>
          <w:sz w:val="28"/>
          <w:szCs w:val="28"/>
        </w:rPr>
      </w:pPr>
    </w:p>
    <w:p w:rsidR="00093181" w:rsidRDefault="00093181" w:rsidP="00093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временном исполнении полномочий главы Урюпинского муниципального района Волгоградской области</w:t>
      </w:r>
    </w:p>
    <w:p w:rsidR="00093181" w:rsidRDefault="00093181" w:rsidP="00093181">
      <w:pPr>
        <w:rPr>
          <w:b/>
          <w:sz w:val="28"/>
          <w:szCs w:val="28"/>
        </w:rPr>
      </w:pPr>
    </w:p>
    <w:p w:rsidR="00093181" w:rsidRDefault="00093181" w:rsidP="00093181">
      <w:pPr>
        <w:rPr>
          <w:b/>
          <w:sz w:val="28"/>
          <w:szCs w:val="28"/>
        </w:rPr>
      </w:pPr>
    </w:p>
    <w:p w:rsidR="00093181" w:rsidRDefault="00093181" w:rsidP="0009318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связи с досрочным прекращением полномочий главы Урюпинского муниципального района Волгоградской области А.И. </w:t>
      </w:r>
      <w:proofErr w:type="spellStart"/>
      <w:r>
        <w:rPr>
          <w:sz w:val="28"/>
          <w:szCs w:val="28"/>
        </w:rPr>
        <w:t>Фероновым</w:t>
      </w:r>
      <w:proofErr w:type="spellEnd"/>
      <w:r>
        <w:rPr>
          <w:sz w:val="28"/>
          <w:szCs w:val="28"/>
        </w:rPr>
        <w:t>, в соответствии с частью 7 статьи 36 Федерального закона от 06 октября 2003 года № 131-ФЗ «Об общих принципах организации местного самоуправления в Российской Федерации», частью 2 статьи 29 Устава Урюпинского муниципального района Волгоградской области, Урюпинская районная Дума</w:t>
      </w:r>
      <w:r>
        <w:rPr>
          <w:b/>
          <w:sz w:val="28"/>
          <w:szCs w:val="28"/>
        </w:rPr>
        <w:t xml:space="preserve"> РЕШИЛА: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proofErr w:type="gramEnd"/>
    </w:p>
    <w:p w:rsidR="00093181" w:rsidRDefault="00093181" w:rsidP="000931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Временно возложить исполнение полномочий главы Урюпинского муниципального района Волгоградской области на заместителя главы Урюпинского муниципального района А.Ю. Максимова с 19 сентября 2020 года до даты вступления в должность вновь избранного главы Урюпинского муниципального района Волгоградской области.</w:t>
      </w:r>
    </w:p>
    <w:p w:rsidR="00093181" w:rsidRDefault="00093181" w:rsidP="000931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093181" w:rsidRDefault="00093181" w:rsidP="0009318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3.</w:t>
      </w:r>
      <w:r>
        <w:rPr>
          <w:sz w:val="28"/>
          <w:szCs w:val="28"/>
        </w:rPr>
        <w:t xml:space="preserve"> Настоящее решение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принятия.</w:t>
      </w:r>
    </w:p>
    <w:p w:rsidR="00093181" w:rsidRDefault="00093181" w:rsidP="00093181">
      <w:pPr>
        <w:rPr>
          <w:sz w:val="28"/>
          <w:szCs w:val="28"/>
        </w:rPr>
      </w:pPr>
    </w:p>
    <w:p w:rsidR="00093181" w:rsidRDefault="00093181" w:rsidP="00093181">
      <w:pPr>
        <w:rPr>
          <w:sz w:val="28"/>
          <w:szCs w:val="28"/>
        </w:rPr>
      </w:pPr>
    </w:p>
    <w:p w:rsidR="00093181" w:rsidRDefault="00093181" w:rsidP="000931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Председатель</w:t>
      </w:r>
    </w:p>
    <w:p w:rsidR="00093181" w:rsidRDefault="00093181" w:rsidP="000931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</w:p>
    <w:p w:rsidR="00093181" w:rsidRDefault="00093181" w:rsidP="00093181">
      <w:pPr>
        <w:rPr>
          <w:sz w:val="28"/>
          <w:szCs w:val="28"/>
        </w:rPr>
      </w:pPr>
    </w:p>
    <w:p w:rsidR="00093181" w:rsidRDefault="00093181" w:rsidP="00093181"/>
    <w:p w:rsidR="00093181" w:rsidRDefault="00093181" w:rsidP="00093181"/>
    <w:p w:rsidR="005C5873" w:rsidRDefault="005C5873">
      <w:bookmarkStart w:id="0" w:name="_GoBack"/>
      <w:bookmarkEnd w:id="0"/>
    </w:p>
    <w:sectPr w:rsidR="005C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F"/>
    <w:rsid w:val="00093181"/>
    <w:rsid w:val="005C5873"/>
    <w:rsid w:val="007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093181"/>
    <w:pPr>
      <w:keepNext/>
      <w:keepLines/>
      <w:spacing w:before="200"/>
      <w:outlineLvl w:val="2"/>
    </w:pPr>
    <w:rPr>
      <w:rFonts w:ascii="Cambria" w:eastAsia="Calibri" w:hAnsi="Cambria" w:cs="Cambria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rsid w:val="00093181"/>
    <w:rPr>
      <w:rFonts w:ascii="Cambria" w:eastAsia="Calibri" w:hAnsi="Cambria" w:cs="Cambria"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093181"/>
    <w:pPr>
      <w:keepNext/>
      <w:keepLines/>
      <w:spacing w:before="200"/>
      <w:outlineLvl w:val="2"/>
    </w:pPr>
    <w:rPr>
      <w:rFonts w:ascii="Cambria" w:eastAsia="Calibri" w:hAnsi="Cambria" w:cs="Cambria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rsid w:val="00093181"/>
    <w:rPr>
      <w:rFonts w:ascii="Cambria" w:eastAsia="Calibri" w:hAnsi="Cambria" w:cs="Cambria"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Урюпинскуая районная Дума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2020-09-18T07:10:00Z</dcterms:created>
  <dcterms:modified xsi:type="dcterms:W3CDTF">2020-09-18T07:10:00Z</dcterms:modified>
</cp:coreProperties>
</file>