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47" w:rsidRPr="00102F47" w:rsidRDefault="00102F47" w:rsidP="002B434F">
      <w:pPr>
        <w:pStyle w:val="1"/>
        <w:spacing w:before="0" w:after="0"/>
        <w:ind w:right="-57"/>
        <w:jc w:val="center"/>
        <w:rPr>
          <w:rFonts w:ascii="Times New Roman" w:hAnsi="Times New Roman"/>
          <w:b w:val="0"/>
          <w:i/>
          <w:lang w:val="ru-RU"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576008E" wp14:editId="3B0014B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12" name="Рисунок 12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F47" w:rsidRPr="00BB2D28" w:rsidRDefault="00102F47" w:rsidP="002B434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02F47" w:rsidRPr="00BB2D28" w:rsidRDefault="00102F47" w:rsidP="002B434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102F47" w:rsidRDefault="00102F47" w:rsidP="002B434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  <w:lang w:val="ru-RU"/>
        </w:rPr>
      </w:pPr>
    </w:p>
    <w:p w:rsidR="00102F47" w:rsidRPr="00BB2D28" w:rsidRDefault="00102F47" w:rsidP="002B434F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102F47" w:rsidRPr="00BB2D28" w:rsidRDefault="00102F47" w:rsidP="002B434F">
      <w:pPr>
        <w:spacing w:after="0" w:line="240" w:lineRule="auto"/>
        <w:ind w:left="-57" w:right="-57"/>
        <w:jc w:val="center"/>
        <w:rPr>
          <w:b/>
          <w:i/>
          <w:sz w:val="28"/>
          <w:szCs w:val="28"/>
        </w:rPr>
      </w:pPr>
      <w:r w:rsidRPr="00BB2D28">
        <w:rPr>
          <w:b/>
          <w:i/>
          <w:sz w:val="28"/>
          <w:szCs w:val="28"/>
        </w:rPr>
        <w:t>УРЮПИНСКАЯ  РАЙОННАЯ  ДУМА</w:t>
      </w:r>
    </w:p>
    <w:p w:rsidR="00102F47" w:rsidRPr="00BB2D28" w:rsidRDefault="00102F47" w:rsidP="002B434F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B2D28">
        <w:rPr>
          <w:rFonts w:ascii="Times New Roman" w:hAnsi="Times New Roman" w:cs="Times New Roman"/>
          <w:i/>
          <w:color w:val="auto"/>
          <w:sz w:val="28"/>
          <w:szCs w:val="28"/>
        </w:rPr>
        <w:t>Волгоградская область</w:t>
      </w:r>
    </w:p>
    <w:p w:rsidR="00102F47" w:rsidRPr="00BB2D28" w:rsidRDefault="00102F47" w:rsidP="002B434F">
      <w:pPr>
        <w:spacing w:after="0" w:line="240" w:lineRule="auto"/>
        <w:ind w:left="-57" w:right="-57"/>
        <w:jc w:val="center"/>
        <w:rPr>
          <w:sz w:val="28"/>
          <w:szCs w:val="28"/>
        </w:rPr>
      </w:pPr>
      <w:r w:rsidRPr="00BB2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F1D1C" wp14:editId="7A9CAB9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9525" t="12065" r="9525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BB2D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6E9ED5" wp14:editId="19D04466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9525" t="8255" r="9525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102F47" w:rsidRPr="00C7402E" w:rsidRDefault="00102F47" w:rsidP="002B434F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16"/>
          <w:szCs w:val="16"/>
        </w:rPr>
      </w:pPr>
    </w:p>
    <w:p w:rsidR="00102F47" w:rsidRPr="007A528C" w:rsidRDefault="00102F47" w:rsidP="002B434F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 w:rsidRPr="007A528C">
        <w:rPr>
          <w:rFonts w:ascii="Times New Roman" w:hAnsi="Times New Roman"/>
          <w:b/>
          <w:sz w:val="28"/>
          <w:szCs w:val="28"/>
        </w:rPr>
        <w:t>Р  Е  Ш  Е  Н  И  Е</w:t>
      </w:r>
      <w:bookmarkStart w:id="0" w:name="_GoBack"/>
      <w:bookmarkEnd w:id="0"/>
    </w:p>
    <w:p w:rsidR="00102F47" w:rsidRPr="00102F47" w:rsidRDefault="00102F47" w:rsidP="00102F47">
      <w:pPr>
        <w:spacing w:after="0" w:line="240" w:lineRule="auto"/>
        <w:ind w:left="-57" w:right="-57"/>
        <w:rPr>
          <w:sz w:val="20"/>
          <w:szCs w:val="20"/>
        </w:rPr>
      </w:pPr>
    </w:p>
    <w:p w:rsidR="00102F47" w:rsidRPr="00BB2D28" w:rsidRDefault="00102F47" w:rsidP="00102F47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2 февраля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292</w:t>
      </w:r>
    </w:p>
    <w:p w:rsidR="00102F47" w:rsidRPr="00102F47" w:rsidRDefault="00102F47" w:rsidP="00102F47">
      <w:pPr>
        <w:spacing w:after="0" w:line="240" w:lineRule="auto"/>
        <w:ind w:right="-57"/>
        <w:jc w:val="both"/>
        <w:rPr>
          <w:sz w:val="20"/>
          <w:szCs w:val="20"/>
        </w:rPr>
      </w:pPr>
    </w:p>
    <w:p w:rsidR="00102F47" w:rsidRPr="00DD7624" w:rsidRDefault="00102F47" w:rsidP="00102F47">
      <w:pPr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DD7624">
        <w:rPr>
          <w:b/>
          <w:sz w:val="28"/>
          <w:szCs w:val="28"/>
        </w:rPr>
        <w:t>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области, утвержденный решением Урюпинской районной Думы от 25 июня 2021 года № 15/229</w:t>
      </w:r>
    </w:p>
    <w:p w:rsidR="00102F47" w:rsidRPr="00102F47" w:rsidRDefault="00102F47" w:rsidP="00102F47">
      <w:pPr>
        <w:spacing w:after="0" w:line="240" w:lineRule="auto"/>
        <w:ind w:right="-57"/>
        <w:jc w:val="both"/>
        <w:rPr>
          <w:sz w:val="20"/>
          <w:szCs w:val="20"/>
        </w:rPr>
      </w:pPr>
    </w:p>
    <w:p w:rsidR="00102F47" w:rsidRDefault="00102F47" w:rsidP="00102F47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Волгоградской области от 11 декабря 2021 года № 678-п «О признании утратившим силу постановления Администрации Волгоградской области от 09 ноября 2015 г.      № 664-п «О государственной информационной системе «Портал государственных и муниципальных услуг (функций) Волгоградской области» Урюпинская районная Дума </w:t>
      </w:r>
      <w:r w:rsidRPr="00D662C4">
        <w:rPr>
          <w:b/>
          <w:sz w:val="28"/>
          <w:szCs w:val="28"/>
        </w:rPr>
        <w:t>РЕШИЛА:</w:t>
      </w:r>
    </w:p>
    <w:p w:rsidR="00102F47" w:rsidRPr="0003364F" w:rsidRDefault="00102F47" w:rsidP="00102F47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  <w:r w:rsidRPr="006C1C4F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области, утвержденный решением Урюпинской районной Думы от 25 июня 2021 года № 15/229 «Об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</w:t>
      </w:r>
      <w:proofErr w:type="gramEnd"/>
      <w:r>
        <w:rPr>
          <w:sz w:val="28"/>
          <w:szCs w:val="28"/>
        </w:rPr>
        <w:t xml:space="preserve">», следующее </w:t>
      </w:r>
      <w:r w:rsidRPr="0003364F">
        <w:rPr>
          <w:sz w:val="28"/>
          <w:szCs w:val="28"/>
        </w:rPr>
        <w:t>изменение:</w:t>
      </w:r>
    </w:p>
    <w:p w:rsidR="00102F47" w:rsidRPr="0003364F" w:rsidRDefault="00102F47" w:rsidP="00102F47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  <w:r w:rsidRPr="0003364F">
        <w:rPr>
          <w:sz w:val="28"/>
          <w:szCs w:val="28"/>
        </w:rPr>
        <w:t xml:space="preserve">        В пункте 2.1 слова «либо в государс</w:t>
      </w:r>
      <w:r>
        <w:rPr>
          <w:sz w:val="28"/>
          <w:szCs w:val="28"/>
        </w:rPr>
        <w:t>твенной информационной системе «</w:t>
      </w:r>
      <w:r w:rsidRPr="0003364F">
        <w:rPr>
          <w:sz w:val="28"/>
          <w:szCs w:val="28"/>
        </w:rPr>
        <w:t xml:space="preserve">Портал государственных и муниципальных услуг </w:t>
      </w:r>
      <w:r>
        <w:rPr>
          <w:sz w:val="28"/>
          <w:szCs w:val="28"/>
        </w:rPr>
        <w:t>(функций) Волгоградской области»</w:t>
      </w:r>
      <w:r w:rsidRPr="0003364F">
        <w:rPr>
          <w:sz w:val="28"/>
          <w:szCs w:val="28"/>
        </w:rPr>
        <w:t xml:space="preserve"> (далее - информационные системы)» исключить.</w:t>
      </w:r>
    </w:p>
    <w:p w:rsidR="00102F47" w:rsidRDefault="00102F47" w:rsidP="00102F47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</w:t>
      </w:r>
      <w:r w:rsidRPr="002F0BF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102F47" w:rsidRDefault="00102F47" w:rsidP="00102F47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3</w:t>
      </w:r>
      <w:r w:rsidRPr="002F0BF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 </w:t>
      </w:r>
    </w:p>
    <w:p w:rsidR="00102F47" w:rsidRPr="00C7402E" w:rsidRDefault="00102F47" w:rsidP="00102F47">
      <w:pPr>
        <w:spacing w:after="0" w:line="240" w:lineRule="auto"/>
        <w:ind w:left="-57" w:right="-57"/>
        <w:jc w:val="both"/>
        <w:rPr>
          <w:b/>
          <w:sz w:val="20"/>
          <w:szCs w:val="20"/>
        </w:rPr>
      </w:pPr>
    </w:p>
    <w:p w:rsidR="00102F47" w:rsidRDefault="00102F47" w:rsidP="00102F47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2F0BFC">
        <w:rPr>
          <w:b/>
          <w:sz w:val="28"/>
          <w:szCs w:val="28"/>
        </w:rPr>
        <w:t xml:space="preserve">Председатель    </w:t>
      </w:r>
      <w:r>
        <w:rPr>
          <w:b/>
          <w:sz w:val="28"/>
          <w:szCs w:val="28"/>
        </w:rPr>
        <w:t xml:space="preserve">                                                   </w:t>
      </w:r>
      <w:r w:rsidRPr="002F0BFC">
        <w:rPr>
          <w:b/>
          <w:sz w:val="28"/>
          <w:szCs w:val="28"/>
        </w:rPr>
        <w:t>Глава</w:t>
      </w:r>
    </w:p>
    <w:p w:rsidR="00102F47" w:rsidRDefault="00102F47" w:rsidP="00102F47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102F47" w:rsidRPr="00102F47" w:rsidRDefault="00102F47" w:rsidP="00102F47">
      <w:pPr>
        <w:spacing w:after="0" w:line="240" w:lineRule="auto"/>
        <w:ind w:left="-57" w:right="-57"/>
        <w:jc w:val="both"/>
        <w:rPr>
          <w:b/>
          <w:sz w:val="16"/>
          <w:szCs w:val="16"/>
        </w:rPr>
      </w:pPr>
    </w:p>
    <w:p w:rsidR="00102F47" w:rsidRDefault="00102F47" w:rsidP="00102F47">
      <w:pPr>
        <w:spacing w:after="0" w:line="240" w:lineRule="auto"/>
        <w:ind w:left="-57" w:righ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2F0BFC">
        <w:rPr>
          <w:b/>
          <w:sz w:val="28"/>
          <w:szCs w:val="28"/>
        </w:rPr>
        <w:t xml:space="preserve">Т.Е. </w:t>
      </w:r>
      <w:proofErr w:type="spellStart"/>
      <w:r w:rsidRPr="002F0BFC"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                                                   А.Ю. Максимов</w:t>
      </w:r>
    </w:p>
    <w:sectPr w:rsidR="0010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5D"/>
    <w:rsid w:val="00102F47"/>
    <w:rsid w:val="002B434F"/>
    <w:rsid w:val="00B32A58"/>
    <w:rsid w:val="00E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F4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10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102F47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F4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10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102F47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F47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102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102F47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F4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10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102F47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>Урюпинскуая районная Дума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2022-02-02T04:48:00Z</dcterms:created>
  <dcterms:modified xsi:type="dcterms:W3CDTF">2022-02-02T09:30:00Z</dcterms:modified>
</cp:coreProperties>
</file>