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B4" w:rsidRPr="005F585A" w:rsidRDefault="00D259B4" w:rsidP="00D259B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10303BD8" wp14:editId="25749627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22" name="Рисунок 2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59B4" w:rsidRPr="005F585A" w:rsidRDefault="00D259B4" w:rsidP="00D259B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259B4" w:rsidRPr="005F585A" w:rsidRDefault="00D259B4" w:rsidP="00D259B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259B4" w:rsidRPr="005F585A" w:rsidRDefault="00D259B4" w:rsidP="00D259B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D259B4" w:rsidRPr="005F585A" w:rsidRDefault="00D259B4" w:rsidP="00D259B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D259B4" w:rsidRPr="005F585A" w:rsidRDefault="00D259B4" w:rsidP="00D259B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D259B4" w:rsidRPr="005F585A" w:rsidRDefault="00D259B4" w:rsidP="00D259B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259B4" w:rsidRPr="005F585A" w:rsidRDefault="00D259B4" w:rsidP="00D259B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D259B4" w:rsidRPr="005F585A" w:rsidRDefault="00D259B4" w:rsidP="00D259B4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723C99" wp14:editId="478BAF3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4CDD7ED" wp14:editId="77E17E1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Q&#10;gk2d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D259B4" w:rsidRPr="005F585A" w:rsidRDefault="00D259B4" w:rsidP="00D259B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259B4" w:rsidRPr="005F585A" w:rsidRDefault="00D259B4" w:rsidP="00D259B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259B4" w:rsidRPr="005F585A" w:rsidRDefault="00D259B4" w:rsidP="00D259B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D259B4" w:rsidRPr="005F585A" w:rsidRDefault="00D259B4" w:rsidP="00D259B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23 августа 2023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34/539</w:t>
      </w:r>
    </w:p>
    <w:p w:rsidR="00D259B4" w:rsidRPr="008D584A" w:rsidRDefault="00D259B4" w:rsidP="00D2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9B4" w:rsidRDefault="00D259B4" w:rsidP="00D2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8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2 к Положению </w:t>
      </w:r>
    </w:p>
    <w:p w:rsidR="00D259B4" w:rsidRDefault="00D259B4" w:rsidP="00D2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земельном контроле в границах сельских </w:t>
      </w:r>
    </w:p>
    <w:p w:rsidR="00D259B4" w:rsidRDefault="00D259B4" w:rsidP="00D2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поселений, входящих в состав Урюпинского муниципального </w:t>
      </w:r>
    </w:p>
    <w:p w:rsidR="00D259B4" w:rsidRDefault="00D259B4" w:rsidP="00D2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утвержденного решением </w:t>
      </w:r>
    </w:p>
    <w:p w:rsidR="00D259B4" w:rsidRPr="002F2F65" w:rsidRDefault="00D259B4" w:rsidP="00D25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8D584A">
        <w:rPr>
          <w:rFonts w:ascii="Times New Roman" w:hAnsi="Times New Roman" w:cs="Times New Roman"/>
          <w:b/>
          <w:sz w:val="28"/>
          <w:szCs w:val="28"/>
        </w:rPr>
        <w:t>от 27 августа 2021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84A">
        <w:rPr>
          <w:rFonts w:ascii="Times New Roman" w:hAnsi="Times New Roman" w:cs="Times New Roman"/>
          <w:b/>
          <w:sz w:val="28"/>
          <w:szCs w:val="28"/>
        </w:rPr>
        <w:t>255</w:t>
      </w:r>
    </w:p>
    <w:p w:rsidR="00D259B4" w:rsidRPr="008D584A" w:rsidRDefault="00D259B4" w:rsidP="00D25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B4" w:rsidRDefault="00D259B4" w:rsidP="00D2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84A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2 </w:t>
      </w:r>
      <w:r w:rsidRPr="002F2F6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2F2F65">
        <w:rPr>
          <w:rFonts w:ascii="Times New Roman" w:hAnsi="Times New Roman" w:cs="Times New Roman"/>
          <w:bCs/>
          <w:sz w:val="28"/>
          <w:szCs w:val="28"/>
        </w:rPr>
        <w:t>о муниципальном земельном контроле в границах сельских поселений, входящих в состав Урюпинского муниципального района Вол</w:t>
      </w:r>
      <w:r>
        <w:rPr>
          <w:rFonts w:ascii="Times New Roman" w:hAnsi="Times New Roman" w:cs="Times New Roman"/>
          <w:bCs/>
          <w:sz w:val="28"/>
          <w:szCs w:val="28"/>
        </w:rPr>
        <w:t>гоградской области, утвержденного</w:t>
      </w:r>
      <w:r w:rsidRPr="002F2F65">
        <w:rPr>
          <w:rFonts w:ascii="Times New Roman" w:hAnsi="Times New Roman" w:cs="Times New Roman"/>
          <w:bCs/>
          <w:sz w:val="28"/>
          <w:szCs w:val="28"/>
        </w:rPr>
        <w:t xml:space="preserve"> решением Урюпинской районной Думы </w:t>
      </w:r>
      <w:r w:rsidRPr="002F2F65">
        <w:rPr>
          <w:rFonts w:ascii="Times New Roman" w:hAnsi="Times New Roman" w:cs="Times New Roman"/>
          <w:sz w:val="28"/>
          <w:szCs w:val="28"/>
        </w:rPr>
        <w:t>от 27 августа 2021 года № 255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Урюпинской районной Думы от 02 февраля 2022 года № 293, от 28 апреля 2022 года № 331),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F6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F2F65">
        <w:rPr>
          <w:rFonts w:ascii="Times New Roman" w:hAnsi="Times New Roman" w:cs="Times New Roman"/>
          <w:sz w:val="28"/>
          <w:szCs w:val="28"/>
        </w:rPr>
        <w:t xml:space="preserve"> реализации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F2F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2F65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84A">
        <w:rPr>
          <w:rFonts w:ascii="Times New Roman" w:hAnsi="Times New Roman" w:cs="Times New Roman"/>
          <w:sz w:val="28"/>
          <w:szCs w:val="28"/>
        </w:rPr>
        <w:t xml:space="preserve">Урюпинская районная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8D584A">
        <w:rPr>
          <w:rFonts w:ascii="Times New Roman" w:hAnsi="Times New Roman" w:cs="Times New Roman"/>
          <w:b/>
          <w:sz w:val="28"/>
          <w:szCs w:val="28"/>
        </w:rPr>
        <w:t>А</w:t>
      </w:r>
      <w:r w:rsidRPr="008D584A">
        <w:rPr>
          <w:rFonts w:ascii="Times New Roman" w:hAnsi="Times New Roman" w:cs="Times New Roman"/>
          <w:sz w:val="28"/>
          <w:szCs w:val="28"/>
        </w:rPr>
        <w:t>:</w:t>
      </w:r>
    </w:p>
    <w:p w:rsidR="00D259B4" w:rsidRPr="00987FD2" w:rsidRDefault="00D259B4" w:rsidP="00D2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F6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D5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приложение 2 </w:t>
      </w:r>
      <w:r w:rsidRPr="002F2F6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2F2F65">
        <w:rPr>
          <w:rFonts w:ascii="Times New Roman" w:hAnsi="Times New Roman" w:cs="Times New Roman"/>
          <w:bCs/>
          <w:sz w:val="28"/>
          <w:szCs w:val="28"/>
        </w:rPr>
        <w:t>о муниципальном земельном контроле в границах сельских поселений, входящих в состав Урюпинского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в следующей редакции:</w:t>
      </w:r>
    </w:p>
    <w:p w:rsidR="00D259B4" w:rsidRPr="00197B90" w:rsidRDefault="00D259B4" w:rsidP="00D259B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97B9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259B4" w:rsidRPr="00197B90" w:rsidRDefault="00D259B4" w:rsidP="00D259B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197B90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197B90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D259B4" w:rsidRPr="00197B90" w:rsidRDefault="00D259B4" w:rsidP="00D259B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197B90">
        <w:rPr>
          <w:rFonts w:ascii="Times New Roman" w:hAnsi="Times New Roman" w:cs="Times New Roman"/>
          <w:sz w:val="24"/>
          <w:szCs w:val="24"/>
        </w:rPr>
        <w:t xml:space="preserve">земельном </w:t>
      </w:r>
      <w:proofErr w:type="gramStart"/>
      <w:r w:rsidRPr="00197B90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197B90">
        <w:rPr>
          <w:rFonts w:ascii="Times New Roman" w:hAnsi="Times New Roman" w:cs="Times New Roman"/>
          <w:sz w:val="24"/>
          <w:szCs w:val="24"/>
        </w:rPr>
        <w:t xml:space="preserve"> в границах</w:t>
      </w:r>
    </w:p>
    <w:p w:rsidR="00D259B4" w:rsidRPr="00197B90" w:rsidRDefault="00D259B4" w:rsidP="00D259B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  <w:r w:rsidRPr="00197B90"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</w:t>
      </w:r>
    </w:p>
    <w:p w:rsidR="00D259B4" w:rsidRPr="00197B90" w:rsidRDefault="00D259B4" w:rsidP="00D259B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7B9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259B4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9B4" w:rsidRDefault="00D259B4" w:rsidP="00D259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3D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нарушения обязательных </w:t>
      </w:r>
    </w:p>
    <w:p w:rsidR="00D259B4" w:rsidRDefault="00D259B4" w:rsidP="00D259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3D">
        <w:rPr>
          <w:rFonts w:ascii="Times New Roman" w:hAnsi="Times New Roman" w:cs="Times New Roman"/>
          <w:b/>
          <w:sz w:val="28"/>
          <w:szCs w:val="28"/>
        </w:rPr>
        <w:t>требований, проверяемых в рамках осуществления муни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ципального земельного контроля </w:t>
      </w:r>
      <w:r w:rsidRPr="007C3E3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границах сельских поселений, входящих </w:t>
      </w:r>
    </w:p>
    <w:p w:rsidR="00D259B4" w:rsidRPr="00987FD2" w:rsidRDefault="00D259B4" w:rsidP="00D259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C100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</w:t>
      </w:r>
      <w:r w:rsidRPr="007C3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D259B4" w:rsidRPr="00987FD2" w:rsidRDefault="00D259B4" w:rsidP="00D259B4">
      <w:pPr>
        <w:pStyle w:val="a4"/>
        <w:autoSpaceDE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59B4" w:rsidRPr="00987FD2" w:rsidRDefault="00D259B4" w:rsidP="00D25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Pr="00987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FD2">
        <w:rPr>
          <w:rFonts w:ascii="Times New Roman" w:hAnsi="Times New Roman" w:cs="Times New Roman"/>
          <w:sz w:val="28"/>
          <w:szCs w:val="28"/>
          <w:lang w:eastAsia="ru-RU"/>
        </w:rPr>
        <w:t xml:space="preserve">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индивидуальных предпринимателей, из средств массовой информации, о наличии признаков несоблюдения обязательных требований </w:t>
      </w:r>
      <w:r w:rsidRPr="00987FD2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земельного законодательства в отношении объектов земельных</w:t>
      </w:r>
      <w:r w:rsidRPr="00987FD2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отношений, за нарушение которых законодательством предусмотрена административная ответственность.</w:t>
      </w:r>
      <w:proofErr w:type="gramEnd"/>
    </w:p>
    <w:p w:rsidR="00D259B4" w:rsidRPr="00987FD2" w:rsidRDefault="00D259B4" w:rsidP="00D25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87FD2">
        <w:rPr>
          <w:rFonts w:ascii="Times New Roman" w:hAnsi="Times New Roman" w:cs="Times New Roman"/>
          <w:sz w:val="28"/>
          <w:szCs w:val="28"/>
        </w:rPr>
        <w:t xml:space="preserve"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индивидуальных предпринимателей, из средств массовой информации о наличии признаков </w:t>
      </w:r>
      <w:r w:rsidRPr="00987FD2">
        <w:rPr>
          <w:rFonts w:ascii="Times New Roman" w:hAnsi="Times New Roman" w:cs="Times New Roman"/>
          <w:spacing w:val="-6"/>
          <w:sz w:val="28"/>
          <w:szCs w:val="28"/>
        </w:rPr>
        <w:t>несоблюдения контролируемым лицом обязательных требований</w:t>
      </w:r>
      <w:r w:rsidRPr="00987FD2">
        <w:rPr>
          <w:rFonts w:ascii="Times New Roman" w:hAnsi="Times New Roman" w:cs="Times New Roman"/>
          <w:sz w:val="28"/>
          <w:szCs w:val="28"/>
        </w:rPr>
        <w:t xml:space="preserve"> </w:t>
      </w:r>
      <w:r w:rsidRPr="00987FD2">
        <w:rPr>
          <w:rFonts w:ascii="Times New Roman" w:hAnsi="Times New Roman" w:cs="Times New Roman"/>
          <w:spacing w:val="-6"/>
          <w:sz w:val="28"/>
          <w:szCs w:val="28"/>
        </w:rPr>
        <w:t>земельного законодательства в отношении объектов земельных</w:t>
      </w:r>
      <w:r w:rsidRPr="00987FD2">
        <w:rPr>
          <w:rFonts w:ascii="Times New Roman" w:hAnsi="Times New Roman" w:cs="Times New Roman"/>
          <w:sz w:val="28"/>
          <w:szCs w:val="28"/>
        </w:rPr>
        <w:t xml:space="preserve"> </w:t>
      </w:r>
      <w:r w:rsidRPr="00987FD2">
        <w:rPr>
          <w:rFonts w:ascii="Times New Roman" w:hAnsi="Times New Roman" w:cs="Times New Roman"/>
          <w:spacing w:val="-6"/>
          <w:sz w:val="28"/>
          <w:szCs w:val="28"/>
        </w:rPr>
        <w:t>отношений, за нарушение которых законодательством предусмотрена</w:t>
      </w:r>
      <w:r w:rsidRPr="00987FD2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ответственность, в случае если в течение года до поступления первого</w:t>
      </w:r>
      <w:proofErr w:type="gramEnd"/>
      <w:r w:rsidRPr="00987FD2">
        <w:rPr>
          <w:rFonts w:ascii="Times New Roman" w:hAnsi="Times New Roman" w:cs="Times New Roman"/>
          <w:sz w:val="28"/>
          <w:szCs w:val="28"/>
        </w:rPr>
        <w:t xml:space="preserve"> </w:t>
      </w:r>
      <w:r w:rsidRPr="00987FD2">
        <w:rPr>
          <w:rFonts w:ascii="Times New Roman" w:hAnsi="Times New Roman" w:cs="Times New Roman"/>
          <w:sz w:val="28"/>
          <w:szCs w:val="28"/>
        </w:rPr>
        <w:br/>
        <w:t>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D259B4" w:rsidRPr="00987FD2" w:rsidRDefault="00D259B4" w:rsidP="00D25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87FD2">
        <w:rPr>
          <w:rFonts w:ascii="Times New Roman" w:hAnsi="Times New Roman" w:cs="Times New Roman"/>
          <w:spacing w:val="-6"/>
          <w:sz w:val="28"/>
          <w:szCs w:val="28"/>
        </w:rPr>
        <w:t xml:space="preserve">Поступление </w:t>
      </w:r>
      <w:r w:rsidRPr="00987FD2">
        <w:rPr>
          <w:rFonts w:ascii="Times New Roman" w:hAnsi="Times New Roman" w:cs="Times New Roman"/>
          <w:sz w:val="28"/>
          <w:szCs w:val="28"/>
        </w:rPr>
        <w:t xml:space="preserve">в контрольный орган в течение 30 дней двух и более обращений (информации) от граждан, органов государственной власти, органов местного самоуправления, юридических лиц, индивидуальных предпринимателей, из средств массовой информации </w:t>
      </w:r>
      <w:r w:rsidRPr="00987FD2">
        <w:rPr>
          <w:rFonts w:ascii="Times New Roman" w:hAnsi="Times New Roman" w:cs="Times New Roman"/>
          <w:spacing w:val="-6"/>
          <w:sz w:val="28"/>
          <w:szCs w:val="28"/>
        </w:rPr>
        <w:t>о предполагаемом несоответствии площади используемого контролируемым</w:t>
      </w:r>
      <w:r w:rsidRPr="00987FD2">
        <w:rPr>
          <w:rFonts w:ascii="Times New Roman" w:hAnsi="Times New Roman" w:cs="Times New Roman"/>
          <w:sz w:val="28"/>
          <w:szCs w:val="28"/>
        </w:rPr>
        <w:t xml:space="preserve"> лицом земельного участка площади земельного участка, </w:t>
      </w:r>
      <w:r w:rsidRPr="00987FD2">
        <w:rPr>
          <w:rFonts w:ascii="Times New Roman" w:hAnsi="Times New Roman" w:cs="Times New Roman"/>
          <w:spacing w:val="-4"/>
          <w:sz w:val="28"/>
          <w:szCs w:val="28"/>
        </w:rPr>
        <w:t>сведения о которой содержатся в Едином государственном</w:t>
      </w:r>
      <w:r w:rsidRPr="00987FD2">
        <w:rPr>
          <w:rFonts w:ascii="Times New Roman" w:hAnsi="Times New Roman" w:cs="Times New Roman"/>
          <w:sz w:val="28"/>
          <w:szCs w:val="28"/>
        </w:rPr>
        <w:t xml:space="preserve"> реестре недвижимости, правоустанавливающих документах на земельный участок.</w:t>
      </w:r>
      <w:proofErr w:type="gramEnd"/>
    </w:p>
    <w:p w:rsidR="00D259B4" w:rsidRPr="00987FD2" w:rsidRDefault="00D259B4" w:rsidP="00D2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D2"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gramStart"/>
      <w:r w:rsidRPr="00987FD2">
        <w:rPr>
          <w:rFonts w:ascii="Times New Roman" w:hAnsi="Times New Roman" w:cs="Times New Roman"/>
          <w:spacing w:val="-6"/>
          <w:sz w:val="28"/>
          <w:szCs w:val="28"/>
        </w:rPr>
        <w:t xml:space="preserve">Поступление </w:t>
      </w:r>
      <w:r w:rsidRPr="00987FD2">
        <w:rPr>
          <w:rFonts w:ascii="Times New Roman" w:hAnsi="Times New Roman" w:cs="Times New Roman"/>
          <w:sz w:val="28"/>
          <w:szCs w:val="28"/>
        </w:rPr>
        <w:t>в контрольный орган обращений (информации)</w:t>
      </w:r>
      <w:r w:rsidRPr="00987FD2">
        <w:rPr>
          <w:rFonts w:ascii="Times New Roman" w:hAnsi="Times New Roman" w:cs="Times New Roman"/>
          <w:sz w:val="28"/>
          <w:szCs w:val="28"/>
        </w:rPr>
        <w:br/>
        <w:t xml:space="preserve">от граждан, органов государственной власти, органов местного самоуправления, юридических лиц, индивидуальных предпринимателей, </w:t>
      </w:r>
      <w:r w:rsidRPr="00987FD2">
        <w:rPr>
          <w:rFonts w:ascii="Times New Roman" w:hAnsi="Times New Roman" w:cs="Times New Roman"/>
          <w:sz w:val="28"/>
          <w:szCs w:val="28"/>
        </w:rPr>
        <w:br/>
        <w:t xml:space="preserve">из средств массовой информации о невозможности использования </w:t>
      </w:r>
      <w:r w:rsidRPr="00987FD2">
        <w:rPr>
          <w:rFonts w:ascii="Times New Roman" w:hAnsi="Times New Roman" w:cs="Times New Roman"/>
          <w:sz w:val="28"/>
          <w:szCs w:val="28"/>
        </w:rPr>
        <w:br/>
        <w:t xml:space="preserve">в соответствии с видом разрешенного использования земель и (или) земельного участка, находящихся в государственной или муниципальной собственности и использовавшихся без предоставления земельных участков и установления сервитута, публичного сервитута, при наличии сведений </w:t>
      </w:r>
      <w:r w:rsidRPr="00987FD2">
        <w:rPr>
          <w:rFonts w:ascii="Times New Roman" w:hAnsi="Times New Roman" w:cs="Times New Roman"/>
          <w:sz w:val="28"/>
          <w:szCs w:val="28"/>
        </w:rPr>
        <w:br/>
        <w:t>о завершении на таких</w:t>
      </w:r>
      <w:proofErr w:type="gramEnd"/>
      <w:r w:rsidRPr="00987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FD2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987FD2">
        <w:rPr>
          <w:rFonts w:ascii="Times New Roman" w:hAnsi="Times New Roman" w:cs="Times New Roman"/>
          <w:sz w:val="28"/>
          <w:szCs w:val="28"/>
        </w:rPr>
        <w:t xml:space="preserve"> и (или) земельном участке в течение шести предшествующих месяцев:</w:t>
      </w:r>
    </w:p>
    <w:p w:rsidR="00D259B4" w:rsidRPr="00987FD2" w:rsidRDefault="00D259B4" w:rsidP="00D25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FD2">
        <w:rPr>
          <w:rFonts w:ascii="Times New Roman" w:hAnsi="Times New Roman" w:cs="Times New Roman"/>
          <w:sz w:val="28"/>
          <w:szCs w:val="28"/>
        </w:rPr>
        <w:t>- проведения инженерных изысканий;</w:t>
      </w:r>
    </w:p>
    <w:p w:rsidR="00D259B4" w:rsidRPr="00987FD2" w:rsidRDefault="00D259B4" w:rsidP="00D25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FD2">
        <w:rPr>
          <w:rFonts w:ascii="Times New Roman" w:hAnsi="Times New Roman" w:cs="Times New Roman"/>
          <w:sz w:val="28"/>
          <w:szCs w:val="28"/>
        </w:rPr>
        <w:t>- капитального или текущего ремонта линейного объекта;</w:t>
      </w:r>
    </w:p>
    <w:p w:rsidR="00D259B4" w:rsidRPr="00987FD2" w:rsidRDefault="00D259B4" w:rsidP="00D25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FD2">
        <w:rPr>
          <w:rFonts w:ascii="Times New Roman" w:hAnsi="Times New Roman" w:cs="Times New Roman"/>
          <w:sz w:val="28"/>
          <w:szCs w:val="28"/>
        </w:rPr>
        <w:t>- 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D259B4" w:rsidRPr="00987FD2" w:rsidRDefault="00D259B4" w:rsidP="00D25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FD2">
        <w:rPr>
          <w:rFonts w:ascii="Times New Roman" w:hAnsi="Times New Roman" w:cs="Times New Roman"/>
          <w:sz w:val="28"/>
          <w:szCs w:val="28"/>
        </w:rPr>
        <w:t>- осуществления геологического изучения недр;</w:t>
      </w:r>
    </w:p>
    <w:p w:rsidR="00D259B4" w:rsidRPr="00987FD2" w:rsidRDefault="00D259B4" w:rsidP="00D25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FD2">
        <w:rPr>
          <w:rFonts w:ascii="Times New Roman" w:hAnsi="Times New Roman" w:cs="Times New Roman"/>
          <w:sz w:val="28"/>
          <w:szCs w:val="28"/>
        </w:rPr>
        <w:lastRenderedPageBreak/>
        <w:t xml:space="preserve">- возведения некапитальных строений, сооружений, предназначенных для осуществления </w:t>
      </w:r>
      <w:proofErr w:type="gramStart"/>
      <w:r w:rsidRPr="00987FD2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987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FD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987FD2">
        <w:rPr>
          <w:rFonts w:ascii="Times New Roman" w:hAnsi="Times New Roman" w:cs="Times New Roman"/>
          <w:sz w:val="28"/>
          <w:szCs w:val="28"/>
        </w:rPr>
        <w:t xml:space="preserve"> (товарного рыбоводства);</w:t>
      </w:r>
    </w:p>
    <w:p w:rsidR="00D259B4" w:rsidRPr="00987FD2" w:rsidRDefault="00D259B4" w:rsidP="00D25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D2">
        <w:rPr>
          <w:rFonts w:ascii="Times New Roman" w:hAnsi="Times New Roman" w:cs="Times New Roman"/>
          <w:sz w:val="28"/>
          <w:szCs w:val="28"/>
        </w:rPr>
        <w:t>- работ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D259B4" w:rsidRPr="00987FD2" w:rsidRDefault="00D259B4" w:rsidP="00D25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D2">
        <w:rPr>
          <w:rFonts w:ascii="Times New Roman" w:hAnsi="Times New Roman" w:cs="Times New Roman"/>
          <w:sz w:val="28"/>
          <w:szCs w:val="28"/>
        </w:rPr>
        <w:t xml:space="preserve">5.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</w:t>
      </w:r>
      <w:r w:rsidRPr="00987FD2">
        <w:rPr>
          <w:rFonts w:ascii="Times New Roman" w:hAnsi="Times New Roman" w:cs="Times New Roman"/>
          <w:spacing w:val="-4"/>
          <w:sz w:val="28"/>
          <w:szCs w:val="28"/>
        </w:rPr>
        <w:t>Едином государственном</w:t>
      </w:r>
      <w:r w:rsidRPr="00987FD2">
        <w:rPr>
          <w:rFonts w:ascii="Times New Roman" w:hAnsi="Times New Roman" w:cs="Times New Roman"/>
          <w:sz w:val="28"/>
          <w:szCs w:val="28"/>
        </w:rPr>
        <w:t xml:space="preserve"> реестре недвижимости, на величину, превышающую</w:t>
      </w:r>
      <w:r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987FD2">
        <w:rPr>
          <w:rFonts w:ascii="Times New Roman" w:hAnsi="Times New Roman" w:cs="Times New Roman"/>
          <w:sz w:val="28"/>
          <w:szCs w:val="28"/>
        </w:rPr>
        <w:t xml:space="preserve"> точности (средней </w:t>
      </w:r>
      <w:proofErr w:type="spellStart"/>
      <w:r w:rsidRPr="00987FD2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Pr="00987FD2">
        <w:rPr>
          <w:rFonts w:ascii="Times New Roman" w:hAnsi="Times New Roman" w:cs="Times New Roman"/>
          <w:sz w:val="28"/>
          <w:szCs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</w:t>
      </w:r>
      <w:r>
        <w:rPr>
          <w:rFonts w:ascii="Times New Roman" w:hAnsi="Times New Roman" w:cs="Times New Roman"/>
          <w:sz w:val="28"/>
          <w:szCs w:val="28"/>
        </w:rPr>
        <w:t xml:space="preserve"> октября 2020 года</w:t>
      </w:r>
      <w:r w:rsidRPr="00987FD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87F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FD2">
        <w:rPr>
          <w:rFonts w:ascii="Times New Roman" w:hAnsi="Times New Roman" w:cs="Times New Roman"/>
          <w:sz w:val="28"/>
          <w:szCs w:val="28"/>
        </w:rPr>
        <w:t xml:space="preserve">/0393 «Об утверждении требований к точности и методам определения координат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требований </w:t>
      </w:r>
      <w:r w:rsidRPr="00987FD2">
        <w:rPr>
          <w:rFonts w:ascii="Times New Roman" w:hAnsi="Times New Roman" w:cs="Times New Roman"/>
          <w:sz w:val="28"/>
          <w:szCs w:val="28"/>
        </w:rPr>
        <w:t xml:space="preserve">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987FD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87FD2">
        <w:rPr>
          <w:rFonts w:ascii="Times New Roman" w:hAnsi="Times New Roman" w:cs="Times New Roman"/>
          <w:sz w:val="28"/>
          <w:szCs w:val="28"/>
        </w:rPr>
        <w:t>-места</w:t>
      </w:r>
      <w:r w:rsidRPr="00987FD2">
        <w:rPr>
          <w:rFonts w:ascii="Times New Roman" w:hAnsi="Times New Roman" w:cs="Times New Roman"/>
          <w:iCs/>
          <w:sz w:val="28"/>
          <w:szCs w:val="28"/>
        </w:rPr>
        <w:t>».</w:t>
      </w:r>
    </w:p>
    <w:p w:rsidR="00D259B4" w:rsidRPr="008D584A" w:rsidRDefault="00D259B4" w:rsidP="00D2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BB">
        <w:rPr>
          <w:rFonts w:ascii="Times New Roman" w:hAnsi="Times New Roman" w:cs="Times New Roman"/>
          <w:b/>
          <w:sz w:val="28"/>
          <w:szCs w:val="28"/>
        </w:rPr>
        <w:t>2.</w:t>
      </w:r>
      <w:r w:rsidRPr="008D584A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со дня</w:t>
      </w:r>
      <w:r w:rsidRPr="008D584A">
        <w:rPr>
          <w:rFonts w:ascii="Times New Roman" w:hAnsi="Times New Roman" w:cs="Times New Roman"/>
          <w:sz w:val="28"/>
          <w:szCs w:val="28"/>
        </w:rPr>
        <w:t xml:space="preserve"> его официального опублико</w:t>
      </w:r>
      <w:r>
        <w:rPr>
          <w:rFonts w:ascii="Times New Roman" w:hAnsi="Times New Roman" w:cs="Times New Roman"/>
          <w:sz w:val="28"/>
          <w:szCs w:val="28"/>
        </w:rPr>
        <w:t>вания в информационном бюллетене</w:t>
      </w:r>
      <w:r w:rsidRPr="008D584A">
        <w:rPr>
          <w:rFonts w:ascii="Times New Roman" w:hAnsi="Times New Roman" w:cs="Times New Roman"/>
          <w:sz w:val="28"/>
          <w:szCs w:val="28"/>
        </w:rPr>
        <w:t xml:space="preserve"> администрации Урюпинского муниципального района «Районные ведомости».</w:t>
      </w:r>
    </w:p>
    <w:p w:rsidR="00D259B4" w:rsidRPr="008D584A" w:rsidRDefault="00D259B4" w:rsidP="00D2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BB">
        <w:rPr>
          <w:rFonts w:ascii="Times New Roman" w:hAnsi="Times New Roman" w:cs="Times New Roman"/>
          <w:b/>
          <w:sz w:val="28"/>
          <w:szCs w:val="28"/>
        </w:rPr>
        <w:t>3.</w:t>
      </w:r>
      <w:r w:rsidRPr="008D584A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опубликовании в установленном порядке.</w:t>
      </w:r>
    </w:p>
    <w:p w:rsidR="00D259B4" w:rsidRDefault="00D259B4" w:rsidP="00D25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B4" w:rsidRPr="008D584A" w:rsidRDefault="00D259B4" w:rsidP="00D25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B4" w:rsidRPr="008D584A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D584A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D584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259B4" w:rsidRPr="008D584A" w:rsidRDefault="00D259B4" w:rsidP="00D259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</w:t>
      </w:r>
      <w:r w:rsidRPr="008D58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Урюпинского </w:t>
      </w:r>
      <w:r w:rsidRPr="008D584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</w:p>
    <w:p w:rsidR="00D259B4" w:rsidRPr="008D584A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D58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D259B4" w:rsidRPr="008D584A" w:rsidRDefault="00D259B4" w:rsidP="00D2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D584A">
        <w:rPr>
          <w:rFonts w:ascii="Times New Roman" w:hAnsi="Times New Roman" w:cs="Times New Roman"/>
          <w:b/>
          <w:sz w:val="28"/>
          <w:szCs w:val="28"/>
        </w:rPr>
        <w:t>Т.Е.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84A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8D58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D584A">
        <w:rPr>
          <w:rFonts w:ascii="Times New Roman" w:hAnsi="Times New Roman" w:cs="Times New Roman"/>
          <w:b/>
          <w:sz w:val="28"/>
          <w:szCs w:val="28"/>
        </w:rPr>
        <w:t>А.Ю. Максимов</w:t>
      </w:r>
    </w:p>
    <w:p w:rsidR="00DC4BD3" w:rsidRDefault="00DC4BD3">
      <w:bookmarkStart w:id="0" w:name="_GoBack"/>
      <w:bookmarkEnd w:id="0"/>
    </w:p>
    <w:sectPr w:rsidR="00DC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A9"/>
    <w:rsid w:val="00C214A9"/>
    <w:rsid w:val="00D259B4"/>
    <w:rsid w:val="00D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B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259B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259B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D259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D259B4"/>
    <w:rPr>
      <w:sz w:val="24"/>
    </w:rPr>
  </w:style>
  <w:style w:type="paragraph" w:styleId="a4">
    <w:name w:val="Body Text"/>
    <w:aliases w:val="bt"/>
    <w:basedOn w:val="a"/>
    <w:link w:val="a3"/>
    <w:uiPriority w:val="99"/>
    <w:qFormat/>
    <w:rsid w:val="00D259B4"/>
    <w:pPr>
      <w:spacing w:after="120" w:line="240" w:lineRule="auto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D259B4"/>
  </w:style>
  <w:style w:type="character" w:customStyle="1" w:styleId="ConsPlusNormal1">
    <w:name w:val="ConsPlusNormal1"/>
    <w:link w:val="ConsPlusNormal"/>
    <w:locked/>
    <w:rsid w:val="00D259B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B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259B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259B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D259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D259B4"/>
    <w:rPr>
      <w:sz w:val="24"/>
    </w:rPr>
  </w:style>
  <w:style w:type="paragraph" w:styleId="a4">
    <w:name w:val="Body Text"/>
    <w:aliases w:val="bt"/>
    <w:basedOn w:val="a"/>
    <w:link w:val="a3"/>
    <w:uiPriority w:val="99"/>
    <w:qFormat/>
    <w:rsid w:val="00D259B4"/>
    <w:pPr>
      <w:spacing w:after="120" w:line="240" w:lineRule="auto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D259B4"/>
  </w:style>
  <w:style w:type="character" w:customStyle="1" w:styleId="ConsPlusNormal1">
    <w:name w:val="ConsPlusNormal1"/>
    <w:link w:val="ConsPlusNormal"/>
    <w:locked/>
    <w:rsid w:val="00D259B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Company>Урюпинскуая районная Дума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2023-08-23T05:13:00Z</dcterms:created>
  <dcterms:modified xsi:type="dcterms:W3CDTF">2023-08-23T05:14:00Z</dcterms:modified>
</cp:coreProperties>
</file>