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72" w:rsidRPr="00E048E3" w:rsidRDefault="00D94C72" w:rsidP="00D94C72">
      <w:pPr>
        <w:ind w:right="-57"/>
        <w:rPr>
          <w:b/>
          <w:color w:val="FF0000"/>
          <w:sz w:val="28"/>
          <w:szCs w:val="28"/>
        </w:rPr>
      </w:pPr>
      <w:r>
        <w:rPr>
          <w:noProof/>
        </w:rPr>
        <w:drawing>
          <wp:anchor distT="0" distB="0" distL="114300" distR="114300" simplePos="0" relativeHeight="251661312" behindDoc="0" locked="0" layoutInCell="1" allowOverlap="1" wp14:anchorId="5E52E9CF" wp14:editId="2DE095B9">
            <wp:simplePos x="0" y="0"/>
            <wp:positionH relativeFrom="column">
              <wp:posOffset>2644140</wp:posOffset>
            </wp:positionH>
            <wp:positionV relativeFrom="paragraph">
              <wp:posOffset>-184785</wp:posOffset>
            </wp:positionV>
            <wp:extent cx="526415" cy="812165"/>
            <wp:effectExtent l="0" t="0" r="6985" b="6985"/>
            <wp:wrapSquare wrapText="left"/>
            <wp:docPr id="72" name="Рисунок 7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C72" w:rsidRPr="00E048E3" w:rsidRDefault="00D94C72" w:rsidP="00D94C72">
      <w:pPr>
        <w:tabs>
          <w:tab w:val="left" w:pos="1725"/>
          <w:tab w:val="center" w:pos="4677"/>
        </w:tabs>
        <w:ind w:left="-57" w:right="-57"/>
        <w:jc w:val="center"/>
        <w:rPr>
          <w:i/>
          <w:color w:val="FF0000"/>
          <w:sz w:val="32"/>
          <w:szCs w:val="32"/>
        </w:rPr>
      </w:pPr>
    </w:p>
    <w:p w:rsidR="00D94C72" w:rsidRPr="001C02ED" w:rsidRDefault="00D94C72" w:rsidP="00D94C72">
      <w:pPr>
        <w:tabs>
          <w:tab w:val="left" w:pos="1725"/>
          <w:tab w:val="center" w:pos="4677"/>
        </w:tabs>
        <w:ind w:left="-57" w:right="-57"/>
        <w:jc w:val="center"/>
        <w:rPr>
          <w:i/>
          <w:sz w:val="32"/>
          <w:szCs w:val="32"/>
        </w:rPr>
      </w:pPr>
    </w:p>
    <w:p w:rsidR="00D94C72" w:rsidRPr="001C02ED" w:rsidRDefault="00D94C72" w:rsidP="00D94C72">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D94C72" w:rsidRPr="001C02ED" w:rsidRDefault="00D94C72" w:rsidP="00D94C72">
      <w:pPr>
        <w:tabs>
          <w:tab w:val="left" w:pos="1725"/>
          <w:tab w:val="center" w:pos="4677"/>
        </w:tabs>
        <w:ind w:left="-57" w:right="-57"/>
        <w:jc w:val="center"/>
        <w:rPr>
          <w:i/>
          <w:sz w:val="28"/>
          <w:szCs w:val="28"/>
        </w:rPr>
      </w:pPr>
      <w:r w:rsidRPr="001C02ED">
        <w:rPr>
          <w:i/>
          <w:sz w:val="28"/>
          <w:szCs w:val="28"/>
        </w:rPr>
        <w:t>ВОЛГОГРАДСКОЙ ОБЛАСТИ</w:t>
      </w:r>
    </w:p>
    <w:p w:rsidR="00D94C72" w:rsidRPr="001C02ED" w:rsidRDefault="00D94C72" w:rsidP="00D94C72">
      <w:pPr>
        <w:tabs>
          <w:tab w:val="left" w:pos="1725"/>
          <w:tab w:val="center" w:pos="4677"/>
        </w:tabs>
        <w:ind w:left="-57" w:right="-57"/>
        <w:jc w:val="center"/>
        <w:rPr>
          <w:i/>
          <w:sz w:val="16"/>
          <w:szCs w:val="16"/>
        </w:rPr>
      </w:pPr>
    </w:p>
    <w:p w:rsidR="00D94C72" w:rsidRPr="001C02ED" w:rsidRDefault="00D94C72" w:rsidP="00D94C72">
      <w:pPr>
        <w:ind w:left="-57" w:right="-57"/>
        <w:jc w:val="center"/>
        <w:rPr>
          <w:b/>
          <w:i/>
          <w:sz w:val="28"/>
          <w:szCs w:val="28"/>
        </w:rPr>
      </w:pPr>
      <w:r w:rsidRPr="001C02ED">
        <w:rPr>
          <w:b/>
          <w:i/>
          <w:sz w:val="28"/>
          <w:szCs w:val="28"/>
        </w:rPr>
        <w:t>УРЮПИНСКАЯ  РАЙОННАЯ  ДУМА</w:t>
      </w:r>
    </w:p>
    <w:p w:rsidR="00D94C72" w:rsidRPr="001C02ED" w:rsidRDefault="00D94C72" w:rsidP="00D94C72">
      <w:pPr>
        <w:ind w:left="-57" w:right="-57"/>
        <w:rPr>
          <w:sz w:val="28"/>
          <w:szCs w:val="28"/>
        </w:rPr>
      </w:pPr>
      <w:r>
        <w:rPr>
          <w:noProof/>
        </w:rPr>
        <mc:AlternateContent>
          <mc:Choice Requires="wps">
            <w:drawing>
              <wp:anchor distT="4294967295" distB="4294967295" distL="114300" distR="114300" simplePos="0" relativeHeight="251659264" behindDoc="0" locked="0" layoutInCell="0" allowOverlap="1" wp14:anchorId="3C56D118" wp14:editId="69A06553">
                <wp:simplePos x="0" y="0"/>
                <wp:positionH relativeFrom="column">
                  <wp:posOffset>0</wp:posOffset>
                </wp:positionH>
                <wp:positionV relativeFrom="paragraph">
                  <wp:posOffset>130809</wp:posOffset>
                </wp:positionV>
                <wp:extent cx="59436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S6&#10;Wrt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495C18AA" wp14:editId="6D2B00BB">
                <wp:simplePos x="0" y="0"/>
                <wp:positionH relativeFrom="column">
                  <wp:posOffset>0</wp:posOffset>
                </wp:positionH>
                <wp:positionV relativeFrom="paragraph">
                  <wp:posOffset>69849</wp:posOffset>
                </wp:positionV>
                <wp:extent cx="59436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" o:allowincell="f"/>
            </w:pict>
          </mc:Fallback>
        </mc:AlternateContent>
      </w:r>
    </w:p>
    <w:p w:rsidR="00D94C72" w:rsidRDefault="00D94C72" w:rsidP="00D94C72">
      <w:pPr>
        <w:pStyle w:val="3"/>
        <w:spacing w:before="0"/>
        <w:ind w:left="-57" w:right="-57"/>
        <w:jc w:val="center"/>
        <w:rPr>
          <w:rFonts w:ascii="Times New Roman" w:hAnsi="Times New Roman" w:cs="Times New Roman"/>
          <w:color w:val="auto"/>
          <w:sz w:val="28"/>
          <w:szCs w:val="28"/>
        </w:rPr>
      </w:pPr>
    </w:p>
    <w:p w:rsidR="00D94C72" w:rsidRPr="00F30E95" w:rsidRDefault="00D94C72" w:rsidP="00D94C72">
      <w:pPr>
        <w:pStyle w:val="3"/>
        <w:spacing w:before="0"/>
        <w:ind w:left="-57" w:right="-57"/>
        <w:jc w:val="center"/>
        <w:rPr>
          <w:rFonts w:ascii="Times New Roman" w:hAnsi="Times New Roman" w:cs="Times New Roman"/>
          <w:color w:val="auto"/>
          <w:sz w:val="28"/>
          <w:szCs w:val="28"/>
        </w:rPr>
      </w:pPr>
      <w:r w:rsidRPr="00F30E95">
        <w:rPr>
          <w:rFonts w:ascii="Times New Roman" w:hAnsi="Times New Roman" w:cs="Times New Roman"/>
          <w:color w:val="auto"/>
          <w:sz w:val="28"/>
          <w:szCs w:val="28"/>
        </w:rPr>
        <w:t>Р  Е  Ш  Е  Н  И  Е</w:t>
      </w:r>
    </w:p>
    <w:p w:rsidR="00D94C72" w:rsidRDefault="00D94C72" w:rsidP="00D94C72">
      <w:pPr>
        <w:ind w:right="-1"/>
        <w:rPr>
          <w:b/>
          <w:color w:val="FF0000"/>
          <w:sz w:val="28"/>
          <w:szCs w:val="28"/>
        </w:rPr>
      </w:pPr>
    </w:p>
    <w:p w:rsidR="00D94C72" w:rsidRPr="00F07AEA" w:rsidRDefault="00D94C72" w:rsidP="00D94C72">
      <w:pPr>
        <w:ind w:left="-57" w:right="-57"/>
        <w:rPr>
          <w:b/>
          <w:sz w:val="28"/>
          <w:szCs w:val="28"/>
          <w:highlight w:val="yellow"/>
        </w:rPr>
      </w:pPr>
      <w:r>
        <w:rPr>
          <w:b/>
          <w:color w:val="000000"/>
          <w:sz w:val="28"/>
          <w:szCs w:val="28"/>
        </w:rPr>
        <w:t xml:space="preserve">24 </w:t>
      </w:r>
      <w:r w:rsidRPr="00FC3171">
        <w:rPr>
          <w:b/>
          <w:color w:val="000000"/>
          <w:sz w:val="28"/>
          <w:szCs w:val="28"/>
        </w:rPr>
        <w:t>июля 2020  года</w:t>
      </w:r>
      <w:r w:rsidRPr="00FC3171">
        <w:rPr>
          <w:b/>
          <w:color w:val="FF0000"/>
          <w:sz w:val="28"/>
          <w:szCs w:val="28"/>
        </w:rPr>
        <w:tab/>
      </w:r>
      <w:r>
        <w:rPr>
          <w:b/>
          <w:sz w:val="28"/>
          <w:szCs w:val="28"/>
        </w:rPr>
        <w:t xml:space="preserve">                  № 10/111</w:t>
      </w:r>
      <w:r w:rsidRPr="00F07AEA">
        <w:rPr>
          <w:b/>
          <w:sz w:val="28"/>
          <w:szCs w:val="28"/>
          <w:highlight w:val="yellow"/>
        </w:rPr>
        <w:t xml:space="preserve"> </w:t>
      </w:r>
    </w:p>
    <w:p w:rsidR="00D94C72" w:rsidRDefault="00D94C72" w:rsidP="00D94C72">
      <w:pPr>
        <w:ind w:right="-1"/>
        <w:rPr>
          <w:b/>
          <w:color w:val="FF0000"/>
          <w:sz w:val="28"/>
          <w:szCs w:val="28"/>
        </w:rPr>
      </w:pPr>
    </w:p>
    <w:p w:rsidR="00D94C72" w:rsidRDefault="00D94C72" w:rsidP="00D94C72">
      <w:pPr>
        <w:ind w:right="-1"/>
        <w:jc w:val="center"/>
        <w:rPr>
          <w:b/>
          <w:sz w:val="28"/>
          <w:szCs w:val="28"/>
        </w:rPr>
      </w:pPr>
      <w:r>
        <w:rPr>
          <w:b/>
          <w:sz w:val="28"/>
          <w:szCs w:val="28"/>
        </w:rPr>
        <w:t xml:space="preserve">О внесении изменений в Положение о бюджете </w:t>
      </w:r>
    </w:p>
    <w:p w:rsidR="00D94C72" w:rsidRDefault="00D94C72" w:rsidP="00D94C72">
      <w:pPr>
        <w:ind w:right="-1"/>
        <w:jc w:val="center"/>
        <w:rPr>
          <w:b/>
          <w:sz w:val="28"/>
          <w:szCs w:val="28"/>
        </w:rPr>
      </w:pPr>
      <w:r>
        <w:rPr>
          <w:b/>
          <w:sz w:val="28"/>
          <w:szCs w:val="28"/>
        </w:rPr>
        <w:t xml:space="preserve">Урюпинского муниципального района на 2020 год </w:t>
      </w:r>
    </w:p>
    <w:p w:rsidR="00D94C72" w:rsidRPr="00F414C6" w:rsidRDefault="00D94C72" w:rsidP="00D94C72">
      <w:pPr>
        <w:ind w:right="-1"/>
        <w:jc w:val="center"/>
        <w:rPr>
          <w:b/>
          <w:sz w:val="28"/>
          <w:szCs w:val="28"/>
        </w:rPr>
      </w:pPr>
      <w:r>
        <w:rPr>
          <w:b/>
          <w:sz w:val="28"/>
          <w:szCs w:val="28"/>
        </w:rPr>
        <w:t>и плановый период 2021 и 2022 годов</w:t>
      </w:r>
    </w:p>
    <w:p w:rsidR="00D94C72" w:rsidRPr="00B91850" w:rsidRDefault="00D94C72" w:rsidP="00D94C72">
      <w:pPr>
        <w:tabs>
          <w:tab w:val="left" w:pos="5040"/>
        </w:tabs>
        <w:ind w:left="-57" w:right="-57"/>
        <w:rPr>
          <w:b/>
          <w:bCs/>
          <w:sz w:val="28"/>
          <w:szCs w:val="28"/>
        </w:rPr>
      </w:pPr>
    </w:p>
    <w:p w:rsidR="00D94C72" w:rsidRPr="00DA099E" w:rsidRDefault="00D94C72" w:rsidP="00D94C72">
      <w:pPr>
        <w:tabs>
          <w:tab w:val="left" w:pos="5040"/>
        </w:tabs>
        <w:ind w:left="-57" w:right="-57"/>
        <w:rPr>
          <w:rFonts w:eastAsia="MS Mincho"/>
          <w:sz w:val="28"/>
          <w:szCs w:val="28"/>
          <w:lang w:eastAsia="ja-JP"/>
        </w:rPr>
      </w:pPr>
      <w:r>
        <w:rPr>
          <w:rFonts w:eastAsia="MS Mincho"/>
          <w:sz w:val="28"/>
          <w:szCs w:val="28"/>
          <w:lang w:eastAsia="ja-JP"/>
        </w:rPr>
        <w:t xml:space="preserve">        </w:t>
      </w:r>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4/29</w:t>
      </w:r>
      <w:r w:rsidRPr="00DA099E">
        <w:rPr>
          <w:rFonts w:eastAsia="MS Mincho"/>
          <w:sz w:val="28"/>
          <w:szCs w:val="28"/>
          <w:lang w:eastAsia="ja-JP"/>
        </w:rPr>
        <w:t xml:space="preserve">  </w:t>
      </w:r>
      <w:r>
        <w:rPr>
          <w:rFonts w:eastAsia="MS Mincho"/>
          <w:sz w:val="28"/>
          <w:szCs w:val="28"/>
          <w:lang w:eastAsia="ja-JP"/>
        </w:rPr>
        <w:t xml:space="preserve">           </w:t>
      </w:r>
      <w:r w:rsidRPr="00DA099E">
        <w:rPr>
          <w:rFonts w:eastAsia="MS Mincho"/>
          <w:sz w:val="28"/>
          <w:szCs w:val="28"/>
          <w:lang w:eastAsia="ja-JP"/>
        </w:rPr>
        <w:t>«О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 решения </w:t>
      </w:r>
      <w:r w:rsidRPr="00DA099E">
        <w:rPr>
          <w:rFonts w:eastAsia="MS Mincho"/>
          <w:sz w:val="28"/>
          <w:szCs w:val="28"/>
          <w:lang w:eastAsia="ja-JP"/>
        </w:rPr>
        <w:t>Урюпинской районной Думы</w:t>
      </w:r>
      <w:r>
        <w:rPr>
          <w:rFonts w:eastAsia="MS Mincho"/>
          <w:sz w:val="28"/>
          <w:szCs w:val="28"/>
          <w:lang w:eastAsia="ja-JP"/>
        </w:rPr>
        <w:t xml:space="preserve"> от 17 февраля 2020 года № 5/55, от 17 марта 2020 года № 6/66, от 27 марта 2020 года № 7/71, от 29 мая 2020 года № 101)</w:t>
      </w:r>
      <w:r w:rsidRPr="00DA099E">
        <w:rPr>
          <w:rFonts w:eastAsia="MS Mincho"/>
          <w:sz w:val="28"/>
          <w:szCs w:val="28"/>
          <w:lang w:eastAsia="ja-JP"/>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решения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
    <w:p w:rsidR="00D94C72" w:rsidRPr="00DA099E" w:rsidRDefault="00D94C72" w:rsidP="00D94C72">
      <w:pPr>
        <w:tabs>
          <w:tab w:val="left" w:pos="5040"/>
        </w:tabs>
        <w:ind w:left="-57" w:right="-57"/>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D94C72" w:rsidRPr="00DA099E" w:rsidRDefault="00D94C72" w:rsidP="00D94C72">
      <w:pPr>
        <w:tabs>
          <w:tab w:val="left" w:pos="5040"/>
        </w:tabs>
        <w:ind w:right="-57"/>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w:t>
      </w:r>
      <w:r>
        <w:rPr>
          <w:rFonts w:eastAsia="MS Mincho"/>
          <w:bCs/>
          <w:sz w:val="28"/>
          <w:szCs w:val="28"/>
          <w:lang w:eastAsia="ja-JP"/>
        </w:rPr>
        <w:t xml:space="preserve"> </w:t>
      </w:r>
      <w:r w:rsidRPr="00DA099E">
        <w:rPr>
          <w:rFonts w:eastAsia="MS Mincho"/>
          <w:bCs/>
          <w:sz w:val="28"/>
          <w:szCs w:val="28"/>
          <w:lang w:eastAsia="ja-JP"/>
        </w:rPr>
        <w:t>изложить в следующей редакции:</w:t>
      </w:r>
    </w:p>
    <w:p w:rsidR="00D94C72" w:rsidRPr="009D5BAB" w:rsidRDefault="00D94C72" w:rsidP="00D94C72">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D94C72" w:rsidRPr="009D5BAB" w:rsidRDefault="00D94C72" w:rsidP="00D94C72">
      <w:pPr>
        <w:pStyle w:val="ConsNormal"/>
        <w:ind w:left="-57" w:right="-57" w:firstLine="709"/>
        <w:jc w:val="both"/>
        <w:rPr>
          <w:rFonts w:ascii="Times New Roman" w:hAnsi="Times New Roman"/>
          <w:sz w:val="16"/>
          <w:szCs w:val="16"/>
        </w:rPr>
      </w:pPr>
    </w:p>
    <w:p w:rsidR="00D94C72" w:rsidRPr="009D5BAB" w:rsidRDefault="00D94C72" w:rsidP="00D94C72">
      <w:pPr>
        <w:pStyle w:val="ConsNormal"/>
        <w:ind w:left="-57" w:right="-57"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D94C72" w:rsidRPr="009D5BAB"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sidRPr="00921B03">
        <w:rPr>
          <w:rFonts w:ascii="Times New Roman" w:hAnsi="Times New Roman"/>
          <w:sz w:val="28"/>
          <w:szCs w:val="28"/>
        </w:rPr>
        <w:t xml:space="preserve">495039,957 </w:t>
      </w:r>
      <w:r w:rsidRPr="009D5BAB">
        <w:rPr>
          <w:rFonts w:ascii="Times New Roman" w:hAnsi="Times New Roman"/>
          <w:sz w:val="28"/>
          <w:szCs w:val="28"/>
        </w:rPr>
        <w:t xml:space="preserve">тыс. рублей, в том числе: налоговые и неналоговые доходы в сумме </w:t>
      </w:r>
      <w:r>
        <w:rPr>
          <w:rFonts w:ascii="Times New Roman" w:hAnsi="Times New Roman"/>
          <w:sz w:val="28"/>
          <w:szCs w:val="28"/>
        </w:rPr>
        <w:t>183529,7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sidRPr="00921B03">
        <w:rPr>
          <w:rFonts w:ascii="Times New Roman" w:hAnsi="Times New Roman"/>
          <w:sz w:val="28"/>
          <w:szCs w:val="28"/>
        </w:rPr>
        <w:t xml:space="preserve">311480,257 </w:t>
      </w:r>
      <w:r w:rsidRPr="009D5BAB">
        <w:rPr>
          <w:rFonts w:ascii="Times New Roman" w:hAnsi="Times New Roman"/>
          <w:sz w:val="28"/>
          <w:szCs w:val="28"/>
        </w:rPr>
        <w:t>тыс. рублей;</w:t>
      </w:r>
      <w:r>
        <w:rPr>
          <w:rFonts w:ascii="Times New Roman" w:hAnsi="Times New Roman"/>
          <w:sz w:val="28"/>
          <w:szCs w:val="28"/>
        </w:rPr>
        <w:t xml:space="preserve"> п</w:t>
      </w:r>
      <w:r w:rsidRPr="00921B03">
        <w:rPr>
          <w:rFonts w:ascii="Times New Roman" w:hAnsi="Times New Roman"/>
          <w:sz w:val="28"/>
          <w:szCs w:val="28"/>
        </w:rPr>
        <w:t xml:space="preserve">рочие безвозмездные поступления </w:t>
      </w:r>
      <w:r w:rsidRPr="009D5BAB">
        <w:rPr>
          <w:rFonts w:ascii="Times New Roman" w:hAnsi="Times New Roman"/>
          <w:sz w:val="28"/>
          <w:szCs w:val="28"/>
        </w:rPr>
        <w:t xml:space="preserve">в сумме </w:t>
      </w:r>
      <w:r>
        <w:rPr>
          <w:rFonts w:ascii="Times New Roman" w:hAnsi="Times New Roman"/>
          <w:sz w:val="28"/>
          <w:szCs w:val="28"/>
        </w:rPr>
        <w:t>30,0</w:t>
      </w:r>
      <w:r w:rsidRPr="00921B03">
        <w:rPr>
          <w:rFonts w:ascii="Times New Roman" w:hAnsi="Times New Roman"/>
          <w:sz w:val="28"/>
          <w:szCs w:val="28"/>
        </w:rPr>
        <w:t xml:space="preserve"> </w:t>
      </w:r>
      <w:r w:rsidRPr="009D5BAB">
        <w:rPr>
          <w:rFonts w:ascii="Times New Roman" w:hAnsi="Times New Roman"/>
          <w:sz w:val="28"/>
          <w:szCs w:val="28"/>
        </w:rPr>
        <w:t>тыс. рублей</w:t>
      </w:r>
      <w:r>
        <w:rPr>
          <w:rFonts w:ascii="Times New Roman" w:hAnsi="Times New Roman"/>
          <w:sz w:val="28"/>
          <w:szCs w:val="28"/>
        </w:rPr>
        <w:t>;</w:t>
      </w:r>
    </w:p>
    <w:p w:rsidR="00D94C72" w:rsidRPr="009D5BAB"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2) общий объем расходов районного бюджета в сумме</w:t>
      </w:r>
      <w:r>
        <w:rPr>
          <w:rFonts w:ascii="Times New Roman" w:hAnsi="Times New Roman"/>
          <w:sz w:val="28"/>
          <w:szCs w:val="28"/>
        </w:rPr>
        <w:t xml:space="preserve"> </w:t>
      </w:r>
      <w:r w:rsidRPr="001A0A8C">
        <w:rPr>
          <w:rFonts w:ascii="Times New Roman" w:hAnsi="Times New Roman"/>
          <w:sz w:val="28"/>
          <w:szCs w:val="28"/>
        </w:rPr>
        <w:t xml:space="preserve">510671,766 </w:t>
      </w:r>
      <w:r w:rsidRPr="009D5BAB">
        <w:rPr>
          <w:rFonts w:ascii="Times New Roman" w:hAnsi="Times New Roman"/>
          <w:sz w:val="28"/>
          <w:szCs w:val="28"/>
        </w:rPr>
        <w:t>тыс. рублей;</w:t>
      </w:r>
    </w:p>
    <w:p w:rsidR="00D94C72" w:rsidRDefault="00D94C72" w:rsidP="00D94C72">
      <w:pPr>
        <w:autoSpaceDE w:val="0"/>
        <w:autoSpaceDN w:val="0"/>
        <w:adjustRightInd w:val="0"/>
        <w:ind w:left="-57" w:right="-57"/>
        <w:rPr>
          <w:rFonts w:eastAsia="MS Mincho"/>
          <w:bCs/>
          <w:sz w:val="28"/>
          <w:szCs w:val="28"/>
          <w:lang w:eastAsia="ja-JP"/>
        </w:rPr>
      </w:pPr>
      <w:r>
        <w:rPr>
          <w:sz w:val="28"/>
          <w:szCs w:val="28"/>
        </w:rPr>
        <w:lastRenderedPageBreak/>
        <w:t xml:space="preserve">        </w:t>
      </w:r>
      <w:r w:rsidRPr="009D5BAB">
        <w:rPr>
          <w:sz w:val="28"/>
          <w:szCs w:val="28"/>
        </w:rPr>
        <w:t xml:space="preserve">3) </w:t>
      </w:r>
      <w:r>
        <w:rPr>
          <w:rFonts w:eastAsia="MS Mincho"/>
          <w:bCs/>
          <w:sz w:val="28"/>
          <w:szCs w:val="28"/>
          <w:lang w:eastAsia="ja-JP"/>
        </w:rPr>
        <w:t>прогнозируемый дефицит районного бюджета на 2020 год составляет 15631,809 тысяч рублей, в том числе, за счет остатков средств бюджета Урюпинского муниципального района на 01.01.2020 года в сумме 15231,809 тыс. рублей; за счет средств от продажи акций и иных форм участия в капитале, находящихся в муниципальной собственности в сумме 400,0 тысяч рублей;</w:t>
      </w:r>
    </w:p>
    <w:p w:rsidR="00D94C72" w:rsidRDefault="00D94C72" w:rsidP="00D94C72">
      <w:pPr>
        <w:autoSpaceDE w:val="0"/>
        <w:autoSpaceDN w:val="0"/>
        <w:adjustRightInd w:val="0"/>
        <w:ind w:left="-57" w:right="-57"/>
        <w:rPr>
          <w:rFonts w:eastAsia="MS Mincho"/>
          <w:bCs/>
          <w:sz w:val="28"/>
          <w:szCs w:val="28"/>
          <w:lang w:eastAsia="ja-JP"/>
        </w:rPr>
      </w:pPr>
      <w:r>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D94C72" w:rsidRDefault="00D94C72" w:rsidP="00D94C72">
      <w:pPr>
        <w:autoSpaceDE w:val="0"/>
        <w:autoSpaceDN w:val="0"/>
        <w:adjustRightInd w:val="0"/>
        <w:ind w:left="-57" w:right="-57"/>
        <w:rPr>
          <w:rFonts w:eastAsia="MS Mincho"/>
          <w:bCs/>
          <w:sz w:val="28"/>
          <w:szCs w:val="28"/>
          <w:lang w:eastAsia="ja-JP"/>
        </w:rPr>
      </w:pPr>
      <w:r>
        <w:rPr>
          <w:rFonts w:eastAsia="MS Mincho"/>
          <w:bCs/>
          <w:sz w:val="28"/>
          <w:szCs w:val="28"/>
          <w:lang w:eastAsia="ja-JP"/>
        </w:rPr>
        <w:t xml:space="preserve">        1.2. Статью 2 изложить в следующей редакции:</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Pr>
          <w:rFonts w:ascii="Times New Roman" w:hAnsi="Times New Roman"/>
          <w:b/>
          <w:bCs/>
          <w:sz w:val="28"/>
          <w:szCs w:val="28"/>
        </w:rPr>
        <w:t xml:space="preserve">Статья 2. </w:t>
      </w:r>
      <w:r>
        <w:rPr>
          <w:rFonts w:ascii="Times New Roman" w:hAnsi="Times New Roman"/>
          <w:sz w:val="28"/>
          <w:szCs w:val="28"/>
        </w:rPr>
        <w:t>Основные характеристики районного бюджета на плановый период 2021 и 2022 годов</w:t>
      </w:r>
    </w:p>
    <w:p w:rsidR="00D94C72" w:rsidRDefault="00D94C72" w:rsidP="00D94C72">
      <w:pPr>
        <w:pStyle w:val="ConsNormal"/>
        <w:ind w:left="-57" w:right="-57" w:firstLine="709"/>
        <w:jc w:val="both"/>
        <w:rPr>
          <w:rFonts w:ascii="Times New Roman" w:hAnsi="Times New Roman"/>
          <w:b/>
          <w:bCs/>
          <w:sz w:val="16"/>
          <w:szCs w:val="16"/>
        </w:rPr>
      </w:pP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1.</w:t>
      </w:r>
      <w:r>
        <w:rPr>
          <w:rFonts w:ascii="Times New Roman" w:hAnsi="Times New Roman"/>
          <w:sz w:val="28"/>
          <w:szCs w:val="28"/>
        </w:rPr>
        <w:t xml:space="preserve"> Утвердить основные характеристики районного бюджета на 2021 год в следующих размерах:</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w:t>
      </w:r>
      <w:r w:rsidRPr="001A0A8C">
        <w:rPr>
          <w:rFonts w:ascii="Times New Roman" w:hAnsi="Times New Roman"/>
          <w:sz w:val="28"/>
          <w:szCs w:val="28"/>
        </w:rPr>
        <w:t xml:space="preserve">465479,497 </w:t>
      </w:r>
      <w:r>
        <w:rPr>
          <w:rFonts w:ascii="Times New Roman" w:hAnsi="Times New Roman"/>
          <w:sz w:val="28"/>
          <w:szCs w:val="28"/>
        </w:rPr>
        <w:t xml:space="preserve">тыс. рублей, в том числе: налоговые и неналоговые доходы в сумме </w:t>
      </w:r>
      <w:r w:rsidRPr="001A0A8C">
        <w:rPr>
          <w:rFonts w:ascii="Times New Roman" w:hAnsi="Times New Roman"/>
          <w:sz w:val="28"/>
          <w:szCs w:val="28"/>
        </w:rPr>
        <w:t xml:space="preserve">176743,7 </w:t>
      </w:r>
      <w:r>
        <w:rPr>
          <w:rFonts w:ascii="Times New Roman" w:hAnsi="Times New Roman"/>
          <w:sz w:val="28"/>
          <w:szCs w:val="28"/>
        </w:rPr>
        <w:t xml:space="preserve">тыс. рублей; безвозмездные поступления от других бюджетов бюджетной системы Российской Федерации в сумме </w:t>
      </w:r>
      <w:r w:rsidRPr="001A0A8C">
        <w:rPr>
          <w:rFonts w:ascii="Times New Roman" w:hAnsi="Times New Roman"/>
          <w:sz w:val="28"/>
          <w:szCs w:val="28"/>
        </w:rPr>
        <w:t xml:space="preserve">288735,797 </w:t>
      </w:r>
      <w:r>
        <w:rPr>
          <w:rFonts w:ascii="Times New Roman" w:hAnsi="Times New Roman"/>
          <w:sz w:val="28"/>
          <w:szCs w:val="28"/>
        </w:rPr>
        <w:t>тыс. рублей;</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2) общий объем расходов районного бюджета в сумме </w:t>
      </w:r>
      <w:r w:rsidRPr="001A0A8C">
        <w:rPr>
          <w:rFonts w:ascii="Times New Roman" w:hAnsi="Times New Roman"/>
          <w:sz w:val="28"/>
          <w:szCs w:val="28"/>
        </w:rPr>
        <w:t xml:space="preserve">465479,497 </w:t>
      </w:r>
      <w:r>
        <w:rPr>
          <w:rFonts w:ascii="Times New Roman" w:hAnsi="Times New Roman"/>
          <w:sz w:val="28"/>
          <w:szCs w:val="28"/>
        </w:rPr>
        <w:t>тыс. рублей, в том числе условно-утвержденные расходы в сумме 5210,0 тыс. рублей.</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3) прогнозируемый дефицит районного бюджета на 2021 год составляет 0,0 тыс. рублей.</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2.</w:t>
      </w:r>
      <w:r>
        <w:rPr>
          <w:rFonts w:ascii="Times New Roman" w:hAnsi="Times New Roman"/>
          <w:sz w:val="28"/>
          <w:szCs w:val="28"/>
        </w:rPr>
        <w:t xml:space="preserve"> Утвердить основные характеристики районного бюджета на 2022 год в следующих размерах:</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w:t>
      </w:r>
      <w:r w:rsidRPr="001A0A8C">
        <w:rPr>
          <w:rFonts w:ascii="Times New Roman" w:hAnsi="Times New Roman"/>
          <w:sz w:val="28"/>
          <w:szCs w:val="28"/>
        </w:rPr>
        <w:t xml:space="preserve">466817,04 </w:t>
      </w:r>
      <w:r>
        <w:rPr>
          <w:rFonts w:ascii="Times New Roman" w:hAnsi="Times New Roman"/>
          <w:sz w:val="28"/>
          <w:szCs w:val="28"/>
        </w:rPr>
        <w:t xml:space="preserve">тыс. рублей, в том числе: налоговые и неналоговые доходы в сумме </w:t>
      </w:r>
      <w:r w:rsidRPr="001A0A8C">
        <w:rPr>
          <w:rFonts w:ascii="Times New Roman" w:hAnsi="Times New Roman"/>
          <w:sz w:val="28"/>
          <w:szCs w:val="28"/>
        </w:rPr>
        <w:t xml:space="preserve">178657,7 </w:t>
      </w:r>
      <w:r>
        <w:rPr>
          <w:rFonts w:ascii="Times New Roman" w:hAnsi="Times New Roman"/>
          <w:sz w:val="28"/>
          <w:szCs w:val="28"/>
        </w:rPr>
        <w:t xml:space="preserve">тыс. рублей; безвозмездные поступления от других бюджетов бюджетной системы Российской Федерации в сумме </w:t>
      </w:r>
      <w:r w:rsidRPr="001A0A8C">
        <w:rPr>
          <w:rFonts w:ascii="Times New Roman" w:hAnsi="Times New Roman"/>
          <w:sz w:val="28"/>
          <w:szCs w:val="28"/>
        </w:rPr>
        <w:t xml:space="preserve">288159,34 </w:t>
      </w:r>
      <w:r>
        <w:rPr>
          <w:rFonts w:ascii="Times New Roman" w:hAnsi="Times New Roman"/>
          <w:sz w:val="28"/>
          <w:szCs w:val="28"/>
        </w:rPr>
        <w:t>тыс. рублей;</w:t>
      </w:r>
    </w:p>
    <w:p w:rsidR="00D94C72"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2) общий объем расходов районного бюджета в сумме </w:t>
      </w:r>
      <w:r w:rsidRPr="001A0A8C">
        <w:rPr>
          <w:rFonts w:ascii="Times New Roman" w:hAnsi="Times New Roman"/>
          <w:sz w:val="28"/>
          <w:szCs w:val="28"/>
        </w:rPr>
        <w:t xml:space="preserve">466817,04 </w:t>
      </w:r>
      <w:r>
        <w:rPr>
          <w:rFonts w:ascii="Times New Roman" w:hAnsi="Times New Roman"/>
          <w:sz w:val="28"/>
          <w:szCs w:val="28"/>
        </w:rPr>
        <w:t>тыс. рублей, в том числе условно-утвержденные расходы в сумме 10515,0 тыс. рублей.</w:t>
      </w:r>
    </w:p>
    <w:p w:rsidR="00D94C72" w:rsidRPr="0004573B" w:rsidRDefault="00D94C72" w:rsidP="00D94C72">
      <w:pPr>
        <w:pStyle w:val="ConsNormal"/>
        <w:ind w:left="-57" w:right="-57" w:firstLine="0"/>
        <w:jc w:val="both"/>
        <w:rPr>
          <w:rFonts w:ascii="Times New Roman" w:hAnsi="Times New Roman"/>
          <w:sz w:val="28"/>
          <w:szCs w:val="28"/>
        </w:rPr>
      </w:pPr>
      <w:r>
        <w:rPr>
          <w:rFonts w:ascii="Times New Roman" w:hAnsi="Times New Roman"/>
          <w:sz w:val="28"/>
          <w:szCs w:val="28"/>
        </w:rPr>
        <w:t xml:space="preserve">        3) прогнозируемый дефицит районного бюджета на 2022 год составляет 0,0 тыс. рублей.</w:t>
      </w:r>
      <w:r>
        <w:rPr>
          <w:rFonts w:eastAsia="MS Mincho"/>
          <w:bCs/>
          <w:sz w:val="28"/>
          <w:szCs w:val="28"/>
          <w:lang w:eastAsia="ja-JP"/>
        </w:rPr>
        <w:t>»;</w:t>
      </w:r>
    </w:p>
    <w:p w:rsidR="00D94C72" w:rsidRDefault="00D94C72" w:rsidP="00D94C72">
      <w:pPr>
        <w:tabs>
          <w:tab w:val="left" w:pos="5040"/>
        </w:tabs>
        <w:ind w:left="-57" w:right="-57"/>
        <w:rPr>
          <w:rFonts w:eastAsia="MS Mincho"/>
          <w:bCs/>
          <w:sz w:val="28"/>
          <w:szCs w:val="28"/>
          <w:lang w:eastAsia="ja-JP"/>
        </w:rPr>
      </w:pPr>
      <w:r>
        <w:rPr>
          <w:rFonts w:eastAsia="MS Mincho"/>
          <w:bCs/>
          <w:sz w:val="28"/>
          <w:szCs w:val="28"/>
          <w:lang w:eastAsia="ja-JP"/>
        </w:rPr>
        <w:t xml:space="preserve">        1.3</w:t>
      </w:r>
      <w:r w:rsidRPr="00DA099E">
        <w:rPr>
          <w:rFonts w:eastAsia="MS Mincho"/>
          <w:bCs/>
          <w:sz w:val="28"/>
          <w:szCs w:val="28"/>
          <w:lang w:eastAsia="ja-JP"/>
        </w:rPr>
        <w:t xml:space="preserve">. </w:t>
      </w:r>
      <w:r>
        <w:rPr>
          <w:rFonts w:eastAsia="MS Mincho"/>
          <w:bCs/>
          <w:sz w:val="28"/>
          <w:szCs w:val="28"/>
          <w:lang w:eastAsia="ja-JP"/>
        </w:rPr>
        <w:t>В пункте 4 статьи 9 слова «на 2020 год в размере 500,0 тысяч рублей» заменить словами «на 2020 год в размере 700,0 тысяч рублей»;</w:t>
      </w:r>
    </w:p>
    <w:p w:rsidR="00D94C72" w:rsidRDefault="00D94C72" w:rsidP="00D94C72">
      <w:pPr>
        <w:tabs>
          <w:tab w:val="left" w:pos="5040"/>
        </w:tabs>
        <w:ind w:left="-57" w:right="-57"/>
        <w:rPr>
          <w:rFonts w:eastAsia="MS Mincho"/>
          <w:bCs/>
          <w:sz w:val="28"/>
          <w:szCs w:val="28"/>
          <w:lang w:eastAsia="ja-JP"/>
        </w:rPr>
      </w:pPr>
      <w:r>
        <w:rPr>
          <w:rFonts w:eastAsia="MS Mincho"/>
          <w:bCs/>
          <w:sz w:val="28"/>
          <w:szCs w:val="28"/>
          <w:lang w:eastAsia="ja-JP"/>
        </w:rPr>
        <w:t xml:space="preserve">        1.4. В пункте 6 статьи 9 слова «на 2020 год в размере </w:t>
      </w:r>
      <w:r w:rsidRPr="00E26A57">
        <w:rPr>
          <w:rFonts w:eastAsia="MS Mincho"/>
          <w:bCs/>
          <w:sz w:val="28"/>
          <w:szCs w:val="28"/>
          <w:lang w:eastAsia="ja-JP"/>
        </w:rPr>
        <w:t xml:space="preserve">62501,198 </w:t>
      </w:r>
      <w:r>
        <w:rPr>
          <w:rFonts w:eastAsia="MS Mincho"/>
          <w:bCs/>
          <w:sz w:val="28"/>
          <w:szCs w:val="28"/>
          <w:lang w:eastAsia="ja-JP"/>
        </w:rPr>
        <w:t>тыс. рублей» заменить словами «на 2020 год в размере 70446,096 тыс. рублей»;</w:t>
      </w:r>
    </w:p>
    <w:p w:rsidR="00D94C72" w:rsidRDefault="00D94C72" w:rsidP="00D94C72">
      <w:pPr>
        <w:tabs>
          <w:tab w:val="left" w:pos="5040"/>
        </w:tabs>
        <w:ind w:left="-57" w:right="-57"/>
        <w:rPr>
          <w:rFonts w:eastAsia="MS Mincho"/>
          <w:bCs/>
          <w:sz w:val="28"/>
          <w:szCs w:val="28"/>
          <w:lang w:eastAsia="ja-JP"/>
        </w:rPr>
      </w:pPr>
      <w:r>
        <w:rPr>
          <w:rFonts w:eastAsia="MS Mincho"/>
          <w:bCs/>
          <w:sz w:val="28"/>
          <w:szCs w:val="28"/>
          <w:lang w:eastAsia="ja-JP"/>
        </w:rPr>
        <w:t xml:space="preserve">        1.5. </w:t>
      </w:r>
      <w:r w:rsidRPr="001B0471">
        <w:rPr>
          <w:rFonts w:eastAsia="MS Mincho"/>
          <w:bCs/>
          <w:sz w:val="28"/>
          <w:szCs w:val="28"/>
          <w:lang w:eastAsia="ja-JP"/>
        </w:rPr>
        <w:t xml:space="preserve">В статье 11 слова «на 2020 год в размере </w:t>
      </w:r>
      <w:r>
        <w:rPr>
          <w:rFonts w:eastAsia="MS Mincho"/>
          <w:bCs/>
          <w:sz w:val="28"/>
          <w:szCs w:val="28"/>
          <w:lang w:eastAsia="ja-JP"/>
        </w:rPr>
        <w:t>22911,433</w:t>
      </w:r>
      <w:r w:rsidRPr="001B0471">
        <w:rPr>
          <w:rFonts w:eastAsia="MS Mincho"/>
          <w:bCs/>
          <w:sz w:val="28"/>
          <w:szCs w:val="28"/>
          <w:lang w:eastAsia="ja-JP"/>
        </w:rPr>
        <w:t xml:space="preserve"> тыс. рублей» заменить словами «на 2020 год в размере 22992,241тыс. рублей»;</w:t>
      </w:r>
    </w:p>
    <w:p w:rsidR="00D94C72" w:rsidRPr="008A0B4C" w:rsidRDefault="00D94C72" w:rsidP="00D94C72">
      <w:pPr>
        <w:tabs>
          <w:tab w:val="left" w:pos="5040"/>
        </w:tabs>
        <w:ind w:right="-57"/>
        <w:rPr>
          <w:rFonts w:eastAsia="MS Mincho"/>
          <w:bCs/>
          <w:sz w:val="28"/>
          <w:szCs w:val="28"/>
          <w:lang w:eastAsia="ja-JP"/>
        </w:rPr>
      </w:pPr>
      <w:r>
        <w:rPr>
          <w:rFonts w:eastAsia="MS Mincho"/>
          <w:bCs/>
          <w:sz w:val="28"/>
          <w:szCs w:val="28"/>
          <w:lang w:eastAsia="ja-JP"/>
        </w:rPr>
        <w:t xml:space="preserve">       1.6. </w:t>
      </w:r>
      <w:r w:rsidRPr="008A0B4C">
        <w:rPr>
          <w:rFonts w:eastAsia="MS Mincho"/>
          <w:bCs/>
          <w:sz w:val="28"/>
          <w:szCs w:val="28"/>
          <w:lang w:eastAsia="ja-JP"/>
        </w:rPr>
        <w:t>Приложение 5 к Положению изложить в следующей редакции:</w:t>
      </w:r>
    </w:p>
    <w:p w:rsidR="00D94C72" w:rsidRPr="008A0B4C" w:rsidRDefault="00D94C72" w:rsidP="00D94C72">
      <w:pPr>
        <w:ind w:left="-57" w:right="-57"/>
      </w:pPr>
      <w:r>
        <w:t xml:space="preserve">                                                                                               </w:t>
      </w:r>
      <w:r w:rsidRPr="008A0B4C">
        <w:t>«Приложение 5</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lastRenderedPageBreak/>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D94C72" w:rsidRPr="008A0B4C"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D94C72" w:rsidRPr="00993A90" w:rsidRDefault="00D94C72" w:rsidP="00D94C72">
      <w:pPr>
        <w:ind w:left="-57" w:right="-57"/>
        <w:jc w:val="center"/>
        <w:rPr>
          <w:b/>
          <w:bCs/>
          <w:sz w:val="16"/>
          <w:szCs w:val="16"/>
        </w:rPr>
      </w:pPr>
    </w:p>
    <w:p w:rsidR="00D94C72" w:rsidRDefault="00D94C72" w:rsidP="00D94C72">
      <w:pPr>
        <w:ind w:left="-57" w:right="-57"/>
        <w:jc w:val="center"/>
        <w:rPr>
          <w:b/>
          <w:bCs/>
        </w:rPr>
      </w:pPr>
      <w:r w:rsidRPr="00993A90">
        <w:rPr>
          <w:b/>
          <w:bCs/>
        </w:rPr>
        <w:t>Поступление доходов в районный бюджет в 20</w:t>
      </w:r>
      <w:r>
        <w:rPr>
          <w:b/>
          <w:bCs/>
        </w:rPr>
        <w:t>20</w:t>
      </w:r>
      <w:r w:rsidRPr="00993A90">
        <w:rPr>
          <w:b/>
          <w:bCs/>
        </w:rPr>
        <w:t xml:space="preserve"> году</w:t>
      </w:r>
    </w:p>
    <w:p w:rsidR="00D94C72" w:rsidRPr="00E24276" w:rsidRDefault="00D94C72" w:rsidP="00D94C72">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7"/>
        <w:gridCol w:w="1275"/>
      </w:tblGrid>
      <w:tr w:rsidR="00D94C72" w:rsidRPr="003C14B5" w:rsidTr="0090471C">
        <w:trPr>
          <w:trHeight w:val="230"/>
        </w:trPr>
        <w:tc>
          <w:tcPr>
            <w:tcW w:w="2553" w:type="dxa"/>
            <w:vMerge w:val="restart"/>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Код бюджетной классификации</w:t>
            </w:r>
          </w:p>
        </w:tc>
        <w:tc>
          <w:tcPr>
            <w:tcW w:w="6237" w:type="dxa"/>
            <w:vMerge w:val="restart"/>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Наименование</w:t>
            </w:r>
          </w:p>
        </w:tc>
        <w:tc>
          <w:tcPr>
            <w:tcW w:w="1275" w:type="dxa"/>
            <w:vMerge w:val="restart"/>
            <w:shd w:val="clear" w:color="auto" w:fill="auto"/>
            <w:vAlign w:val="center"/>
            <w:hideMark/>
          </w:tcPr>
          <w:p w:rsidR="00D94C72" w:rsidRDefault="00D94C72" w:rsidP="0090471C">
            <w:pPr>
              <w:ind w:left="-57" w:right="-57"/>
              <w:jc w:val="center"/>
              <w:rPr>
                <w:b/>
                <w:bCs/>
                <w:color w:val="000000"/>
                <w:sz w:val="20"/>
                <w:szCs w:val="20"/>
              </w:rPr>
            </w:pPr>
            <w:r>
              <w:rPr>
                <w:b/>
                <w:bCs/>
                <w:color w:val="000000"/>
                <w:sz w:val="20"/>
                <w:szCs w:val="20"/>
              </w:rPr>
              <w:t xml:space="preserve">2020 год </w:t>
            </w:r>
          </w:p>
          <w:p w:rsidR="00D94C72" w:rsidRPr="003C14B5" w:rsidRDefault="00D94C72" w:rsidP="0090471C">
            <w:pPr>
              <w:ind w:left="-57" w:right="-57"/>
              <w:jc w:val="center"/>
              <w:rPr>
                <w:b/>
                <w:bCs/>
                <w:color w:val="000000"/>
                <w:sz w:val="20"/>
                <w:szCs w:val="20"/>
              </w:rPr>
            </w:pPr>
            <w:r>
              <w:rPr>
                <w:bCs/>
                <w:color w:val="000000"/>
                <w:sz w:val="20"/>
                <w:szCs w:val="20"/>
              </w:rPr>
              <w:t>(тыс. руб.)</w:t>
            </w:r>
          </w:p>
        </w:tc>
      </w:tr>
      <w:tr w:rsidR="00D94C72" w:rsidRPr="003C14B5" w:rsidTr="0090471C">
        <w:trPr>
          <w:trHeight w:val="230"/>
        </w:trPr>
        <w:tc>
          <w:tcPr>
            <w:tcW w:w="2553" w:type="dxa"/>
            <w:vMerge/>
            <w:vAlign w:val="center"/>
            <w:hideMark/>
          </w:tcPr>
          <w:p w:rsidR="00D94C72" w:rsidRPr="003C14B5" w:rsidRDefault="00D94C72" w:rsidP="0090471C">
            <w:pPr>
              <w:ind w:left="-57" w:right="-57"/>
              <w:rPr>
                <w:b/>
                <w:bCs/>
                <w:color w:val="000000"/>
                <w:sz w:val="20"/>
                <w:szCs w:val="20"/>
              </w:rPr>
            </w:pPr>
          </w:p>
        </w:tc>
        <w:tc>
          <w:tcPr>
            <w:tcW w:w="6237" w:type="dxa"/>
            <w:vMerge/>
            <w:vAlign w:val="center"/>
            <w:hideMark/>
          </w:tcPr>
          <w:p w:rsidR="00D94C72" w:rsidRPr="003C14B5" w:rsidRDefault="00D94C72" w:rsidP="0090471C">
            <w:pPr>
              <w:ind w:left="-57" w:right="-57"/>
              <w:rPr>
                <w:b/>
                <w:bCs/>
                <w:color w:val="000000"/>
                <w:sz w:val="20"/>
                <w:szCs w:val="20"/>
              </w:rPr>
            </w:pPr>
          </w:p>
        </w:tc>
        <w:tc>
          <w:tcPr>
            <w:tcW w:w="1275" w:type="dxa"/>
            <w:vMerge/>
            <w:vAlign w:val="center"/>
            <w:hideMark/>
          </w:tcPr>
          <w:p w:rsidR="00D94C72" w:rsidRPr="003C14B5" w:rsidRDefault="00D94C72" w:rsidP="0090471C">
            <w:pPr>
              <w:ind w:left="-57" w:right="-57"/>
              <w:jc w:val="center"/>
              <w:rPr>
                <w:b/>
                <w:bCs/>
                <w:color w:val="000000"/>
                <w:sz w:val="20"/>
                <w:szCs w:val="20"/>
              </w:rPr>
            </w:pPr>
          </w:p>
        </w:tc>
      </w:tr>
      <w:tr w:rsidR="00D94C72" w:rsidRPr="003C14B5" w:rsidTr="0090471C">
        <w:trPr>
          <w:trHeight w:val="230"/>
        </w:trPr>
        <w:tc>
          <w:tcPr>
            <w:tcW w:w="2553" w:type="dxa"/>
            <w:vMerge/>
            <w:vAlign w:val="center"/>
            <w:hideMark/>
          </w:tcPr>
          <w:p w:rsidR="00D94C72" w:rsidRPr="003C14B5" w:rsidRDefault="00D94C72" w:rsidP="0090471C">
            <w:pPr>
              <w:ind w:left="-57" w:right="-57"/>
              <w:rPr>
                <w:b/>
                <w:bCs/>
                <w:color w:val="000000"/>
                <w:sz w:val="20"/>
                <w:szCs w:val="20"/>
              </w:rPr>
            </w:pPr>
          </w:p>
        </w:tc>
        <w:tc>
          <w:tcPr>
            <w:tcW w:w="6237" w:type="dxa"/>
            <w:vMerge/>
            <w:vAlign w:val="center"/>
            <w:hideMark/>
          </w:tcPr>
          <w:p w:rsidR="00D94C72" w:rsidRPr="003C14B5" w:rsidRDefault="00D94C72" w:rsidP="0090471C">
            <w:pPr>
              <w:ind w:left="-57" w:right="-57"/>
              <w:rPr>
                <w:b/>
                <w:bCs/>
                <w:color w:val="000000"/>
                <w:sz w:val="20"/>
                <w:szCs w:val="20"/>
              </w:rPr>
            </w:pPr>
          </w:p>
        </w:tc>
        <w:tc>
          <w:tcPr>
            <w:tcW w:w="1275" w:type="dxa"/>
            <w:vMerge/>
            <w:vAlign w:val="center"/>
            <w:hideMark/>
          </w:tcPr>
          <w:p w:rsidR="00D94C72" w:rsidRPr="003C14B5" w:rsidRDefault="00D94C72" w:rsidP="0090471C">
            <w:pPr>
              <w:ind w:left="-57" w:right="-57"/>
              <w:jc w:val="center"/>
              <w:rPr>
                <w:b/>
                <w:bCs/>
                <w:color w:val="000000"/>
                <w:sz w:val="20"/>
                <w:szCs w:val="20"/>
              </w:rPr>
            </w:pP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000 1 00 00000 00 0000 000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НАЛОГОВЫЕ И НЕНАЛОГОВЫЕ ДОХОДЫ</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183 529,700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000 1 01 00000 00 0000 000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НАЛОГИ НА ПРИБЫЛЬ, ДОХОДЫ</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131 687,000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000 1 01 02000 01 0000 110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на доходы физических лиц</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131 687,000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000 1 01 02010 01 0000 110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131 687,000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000 1 03 00000 00 0000 000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8 890,000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000 1 03 02000 01 0000 110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8 890,000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000 1 03 02230 01 0000 110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4 074,000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000 1 03 02240 01 0000 110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000 1 03 02250 01 0000 110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5 321,000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000 1 03 02260 01 0000 110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-526,000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000 1 05 00000 00 0000 000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НАЛОГИ НА СОВОКУПНЫЙ ДОХОД</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11 814,000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000 1 05 01000 00 0000 110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396,000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000 1 05 01010 01 0000 110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396,000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000 1 05 01011 01 0000 110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396,000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000 1 05 02000 02 0000 110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4 130,000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000 1 05 02010 02 0000 110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4 130,000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000 1 05 03000 01 0000 110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сельскохозяйственный налог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7 237,000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000 1 05 03010 01 0000 110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сельскохозяйственный налог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7 237,000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000 1 05 04000 02 0000 110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000 1 05 04020 02 0000 110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Налог, взимаемый в связи с применением патентной системы </w:t>
            </w:r>
            <w:r w:rsidRPr="00E24276">
              <w:rPr>
                <w:color w:val="000000"/>
                <w:sz w:val="22"/>
                <w:szCs w:val="22"/>
              </w:rPr>
              <w:lastRenderedPageBreak/>
              <w:t>налогообложения, зачисляемый в бюджеты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51,000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lastRenderedPageBreak/>
              <w:t xml:space="preserve">000 1 11 00000 00 0000 000 </w:t>
            </w:r>
          </w:p>
        </w:tc>
        <w:tc>
          <w:tcPr>
            <w:tcW w:w="6237" w:type="dxa"/>
            <w:shd w:val="clear" w:color="auto" w:fill="auto"/>
            <w:vAlign w:val="center"/>
            <w:hideMark/>
          </w:tcPr>
          <w:p w:rsidR="00D94C72" w:rsidRDefault="00D94C72" w:rsidP="0090471C">
            <w:pPr>
              <w:ind w:left="-57" w:right="-57"/>
              <w:jc w:val="center"/>
              <w:rPr>
                <w:b/>
                <w:bCs/>
                <w:color w:val="000000"/>
                <w:sz w:val="20"/>
                <w:szCs w:val="20"/>
              </w:rPr>
            </w:pPr>
            <w:r w:rsidRPr="00E24276">
              <w:rPr>
                <w:b/>
                <w:bCs/>
                <w:color w:val="000000"/>
                <w:sz w:val="20"/>
                <w:szCs w:val="20"/>
              </w:rPr>
              <w:t xml:space="preserve">ДОХОДЫ ОТ ИСПОЛЬЗОВАНИЯ ИМУЩЕСТВА, НАХОДЯЩЕГОСЯ В ГОСУДАРСТВЕННОЙ </w:t>
            </w:r>
          </w:p>
          <w:p w:rsidR="00D94C72" w:rsidRPr="00E24276" w:rsidRDefault="00D94C72" w:rsidP="0090471C">
            <w:pPr>
              <w:ind w:left="-57" w:right="-57"/>
              <w:jc w:val="center"/>
              <w:rPr>
                <w:b/>
                <w:bCs/>
                <w:color w:val="000000"/>
                <w:sz w:val="20"/>
                <w:szCs w:val="20"/>
              </w:rPr>
            </w:pPr>
            <w:r w:rsidRPr="00E24276">
              <w:rPr>
                <w:b/>
                <w:bCs/>
                <w:color w:val="000000"/>
                <w:sz w:val="20"/>
                <w:szCs w:val="20"/>
              </w:rPr>
              <w:t>И МУНИЦИПАЛЬНОЙ СОБСТВЕННОСТИ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20 582,000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000 1 11 05000 00 0000 120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20 572,000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000 1 11 05010 00 0000 120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000 1 11 05013 05 0000 120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000 1 11 05020 00 0000 120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000 1 11 05025 05 0000 120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000 1 11 05030 00 0000 120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000 1 11 05035 05 0000 120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000 1 11 07000 00 0000 120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000 1 11 07010 00 0000 120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000 1 11 07015 05 0000 120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000 1 13 00000 00 0000 000 </w:t>
            </w:r>
          </w:p>
        </w:tc>
        <w:tc>
          <w:tcPr>
            <w:tcW w:w="6237" w:type="dxa"/>
            <w:shd w:val="clear" w:color="auto" w:fill="auto"/>
            <w:vAlign w:val="center"/>
            <w:hideMark/>
          </w:tcPr>
          <w:p w:rsidR="00D94C72" w:rsidRDefault="00D94C72" w:rsidP="0090471C">
            <w:pPr>
              <w:ind w:left="-57" w:right="-57"/>
              <w:jc w:val="center"/>
              <w:rPr>
                <w:b/>
                <w:bCs/>
                <w:color w:val="000000"/>
                <w:sz w:val="20"/>
                <w:szCs w:val="20"/>
              </w:rPr>
            </w:pPr>
            <w:r w:rsidRPr="00E24276">
              <w:rPr>
                <w:b/>
                <w:bCs/>
                <w:color w:val="000000"/>
                <w:sz w:val="20"/>
                <w:szCs w:val="20"/>
              </w:rPr>
              <w:t xml:space="preserve">ДОХОДЫ ОТ ОКАЗАНИЯ ПЛАТНЫХ УСЛУГ </w:t>
            </w:r>
          </w:p>
          <w:p w:rsidR="00D94C72" w:rsidRPr="00E24276" w:rsidRDefault="00D94C72" w:rsidP="0090471C">
            <w:pPr>
              <w:ind w:left="-57" w:right="-57"/>
              <w:jc w:val="center"/>
              <w:rPr>
                <w:b/>
                <w:bCs/>
                <w:color w:val="000000"/>
                <w:sz w:val="20"/>
                <w:szCs w:val="20"/>
              </w:rPr>
            </w:pPr>
            <w:r w:rsidRPr="00E24276">
              <w:rPr>
                <w:b/>
                <w:bCs/>
                <w:color w:val="000000"/>
                <w:sz w:val="20"/>
                <w:szCs w:val="20"/>
              </w:rPr>
              <w:t>И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6 756,700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000 1 13 01000 00 0000 130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оказания платных услуг (работ)</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000 1 13 01990 00 0000 130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оказания платных услуг (работ)</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000 1 13 01995 05 0000 130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000 1 13 02000 00 0000 130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3 235,000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lastRenderedPageBreak/>
              <w:t xml:space="preserve">000 1 13 02990 00 0000 130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3 235,000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000 1 13 02995 05 0000 130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3 235,000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000 1 14 00000 00 0000 000 </w:t>
            </w:r>
          </w:p>
        </w:tc>
        <w:tc>
          <w:tcPr>
            <w:tcW w:w="6237" w:type="dxa"/>
            <w:shd w:val="clear" w:color="auto" w:fill="auto"/>
            <w:vAlign w:val="center"/>
            <w:hideMark/>
          </w:tcPr>
          <w:p w:rsidR="00D94C72" w:rsidRDefault="00D94C72" w:rsidP="0090471C">
            <w:pPr>
              <w:ind w:left="-57" w:right="-57"/>
              <w:jc w:val="center"/>
              <w:rPr>
                <w:b/>
                <w:bCs/>
                <w:color w:val="000000"/>
                <w:sz w:val="20"/>
                <w:szCs w:val="20"/>
              </w:rPr>
            </w:pPr>
            <w:r w:rsidRPr="00E24276">
              <w:rPr>
                <w:b/>
                <w:bCs/>
                <w:color w:val="000000"/>
                <w:sz w:val="20"/>
                <w:szCs w:val="20"/>
              </w:rPr>
              <w:t xml:space="preserve">ДОХОДЫ ОТ ПРОДАЖИ МАТЕРИАЛЬНЫХ </w:t>
            </w:r>
          </w:p>
          <w:p w:rsidR="00D94C72" w:rsidRPr="00E24276" w:rsidRDefault="00D94C72" w:rsidP="0090471C">
            <w:pPr>
              <w:ind w:left="-57" w:right="-57"/>
              <w:jc w:val="center"/>
              <w:rPr>
                <w:b/>
                <w:bCs/>
                <w:color w:val="000000"/>
                <w:sz w:val="20"/>
                <w:szCs w:val="20"/>
              </w:rPr>
            </w:pPr>
            <w:r w:rsidRPr="00E24276">
              <w:rPr>
                <w:b/>
                <w:bCs/>
                <w:color w:val="000000"/>
                <w:sz w:val="20"/>
                <w:szCs w:val="20"/>
              </w:rPr>
              <w:t>И НЕМАТЕРИАЛЬНЫХ АКТИВОВ</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3 800,000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000 1 14 02000 00 0000 000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3 800,000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000 1 14 02050 05 0000 410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3 800,000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000 1 14 02053 05 0000 410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3 800,000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000 2 00 00000 00 0000 000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БЕЗВОЗМЕЗДНЫЕ ПОСТУПЛЕНИЯ</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311 510,257</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t xml:space="preserve">000 2 02 00000 00 0000 000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311 480,257</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000 2 02 10000 00 0000 150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Дотации бюджетам бюджетной системы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000 2 02 15002 00 0000 150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Дотации бюджетам на поддержку мер по обеспечению сбалансированности бюджетов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000 2 02 15002 05 0000 150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Дотации бюджетам муниципальных районов на поддержку мер по обеспечению сбалансированности бюджетов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000 2 02 15002 05 0000 150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Дотация на поддержку мер по обеспечению сбалансированности местных бюджетов для решения отдельных вопросов местного значения в связи с созданием условий для организации горячего питания школьников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151,700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000 2 02 20000 00 0000 150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74 111,625</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000 2 02 20041 00 0000 150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000 2 02 20041 05 0000 150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000 2 02 20041 05 0000 150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000 2 02 20041 05 0000 150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4 581,000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000 2 02 25576 00 0000 150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15 717,325</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000 2 02 25576 05 0000 150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15 717,325</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000 2 02 27112 00 0000 150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софинансирование капитальных вложений в объекты муниципальной собственности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1 102,500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lastRenderedPageBreak/>
              <w:t xml:space="preserve">000 2 02 27112 05 0000 150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1 102,500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000 2 02 27112 05 0000 150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1 102,500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субсидии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44 710,800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субсидии бюджетам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44 710,800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977,800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1 320,900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32 386,000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1 526,100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Субсидия из областного бюджета на реализацию мероприятий в рамках инициативного бюджетирования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1 500,000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000 2 02 29999 05 0000 150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000 2 02 30000 00 0000 150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221 070,600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000 2 02 30022 00 0000 150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000 2 02 30022 05 0000 150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189 896,300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189 896,300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335,300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Субвенции на осуществление государственных полномочий Волгоградской области по организационному обеспечению </w:t>
            </w:r>
            <w:r w:rsidRPr="00E24276">
              <w:rPr>
                <w:color w:val="000000"/>
                <w:sz w:val="22"/>
                <w:szCs w:val="22"/>
              </w:rPr>
              <w:lastRenderedPageBreak/>
              <w:t>деятельности территориальных административных комиссий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308,200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lastRenderedPageBreak/>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1 309,000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525,500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155 488,400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5 761,000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4 918,100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7 438,100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88,900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13 598,400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22,000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000 2 02 30027 00 0000 150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12 884,400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000 2 02 30027 05 0000 150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12 884,400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lastRenderedPageBreak/>
              <w:t xml:space="preserve">000 2 02 30027 05 0000 150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8 946,600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000 2 02 30027 05 0000 150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3 937,800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000 2 02 30029 00 0000 150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000 2 02 30029 05 0000 150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000 2 02 35469 00 0000 150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проведение Всероссийской переписи населения 2020 года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435,500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000 2 02 35469 05 0000 150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проведение Всероссийской переписи населения 2020 года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435,500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000 2 02 35469 05 0000 150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Субвенция на проведение Всероссийской переписи населения 2020 года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435,500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000 2 02 35930 00 0000 150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000 2 02 35930 05 0000 150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000 2 02 35930 05 0000 150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2 215,000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000 2 02 40000 00 0000 150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Иные межбюджетные трансферты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16 146,332</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000 2 02 40014 00 0000 150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10 827,352</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000 2 02 40014 05 0000 150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10 827,352</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000 2 02 45303 00 0000 150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5 129,880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000 2 02 45303 05 0000 150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5 129,880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000 2 02 45519 05 0000 150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000 2 02 49999 00 0000 150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межбюджетные трансферты, передаваемые бюджетам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89,100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межбюджетные трансферты, передаваемые бюджетам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89,100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000 2 02 49999 05 0000 150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Межбюджетные трансферты на обеспечение социальными гарантиями молодых специалистов, работающих в </w:t>
            </w:r>
            <w:r w:rsidRPr="00E24276">
              <w:rPr>
                <w:color w:val="000000"/>
                <w:sz w:val="22"/>
                <w:szCs w:val="22"/>
              </w:rPr>
              <w:lastRenderedPageBreak/>
              <w:t>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89,100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b/>
                <w:bCs/>
                <w:color w:val="000000"/>
                <w:sz w:val="20"/>
                <w:szCs w:val="20"/>
              </w:rPr>
            </w:pPr>
            <w:r w:rsidRPr="003C14B5">
              <w:rPr>
                <w:b/>
                <w:bCs/>
                <w:color w:val="000000"/>
                <w:sz w:val="20"/>
                <w:szCs w:val="20"/>
              </w:rPr>
              <w:lastRenderedPageBreak/>
              <w:t xml:space="preserve">000 2 07 00000 00 0000 000 </w:t>
            </w:r>
          </w:p>
        </w:tc>
        <w:tc>
          <w:tcPr>
            <w:tcW w:w="6237" w:type="dxa"/>
            <w:shd w:val="clear" w:color="auto" w:fill="auto"/>
            <w:vAlign w:val="center"/>
            <w:hideMark/>
          </w:tcPr>
          <w:p w:rsidR="00D94C72" w:rsidRPr="00E24276" w:rsidRDefault="00D94C72" w:rsidP="0090471C">
            <w:pPr>
              <w:ind w:left="-57" w:right="-57"/>
              <w:jc w:val="center"/>
              <w:rPr>
                <w:b/>
                <w:bCs/>
                <w:color w:val="000000"/>
                <w:sz w:val="20"/>
                <w:szCs w:val="20"/>
              </w:rPr>
            </w:pPr>
            <w:r w:rsidRPr="00E24276">
              <w:rPr>
                <w:b/>
                <w:bCs/>
                <w:color w:val="000000"/>
                <w:sz w:val="20"/>
                <w:szCs w:val="20"/>
              </w:rPr>
              <w:t>ПРОЧИЕ БЕЗВОЗМЕЗДНЫЕ ПОСТУПЛЕНИЯ</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30,000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000 2 07 05000 05 0000 150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безвозмездные поступления в бюджеты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30,000</w:t>
            </w:r>
          </w:p>
        </w:tc>
      </w:tr>
      <w:tr w:rsidR="00D94C72" w:rsidRPr="003C14B5" w:rsidTr="0090471C">
        <w:trPr>
          <w:trHeight w:val="20"/>
        </w:trPr>
        <w:tc>
          <w:tcPr>
            <w:tcW w:w="2553" w:type="dxa"/>
            <w:shd w:val="clear" w:color="auto" w:fill="auto"/>
            <w:vAlign w:val="center"/>
            <w:hideMark/>
          </w:tcPr>
          <w:p w:rsidR="00D94C72" w:rsidRPr="003C14B5" w:rsidRDefault="00D94C72" w:rsidP="0090471C">
            <w:pPr>
              <w:ind w:left="-57" w:right="-57"/>
              <w:jc w:val="center"/>
              <w:rPr>
                <w:color w:val="000000"/>
                <w:sz w:val="20"/>
                <w:szCs w:val="20"/>
              </w:rPr>
            </w:pPr>
            <w:r w:rsidRPr="003C14B5">
              <w:rPr>
                <w:color w:val="000000"/>
                <w:sz w:val="20"/>
                <w:szCs w:val="20"/>
              </w:rPr>
              <w:t xml:space="preserve">000 2 07 05030 05 0000 150 </w:t>
            </w:r>
          </w:p>
        </w:tc>
        <w:tc>
          <w:tcPr>
            <w:tcW w:w="6237"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безвозмездные поступления в бюджеты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30,000</w:t>
            </w:r>
          </w:p>
        </w:tc>
      </w:tr>
      <w:tr w:rsidR="00D94C72" w:rsidRPr="003C14B5" w:rsidTr="0090471C">
        <w:trPr>
          <w:trHeight w:val="20"/>
        </w:trPr>
        <w:tc>
          <w:tcPr>
            <w:tcW w:w="8790" w:type="dxa"/>
            <w:gridSpan w:val="2"/>
            <w:shd w:val="clear" w:color="auto" w:fill="auto"/>
            <w:vAlign w:val="center"/>
            <w:hideMark/>
          </w:tcPr>
          <w:p w:rsidR="00D94C72" w:rsidRPr="00E24276" w:rsidRDefault="00D94C72" w:rsidP="0090471C">
            <w:pPr>
              <w:ind w:left="-57" w:right="-57"/>
              <w:jc w:val="center"/>
              <w:rPr>
                <w:b/>
                <w:color w:val="000000"/>
                <w:sz w:val="22"/>
                <w:szCs w:val="22"/>
              </w:rPr>
            </w:pPr>
            <w:r w:rsidRPr="00E24276">
              <w:rPr>
                <w:b/>
                <w:color w:val="000000"/>
                <w:sz w:val="22"/>
                <w:szCs w:val="22"/>
              </w:rPr>
              <w:t>ИТОГО ДОХОДОВ</w:t>
            </w:r>
            <w:r>
              <w:rPr>
                <w:b/>
                <w:color w:val="000000"/>
                <w:sz w:val="22"/>
                <w:szCs w:val="22"/>
              </w:rPr>
              <w:t>:</w:t>
            </w:r>
          </w:p>
        </w:tc>
        <w:tc>
          <w:tcPr>
            <w:tcW w:w="1275" w:type="dxa"/>
            <w:shd w:val="clear" w:color="auto" w:fill="auto"/>
            <w:vAlign w:val="center"/>
            <w:hideMark/>
          </w:tcPr>
          <w:p w:rsidR="00D94C72" w:rsidRPr="00E24276" w:rsidRDefault="00D94C72" w:rsidP="0090471C">
            <w:pPr>
              <w:ind w:left="-57" w:right="-57"/>
              <w:jc w:val="center"/>
              <w:rPr>
                <w:b/>
                <w:color w:val="000000"/>
                <w:sz w:val="22"/>
                <w:szCs w:val="22"/>
              </w:rPr>
            </w:pPr>
            <w:r w:rsidRPr="00E24276">
              <w:rPr>
                <w:b/>
                <w:color w:val="000000"/>
                <w:sz w:val="22"/>
                <w:szCs w:val="22"/>
              </w:rPr>
              <w:t>495 039,957</w:t>
            </w:r>
          </w:p>
        </w:tc>
      </w:tr>
    </w:tbl>
    <w:p w:rsidR="00D94C72" w:rsidRPr="004D7FDF" w:rsidRDefault="00D94C72" w:rsidP="00D94C72">
      <w:pPr>
        <w:autoSpaceDE w:val="0"/>
        <w:autoSpaceDN w:val="0"/>
        <w:adjustRightInd w:val="0"/>
        <w:ind w:right="-57"/>
        <w:outlineLvl w:val="1"/>
        <w:rPr>
          <w:rFonts w:eastAsia="MS Mincho"/>
          <w:bCs/>
          <w:sz w:val="16"/>
          <w:szCs w:val="16"/>
          <w:lang w:eastAsia="ja-JP"/>
        </w:rPr>
      </w:pPr>
    </w:p>
    <w:p w:rsidR="00D94C72"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1.7. Приложение 6 к Положению изложить в следующей редакции:</w:t>
      </w:r>
    </w:p>
    <w:p w:rsidR="00D94C72" w:rsidRDefault="00D94C72" w:rsidP="00D94C72">
      <w:pPr>
        <w:ind w:left="-57" w:right="-57"/>
      </w:pPr>
      <w:r>
        <w:t xml:space="preserve">                                                                                             «Приложение 6</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jc w:val="center"/>
        <w:rPr>
          <w:b/>
          <w:bCs/>
          <w:sz w:val="16"/>
          <w:szCs w:val="16"/>
        </w:rPr>
      </w:pPr>
    </w:p>
    <w:p w:rsidR="00D94C72" w:rsidRDefault="00D94C72" w:rsidP="00D94C72">
      <w:pPr>
        <w:ind w:left="-57" w:right="-57"/>
        <w:jc w:val="center"/>
        <w:rPr>
          <w:b/>
          <w:bCs/>
        </w:rPr>
      </w:pPr>
      <w:r>
        <w:rPr>
          <w:b/>
          <w:bCs/>
        </w:rPr>
        <w:t>Поступление доходов в районный бюджет в плановом периоде 2021 и 2022 годов</w:t>
      </w:r>
    </w:p>
    <w:p w:rsidR="00D94C72" w:rsidRPr="00E24276" w:rsidRDefault="00D94C72" w:rsidP="00D94C72">
      <w:pPr>
        <w:ind w:left="-57" w:right="-57"/>
        <w:jc w:val="center"/>
        <w:rPr>
          <w:b/>
          <w:bCs/>
          <w:sz w:val="16"/>
          <w:szCs w:val="16"/>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4961"/>
        <w:gridCol w:w="1275"/>
        <w:gridCol w:w="1275"/>
      </w:tblGrid>
      <w:tr w:rsidR="00D94C72" w:rsidRPr="00CC1158" w:rsidTr="0090471C">
        <w:trPr>
          <w:trHeight w:val="230"/>
        </w:trPr>
        <w:tc>
          <w:tcPr>
            <w:tcW w:w="2553" w:type="dxa"/>
            <w:vMerge w:val="restart"/>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Код бюджетной классификации</w:t>
            </w:r>
          </w:p>
        </w:tc>
        <w:tc>
          <w:tcPr>
            <w:tcW w:w="4961" w:type="dxa"/>
            <w:vMerge w:val="restart"/>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Наименование</w:t>
            </w:r>
          </w:p>
        </w:tc>
        <w:tc>
          <w:tcPr>
            <w:tcW w:w="1275"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2021 год</w:t>
            </w:r>
          </w:p>
          <w:p w:rsidR="00D94C72" w:rsidRDefault="00D94C72" w:rsidP="0090471C">
            <w:pPr>
              <w:ind w:left="-57" w:right="-57"/>
              <w:jc w:val="center"/>
              <w:rPr>
                <w:b/>
                <w:bCs/>
                <w:lang w:eastAsia="en-US"/>
              </w:rPr>
            </w:pPr>
            <w:r>
              <w:rPr>
                <w:bCs/>
                <w:color w:val="000000"/>
                <w:sz w:val="20"/>
                <w:szCs w:val="20"/>
                <w:lang w:eastAsia="en-US"/>
              </w:rPr>
              <w:t>(тыс. руб.)</w:t>
            </w:r>
          </w:p>
        </w:tc>
        <w:tc>
          <w:tcPr>
            <w:tcW w:w="1275"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2022 год</w:t>
            </w:r>
          </w:p>
          <w:p w:rsidR="00D94C72" w:rsidRDefault="00D94C72" w:rsidP="0090471C">
            <w:pPr>
              <w:ind w:left="-57" w:right="-57"/>
              <w:jc w:val="center"/>
              <w:rPr>
                <w:b/>
                <w:bCs/>
                <w:color w:val="000000"/>
                <w:sz w:val="22"/>
                <w:szCs w:val="22"/>
                <w:lang w:eastAsia="en-US"/>
              </w:rPr>
            </w:pPr>
            <w:r>
              <w:rPr>
                <w:bCs/>
                <w:color w:val="000000"/>
                <w:sz w:val="20"/>
                <w:szCs w:val="20"/>
                <w:lang w:eastAsia="en-US"/>
              </w:rPr>
              <w:t>(тыс. руб.)</w:t>
            </w:r>
          </w:p>
        </w:tc>
      </w:tr>
      <w:tr w:rsidR="00D94C72" w:rsidRPr="00CC1158" w:rsidTr="0090471C">
        <w:trPr>
          <w:trHeight w:val="230"/>
        </w:trPr>
        <w:tc>
          <w:tcPr>
            <w:tcW w:w="2553" w:type="dxa"/>
            <w:vMerge/>
            <w:vAlign w:val="center"/>
            <w:hideMark/>
          </w:tcPr>
          <w:p w:rsidR="00D94C72" w:rsidRPr="00CC1158" w:rsidRDefault="00D94C72" w:rsidP="0090471C">
            <w:pPr>
              <w:ind w:left="-57" w:right="-57"/>
              <w:rPr>
                <w:b/>
                <w:bCs/>
                <w:color w:val="000000"/>
                <w:sz w:val="20"/>
                <w:szCs w:val="20"/>
              </w:rPr>
            </w:pPr>
          </w:p>
        </w:tc>
        <w:tc>
          <w:tcPr>
            <w:tcW w:w="4961" w:type="dxa"/>
            <w:vMerge/>
            <w:vAlign w:val="center"/>
            <w:hideMark/>
          </w:tcPr>
          <w:p w:rsidR="00D94C72" w:rsidRPr="00CC1158" w:rsidRDefault="00D94C72" w:rsidP="0090471C">
            <w:pPr>
              <w:ind w:left="-57" w:right="-57"/>
              <w:rPr>
                <w:b/>
                <w:bCs/>
                <w:color w:val="000000"/>
                <w:sz w:val="20"/>
                <w:szCs w:val="20"/>
              </w:rPr>
            </w:pPr>
          </w:p>
        </w:tc>
        <w:tc>
          <w:tcPr>
            <w:tcW w:w="1275" w:type="dxa"/>
            <w:vMerge/>
            <w:vAlign w:val="center"/>
            <w:hideMark/>
          </w:tcPr>
          <w:p w:rsidR="00D94C72" w:rsidRPr="00CC1158" w:rsidRDefault="00D94C72" w:rsidP="0090471C">
            <w:pPr>
              <w:ind w:left="-57" w:right="-57"/>
              <w:jc w:val="center"/>
              <w:rPr>
                <w:b/>
                <w:bCs/>
                <w:color w:val="000000"/>
                <w:sz w:val="20"/>
                <w:szCs w:val="20"/>
              </w:rPr>
            </w:pPr>
          </w:p>
        </w:tc>
        <w:tc>
          <w:tcPr>
            <w:tcW w:w="1275" w:type="dxa"/>
            <w:vMerge/>
            <w:vAlign w:val="center"/>
            <w:hideMark/>
          </w:tcPr>
          <w:p w:rsidR="00D94C72" w:rsidRPr="00CC1158" w:rsidRDefault="00D94C72" w:rsidP="0090471C">
            <w:pPr>
              <w:ind w:left="-57" w:right="-57"/>
              <w:jc w:val="center"/>
              <w:rPr>
                <w:b/>
                <w:bCs/>
                <w:color w:val="000000"/>
                <w:sz w:val="20"/>
                <w:szCs w:val="20"/>
              </w:rPr>
            </w:pPr>
          </w:p>
        </w:tc>
      </w:tr>
      <w:tr w:rsidR="00D94C72" w:rsidRPr="00CC1158" w:rsidTr="0090471C">
        <w:trPr>
          <w:trHeight w:val="230"/>
        </w:trPr>
        <w:tc>
          <w:tcPr>
            <w:tcW w:w="2553" w:type="dxa"/>
            <w:vMerge/>
            <w:vAlign w:val="center"/>
            <w:hideMark/>
          </w:tcPr>
          <w:p w:rsidR="00D94C72" w:rsidRPr="00CC1158" w:rsidRDefault="00D94C72" w:rsidP="0090471C">
            <w:pPr>
              <w:ind w:left="-57" w:right="-57"/>
              <w:rPr>
                <w:b/>
                <w:bCs/>
                <w:color w:val="000000"/>
                <w:sz w:val="20"/>
                <w:szCs w:val="20"/>
              </w:rPr>
            </w:pPr>
          </w:p>
        </w:tc>
        <w:tc>
          <w:tcPr>
            <w:tcW w:w="4961" w:type="dxa"/>
            <w:vMerge/>
            <w:vAlign w:val="center"/>
            <w:hideMark/>
          </w:tcPr>
          <w:p w:rsidR="00D94C72" w:rsidRPr="00CC1158" w:rsidRDefault="00D94C72" w:rsidP="0090471C">
            <w:pPr>
              <w:ind w:left="-57" w:right="-57"/>
              <w:rPr>
                <w:b/>
                <w:bCs/>
                <w:color w:val="000000"/>
                <w:sz w:val="20"/>
                <w:szCs w:val="20"/>
              </w:rPr>
            </w:pPr>
          </w:p>
        </w:tc>
        <w:tc>
          <w:tcPr>
            <w:tcW w:w="1275" w:type="dxa"/>
            <w:vMerge/>
            <w:vAlign w:val="center"/>
            <w:hideMark/>
          </w:tcPr>
          <w:p w:rsidR="00D94C72" w:rsidRPr="00CC1158" w:rsidRDefault="00D94C72" w:rsidP="0090471C">
            <w:pPr>
              <w:ind w:left="-57" w:right="-57"/>
              <w:jc w:val="center"/>
              <w:rPr>
                <w:b/>
                <w:bCs/>
                <w:color w:val="000000"/>
                <w:sz w:val="20"/>
                <w:szCs w:val="20"/>
              </w:rPr>
            </w:pPr>
          </w:p>
        </w:tc>
        <w:tc>
          <w:tcPr>
            <w:tcW w:w="1275" w:type="dxa"/>
            <w:vMerge/>
            <w:vAlign w:val="center"/>
            <w:hideMark/>
          </w:tcPr>
          <w:p w:rsidR="00D94C72" w:rsidRPr="00CC1158" w:rsidRDefault="00D94C72" w:rsidP="0090471C">
            <w:pPr>
              <w:ind w:left="-57" w:right="-57"/>
              <w:jc w:val="center"/>
              <w:rPr>
                <w:b/>
                <w:bCs/>
                <w:color w:val="000000"/>
                <w:sz w:val="20"/>
                <w:szCs w:val="20"/>
              </w:rPr>
            </w:pP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000 1 00 00000 00 0000 000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НАЛОГОВЫЕ И НЕНАЛОГОВЫЕ ДОХОДЫ</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176 743,700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178 657,700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000 1 01 00000 00 0000 000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НАЛОГИ НА ПРИБЫЛЬ, ДОХОДЫ</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133 483,000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135 403,000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000 1 01 02000 01 0000 110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на доходы физических лиц</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133 483,000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135 403,000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000 1 01 02010 01 0000 110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133 483,000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135 403,000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000 1 03 00000 00 0000 000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 xml:space="preserve">НАЛОГИ НА ТОВАРЫ (РАБОТЫ, УСЛУГИ), РЕАЛИЗУЕМЫЕ НА ТЕРРИТОРИИ </w:t>
            </w:r>
          </w:p>
          <w:p w:rsidR="00D94C72" w:rsidRPr="004D7FDF" w:rsidRDefault="00D94C72" w:rsidP="0090471C">
            <w:pPr>
              <w:ind w:left="-57" w:right="-57"/>
              <w:jc w:val="center"/>
              <w:rPr>
                <w:b/>
                <w:bCs/>
                <w:color w:val="000000"/>
                <w:sz w:val="20"/>
                <w:szCs w:val="20"/>
              </w:rPr>
            </w:pPr>
            <w:r w:rsidRPr="004D7FDF">
              <w:rPr>
                <w:b/>
                <w:bCs/>
                <w:color w:val="000000"/>
                <w:sz w:val="20"/>
                <w:szCs w:val="20"/>
              </w:rPr>
              <w:t>РОССИЙСКОЙ ФЕДЕРАЦИИ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9 534,000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10 388,000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000 1 03 02000 01 0000 110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9 534,000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10 388,000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000 1 03 02230 01 0000 110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4 395,000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4 781,000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000 1 03 02240 01 0000 110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22,000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24,000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000 1 03 02250 01 0000 110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5 725,000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6 190,000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000 1 03 02260 01 0000 110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E24276">
              <w:rPr>
                <w:color w:val="000000"/>
                <w:sz w:val="22"/>
                <w:szCs w:val="22"/>
              </w:rPr>
              <w:lastRenderedPageBreak/>
              <w:t>дифференцированных нормативов отчислений в местные бюджеты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-608,000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-607,000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lastRenderedPageBreak/>
              <w:t xml:space="preserve">000 1 05 00000 00 0000 000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НАЛОГИ НА СОВОКУПНЫЙ ДОХОД</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8 723,000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7 863,000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000 1 05 01000 00 0000 110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411,000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428,000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000 1 05 01010 01 0000 110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411,000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428,000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000 1 05 01011 01 0000 110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411,000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428,000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000 1 05 02000 02 0000 110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950,000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000 1 05 02010 02 0000 110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950,000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000 1 05 03000 01 0000 110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сельскохозяйственный налог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7 309,000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7 380,000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000 1 05 03010 01 0000 110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Единый сельскохозяйственный налог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7 309,000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7 380,000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000 1 05 04000 02 0000 110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53,000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55,000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000 1 05 04020 02 0000 110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53,000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55,000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000 1 11 00000 00 0000 000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20 582,000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20 582,000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000 1 11 05000 00 0000 120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20 572,000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20 572,000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000 1 11 05010 00 0000 120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000 1 11 05013 05 0000 120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17 000,000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000 1 11 05020 00 0000 120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000 1 11 05025 05 0000 120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E24276">
              <w:rPr>
                <w:color w:val="000000"/>
                <w:sz w:val="22"/>
                <w:szCs w:val="22"/>
              </w:rPr>
              <w:lastRenderedPageBreak/>
              <w:t>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3 500,000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lastRenderedPageBreak/>
              <w:t xml:space="preserve">000 1 11 05030 00 0000 120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000 1 11 05035 05 0000 120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72,000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000 1 11 07000 00 0000 120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000 1 11 07010 00 0000 120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000 1 11 07015 05 0000 120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000 1 13 00000 00 0000 000 </w:t>
            </w:r>
          </w:p>
        </w:tc>
        <w:tc>
          <w:tcPr>
            <w:tcW w:w="4961" w:type="dxa"/>
            <w:shd w:val="clear" w:color="auto" w:fill="auto"/>
            <w:vAlign w:val="center"/>
            <w:hideMark/>
          </w:tcPr>
          <w:p w:rsidR="00D94C72" w:rsidRDefault="00D94C72" w:rsidP="0090471C">
            <w:pPr>
              <w:ind w:left="-57" w:right="-57"/>
              <w:jc w:val="center"/>
              <w:rPr>
                <w:b/>
                <w:bCs/>
                <w:color w:val="000000"/>
                <w:sz w:val="20"/>
                <w:szCs w:val="20"/>
              </w:rPr>
            </w:pPr>
            <w:r w:rsidRPr="004D7FDF">
              <w:rPr>
                <w:b/>
                <w:bCs/>
                <w:color w:val="000000"/>
                <w:sz w:val="20"/>
                <w:szCs w:val="20"/>
              </w:rPr>
              <w:t>ДОХОДЫ ОТ ОКАЗАНИЯ ПЛАТНЫХ УСЛУГ</w:t>
            </w:r>
          </w:p>
          <w:p w:rsidR="00D94C72" w:rsidRPr="004D7FDF" w:rsidRDefault="00D94C72" w:rsidP="0090471C">
            <w:pPr>
              <w:ind w:left="-57" w:right="-57"/>
              <w:jc w:val="center"/>
              <w:rPr>
                <w:b/>
                <w:bCs/>
                <w:color w:val="000000"/>
                <w:sz w:val="20"/>
                <w:szCs w:val="20"/>
              </w:rPr>
            </w:pPr>
            <w:r w:rsidRPr="004D7FDF">
              <w:rPr>
                <w:b/>
                <w:bCs/>
                <w:color w:val="000000"/>
                <w:sz w:val="20"/>
                <w:szCs w:val="20"/>
              </w:rPr>
              <w:t>И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4 321,700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4 321,700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000 1 13 01000 00 0000 130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оказания платных услуг (работ)</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000 1 13 01990 00 0000 130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оказания платных услуг (работ)</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000 1 13 01995 05 0000 130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3 521,700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000 1 13 02000 00 0000 130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000 1 13 02990 00 0000 130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компенсации затрат государства</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000 1 13 02995 05 0000 130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000 1 14 00000 00 0000 000 </w:t>
            </w:r>
          </w:p>
        </w:tc>
        <w:tc>
          <w:tcPr>
            <w:tcW w:w="4961" w:type="dxa"/>
            <w:shd w:val="clear" w:color="auto" w:fill="auto"/>
            <w:vAlign w:val="center"/>
            <w:hideMark/>
          </w:tcPr>
          <w:p w:rsidR="00D94C72" w:rsidRDefault="00D94C72" w:rsidP="0090471C">
            <w:pPr>
              <w:ind w:left="-57" w:right="-57"/>
              <w:jc w:val="center"/>
              <w:rPr>
                <w:b/>
                <w:bCs/>
                <w:color w:val="000000"/>
                <w:sz w:val="20"/>
                <w:szCs w:val="20"/>
              </w:rPr>
            </w:pPr>
            <w:r w:rsidRPr="004D7FDF">
              <w:rPr>
                <w:b/>
                <w:bCs/>
                <w:color w:val="000000"/>
                <w:sz w:val="20"/>
                <w:szCs w:val="20"/>
              </w:rPr>
              <w:t xml:space="preserve">ДОХОДЫ ОТ ПРОДАЖИ МАТЕРИАЛЬНЫХ </w:t>
            </w:r>
          </w:p>
          <w:p w:rsidR="00D94C72" w:rsidRPr="004D7FDF" w:rsidRDefault="00D94C72" w:rsidP="0090471C">
            <w:pPr>
              <w:ind w:left="-57" w:right="-57"/>
              <w:jc w:val="center"/>
              <w:rPr>
                <w:b/>
                <w:bCs/>
                <w:color w:val="000000"/>
                <w:sz w:val="20"/>
                <w:szCs w:val="20"/>
              </w:rPr>
            </w:pPr>
            <w:r w:rsidRPr="004D7FDF">
              <w:rPr>
                <w:b/>
                <w:bCs/>
                <w:color w:val="000000"/>
                <w:sz w:val="20"/>
                <w:szCs w:val="20"/>
              </w:rPr>
              <w:t>И НЕМАТЕРИАЛЬНЫХ АКТИВОВ</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100,000</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100,000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000 1 14 02000 00 0000 000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000 1 14 02050 05 0000 410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000 1 14 02053 05 0000 410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E24276">
              <w:rPr>
                <w:color w:val="000000"/>
                <w:sz w:val="22"/>
                <w:szCs w:val="22"/>
              </w:rPr>
              <w:lastRenderedPageBreak/>
              <w:t>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100,000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lastRenderedPageBreak/>
              <w:t xml:space="preserve">000 2 00 00000 00 0000 000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БЕЗВОЗМЕЗДНЫЕ ПОСТУПЛЕНИЯ</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288 735,797</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288 159,340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b/>
                <w:bCs/>
                <w:color w:val="000000"/>
                <w:sz w:val="20"/>
                <w:szCs w:val="20"/>
              </w:rPr>
            </w:pPr>
            <w:r w:rsidRPr="00CC1158">
              <w:rPr>
                <w:b/>
                <w:bCs/>
                <w:color w:val="000000"/>
                <w:sz w:val="20"/>
                <w:szCs w:val="20"/>
              </w:rPr>
              <w:t xml:space="preserve">000 2 02 00000 00 0000 000 </w:t>
            </w:r>
          </w:p>
        </w:tc>
        <w:tc>
          <w:tcPr>
            <w:tcW w:w="4961" w:type="dxa"/>
            <w:shd w:val="clear" w:color="auto" w:fill="auto"/>
            <w:vAlign w:val="center"/>
            <w:hideMark/>
          </w:tcPr>
          <w:p w:rsidR="00D94C72" w:rsidRPr="004D7FDF" w:rsidRDefault="00D94C72" w:rsidP="0090471C">
            <w:pPr>
              <w:ind w:left="-57" w:right="-57"/>
              <w:jc w:val="center"/>
              <w:rPr>
                <w:b/>
                <w:bCs/>
                <w:color w:val="000000"/>
                <w:sz w:val="20"/>
                <w:szCs w:val="20"/>
              </w:rPr>
            </w:pPr>
            <w:r w:rsidRPr="004D7FDF">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288 735,797</w:t>
            </w:r>
          </w:p>
        </w:tc>
        <w:tc>
          <w:tcPr>
            <w:tcW w:w="1275" w:type="dxa"/>
            <w:shd w:val="clear" w:color="auto" w:fill="auto"/>
            <w:vAlign w:val="center"/>
            <w:hideMark/>
          </w:tcPr>
          <w:p w:rsidR="00D94C72" w:rsidRPr="00E24276" w:rsidRDefault="00D94C72" w:rsidP="0090471C">
            <w:pPr>
              <w:ind w:left="-57" w:right="-57"/>
              <w:jc w:val="center"/>
              <w:rPr>
                <w:b/>
                <w:bCs/>
                <w:color w:val="000000"/>
                <w:sz w:val="22"/>
                <w:szCs w:val="22"/>
              </w:rPr>
            </w:pPr>
            <w:r w:rsidRPr="00E24276">
              <w:rPr>
                <w:b/>
                <w:bCs/>
                <w:color w:val="000000"/>
                <w:sz w:val="22"/>
                <w:szCs w:val="22"/>
              </w:rPr>
              <w:t>288 159,340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000 2 02 20000 00 0000 150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55 659,357</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56 710,400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000 2 02 20041 00 0000 150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000 2 02 20041 05 0000 150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12 581,000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000 2 02 20041 05 0000 150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8 000,000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000 2 02 20041 05 0000 150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4 581,000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4 581,000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000 2 02 25097 00 0000 150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1 393,657</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000 2 02 25097 05 0000 150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1 393,657</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000 2 02 25097 05 0000 150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1 393,657</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000 2 02 25228 00 0000 150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3 444,700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000 2 02 25228 05 0000 150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3 444,700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000 2 02 25228 05 0000 150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3 444,700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субсидии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41 684,700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40 684,700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Прочие субсидии бюджетам муниципальных районов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41 684,700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40 684,700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Субсидии бюджетам муниципальных образований для решения отдельных вопросов местного значения в сфере дополнительного образования </w:t>
            </w:r>
            <w:r w:rsidRPr="00E24276">
              <w:rPr>
                <w:color w:val="000000"/>
                <w:sz w:val="22"/>
                <w:szCs w:val="22"/>
              </w:rPr>
              <w:lastRenderedPageBreak/>
              <w:t>детей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977,800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977,800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lastRenderedPageBreak/>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1 320,900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1 320,900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32 386,000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32 386,000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замену кровли и выполнение необходимых для этого работ в зданиях му</w:t>
            </w:r>
            <w:r>
              <w:rPr>
                <w:color w:val="000000"/>
                <w:sz w:val="22"/>
                <w:szCs w:val="22"/>
              </w:rPr>
              <w:t xml:space="preserve">ниципальных общеобразовательных </w:t>
            </w:r>
            <w:r w:rsidRPr="00E24276">
              <w:rPr>
                <w:color w:val="000000"/>
                <w:sz w:val="22"/>
                <w:szCs w:val="22"/>
              </w:rPr>
              <w:t>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5 000,000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000 2 02 29999 05 0000 150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000 2 02 30000 00 0000 150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217 686,800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216 059,300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000 2 02 30022 00 0000 150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000 2 02 30022 05 0000 150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000 2 02 30022 05 0000 150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14 623,700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186 323,300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184 272,300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186 323,300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184 272,300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335,300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335,300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308,200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308,200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Субвенция на организацию и осуществление </w:t>
            </w:r>
            <w:r w:rsidRPr="00E24276">
              <w:rPr>
                <w:color w:val="000000"/>
                <w:sz w:val="22"/>
                <w:szCs w:val="22"/>
              </w:rPr>
              <w:lastRenderedPageBreak/>
              <w:t>деятельности по опеке и попечительству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1 309,000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1 309,000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lastRenderedPageBreak/>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525,500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525,500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2,400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2,600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152 044,800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152 044,800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5 761,000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3 709,800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4 918,100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4 918,100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7 309,700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7 309,700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88,900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88,900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13 598,400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13 598,400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100,000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000 2 02 30024 05 0000 150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w:t>
            </w:r>
            <w:r w:rsidRPr="00E24276">
              <w:rPr>
                <w:color w:val="000000"/>
                <w:sz w:val="22"/>
                <w:szCs w:val="22"/>
              </w:rPr>
              <w:lastRenderedPageBreak/>
              <w:t>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lastRenderedPageBreak/>
              <w:t>22,000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22,000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lastRenderedPageBreak/>
              <w:t xml:space="preserve">000 2 02 30027 00 0000 150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13 221,600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13 599,700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000 2 02 30027 05 0000 150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13 221,600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13 599,700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000 2 02 30027 05 0000 150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9 277,600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9 648,700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000 2 02 30027 05 0000 150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3 944,000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3 951,000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000 2 02 30029 00 0000 150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000 2 02 30029 05 0000 150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2 424,400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000 2 02 35930 00 0000 150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1 093,800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1 139,200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000 2 02 35930 05 0000 150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1 093,800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1 139,200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000 2 02 35930 05 0000 150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1 093,800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1 139,200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000 2 02 40000 00 0000 150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Иные межбюджетные трансферты</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000 2 02 45303 00 0000 150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r>
      <w:tr w:rsidR="00D94C72" w:rsidRPr="00CC1158" w:rsidTr="0090471C">
        <w:trPr>
          <w:trHeight w:val="20"/>
        </w:trPr>
        <w:tc>
          <w:tcPr>
            <w:tcW w:w="2553" w:type="dxa"/>
            <w:shd w:val="clear" w:color="auto" w:fill="auto"/>
            <w:vAlign w:val="center"/>
            <w:hideMark/>
          </w:tcPr>
          <w:p w:rsidR="00D94C72" w:rsidRPr="00CC1158" w:rsidRDefault="00D94C72" w:rsidP="0090471C">
            <w:pPr>
              <w:ind w:left="-57" w:right="-57"/>
              <w:jc w:val="center"/>
              <w:rPr>
                <w:color w:val="000000"/>
                <w:sz w:val="20"/>
                <w:szCs w:val="20"/>
              </w:rPr>
            </w:pPr>
            <w:r w:rsidRPr="00CC1158">
              <w:rPr>
                <w:color w:val="000000"/>
                <w:sz w:val="20"/>
                <w:szCs w:val="20"/>
              </w:rPr>
              <w:t xml:space="preserve">000 2 02 45303 05 0000 150 </w:t>
            </w:r>
          </w:p>
        </w:tc>
        <w:tc>
          <w:tcPr>
            <w:tcW w:w="4961" w:type="dxa"/>
            <w:shd w:val="clear" w:color="auto" w:fill="auto"/>
            <w:vAlign w:val="center"/>
            <w:hideMark/>
          </w:tcPr>
          <w:p w:rsidR="00D94C72" w:rsidRPr="00E24276" w:rsidRDefault="00D94C72" w:rsidP="0090471C">
            <w:pPr>
              <w:ind w:left="-57" w:right="-57"/>
              <w:rPr>
                <w:color w:val="000000"/>
                <w:sz w:val="22"/>
                <w:szCs w:val="22"/>
              </w:rPr>
            </w:pPr>
            <w:r w:rsidRPr="00E2427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c>
          <w:tcPr>
            <w:tcW w:w="1275" w:type="dxa"/>
            <w:shd w:val="clear" w:color="auto" w:fill="auto"/>
            <w:vAlign w:val="center"/>
            <w:hideMark/>
          </w:tcPr>
          <w:p w:rsidR="00D94C72" w:rsidRPr="00E24276" w:rsidRDefault="00D94C72" w:rsidP="0090471C">
            <w:pPr>
              <w:ind w:left="-57" w:right="-57"/>
              <w:jc w:val="center"/>
              <w:rPr>
                <w:color w:val="000000"/>
                <w:sz w:val="22"/>
                <w:szCs w:val="22"/>
              </w:rPr>
            </w:pPr>
            <w:r w:rsidRPr="00E24276">
              <w:rPr>
                <w:color w:val="000000"/>
                <w:sz w:val="22"/>
                <w:szCs w:val="22"/>
              </w:rPr>
              <w:t>15 389,640</w:t>
            </w:r>
          </w:p>
        </w:tc>
      </w:tr>
      <w:tr w:rsidR="00D94C72" w:rsidRPr="00CC1158" w:rsidTr="0090471C">
        <w:trPr>
          <w:trHeight w:val="20"/>
        </w:trPr>
        <w:tc>
          <w:tcPr>
            <w:tcW w:w="7514" w:type="dxa"/>
            <w:gridSpan w:val="2"/>
            <w:shd w:val="clear" w:color="auto" w:fill="auto"/>
            <w:vAlign w:val="center"/>
            <w:hideMark/>
          </w:tcPr>
          <w:p w:rsidR="00D94C72" w:rsidRPr="00E24276" w:rsidRDefault="00D94C72" w:rsidP="0090471C">
            <w:pPr>
              <w:ind w:left="-57" w:right="-57"/>
              <w:jc w:val="center"/>
              <w:rPr>
                <w:b/>
                <w:color w:val="000000"/>
                <w:sz w:val="22"/>
                <w:szCs w:val="22"/>
              </w:rPr>
            </w:pPr>
            <w:r w:rsidRPr="00E24276">
              <w:rPr>
                <w:b/>
                <w:color w:val="000000"/>
                <w:sz w:val="22"/>
                <w:szCs w:val="22"/>
              </w:rPr>
              <w:lastRenderedPageBreak/>
              <w:t>ИТОГО ДОХОДОВ</w:t>
            </w:r>
          </w:p>
        </w:tc>
        <w:tc>
          <w:tcPr>
            <w:tcW w:w="1275" w:type="dxa"/>
            <w:shd w:val="clear" w:color="auto" w:fill="auto"/>
            <w:vAlign w:val="center"/>
            <w:hideMark/>
          </w:tcPr>
          <w:p w:rsidR="00D94C72" w:rsidRPr="00E24276" w:rsidRDefault="00D94C72" w:rsidP="0090471C">
            <w:pPr>
              <w:ind w:left="-57" w:right="-57"/>
              <w:jc w:val="center"/>
              <w:rPr>
                <w:b/>
                <w:color w:val="000000"/>
                <w:sz w:val="22"/>
                <w:szCs w:val="22"/>
              </w:rPr>
            </w:pPr>
            <w:r w:rsidRPr="00E24276">
              <w:rPr>
                <w:b/>
                <w:color w:val="000000"/>
                <w:sz w:val="22"/>
                <w:szCs w:val="22"/>
              </w:rPr>
              <w:t>465 479,497</w:t>
            </w:r>
          </w:p>
        </w:tc>
        <w:tc>
          <w:tcPr>
            <w:tcW w:w="1275" w:type="dxa"/>
            <w:shd w:val="clear" w:color="auto" w:fill="auto"/>
            <w:vAlign w:val="center"/>
            <w:hideMark/>
          </w:tcPr>
          <w:p w:rsidR="00D94C72" w:rsidRPr="00E24276" w:rsidRDefault="00D94C72" w:rsidP="0090471C">
            <w:pPr>
              <w:ind w:left="-57" w:right="-57"/>
              <w:jc w:val="center"/>
              <w:rPr>
                <w:b/>
                <w:color w:val="000000"/>
                <w:sz w:val="22"/>
                <w:szCs w:val="22"/>
              </w:rPr>
            </w:pPr>
            <w:r w:rsidRPr="00E24276">
              <w:rPr>
                <w:b/>
                <w:color w:val="000000"/>
                <w:sz w:val="22"/>
                <w:szCs w:val="22"/>
              </w:rPr>
              <w:t>466 817,040</w:t>
            </w:r>
          </w:p>
        </w:tc>
      </w:tr>
    </w:tbl>
    <w:p w:rsidR="00D94C72" w:rsidRPr="004D7FDF" w:rsidRDefault="00D94C72" w:rsidP="00D94C72">
      <w:pPr>
        <w:autoSpaceDE w:val="0"/>
        <w:autoSpaceDN w:val="0"/>
        <w:adjustRightInd w:val="0"/>
        <w:ind w:right="-57"/>
        <w:outlineLvl w:val="1"/>
        <w:rPr>
          <w:rFonts w:eastAsia="MS Mincho"/>
          <w:bCs/>
          <w:sz w:val="16"/>
          <w:szCs w:val="16"/>
          <w:lang w:eastAsia="ja-JP"/>
        </w:rPr>
      </w:pPr>
    </w:p>
    <w:p w:rsidR="00D94C72" w:rsidRPr="008A0B4C"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1.8.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D94C72" w:rsidRPr="008A0B4C" w:rsidRDefault="00D94C72" w:rsidP="00D94C72">
      <w:pPr>
        <w:ind w:left="-57" w:right="-57"/>
      </w:pPr>
      <w:r>
        <w:t xml:space="preserve">                                                                                               </w:t>
      </w:r>
      <w:r w:rsidRPr="008A0B4C">
        <w:t xml:space="preserve">«Приложение </w:t>
      </w:r>
      <w:r>
        <w:t>9</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D94C72" w:rsidRPr="008A0B4C"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D94C72" w:rsidRPr="004D7FDF" w:rsidRDefault="00D94C72" w:rsidP="00D94C72">
      <w:pPr>
        <w:ind w:left="-57" w:right="-57"/>
        <w:jc w:val="center"/>
        <w:rPr>
          <w:b/>
          <w:bCs/>
          <w:sz w:val="16"/>
          <w:szCs w:val="16"/>
        </w:rPr>
      </w:pPr>
    </w:p>
    <w:p w:rsidR="00D94C72" w:rsidRPr="00F53051" w:rsidRDefault="00D94C72" w:rsidP="00D94C72">
      <w:pPr>
        <w:ind w:left="-57" w:right="-57"/>
        <w:jc w:val="center"/>
        <w:rPr>
          <w:b/>
          <w:bCs/>
        </w:rPr>
      </w:pPr>
      <w:r w:rsidRPr="00F53051">
        <w:rPr>
          <w:b/>
          <w:bCs/>
        </w:rPr>
        <w:t xml:space="preserve">Распределение бюджетных ассигнований  по разделам и подразделам </w:t>
      </w:r>
    </w:p>
    <w:p w:rsidR="00D94C72" w:rsidRDefault="00D94C72" w:rsidP="00D94C72">
      <w:pPr>
        <w:ind w:left="-57" w:right="-57"/>
        <w:jc w:val="center"/>
        <w:rPr>
          <w:b/>
          <w:bCs/>
        </w:rPr>
      </w:pPr>
      <w:r w:rsidRPr="00F53051">
        <w:rPr>
          <w:b/>
          <w:bCs/>
        </w:rPr>
        <w:t>классификации расходов районного бюджета на 2020 год</w:t>
      </w:r>
    </w:p>
    <w:p w:rsidR="00D94C72" w:rsidRPr="004D7FDF" w:rsidRDefault="00D94C72" w:rsidP="00D94C72">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59"/>
        <w:gridCol w:w="7871"/>
        <w:gridCol w:w="1275"/>
      </w:tblGrid>
      <w:tr w:rsidR="00D94C72" w:rsidRPr="009C1C3F" w:rsidTr="0090471C">
        <w:trPr>
          <w:trHeight w:val="276"/>
        </w:trPr>
        <w:tc>
          <w:tcPr>
            <w:tcW w:w="460" w:type="dxa"/>
            <w:vMerge w:val="restart"/>
            <w:shd w:val="clear" w:color="auto" w:fill="auto"/>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Ра</w:t>
            </w:r>
          </w:p>
          <w:p w:rsidR="00D94C72" w:rsidRPr="002232D1" w:rsidRDefault="00D94C72" w:rsidP="0090471C">
            <w:pPr>
              <w:ind w:left="-57" w:right="-57"/>
              <w:jc w:val="center"/>
              <w:rPr>
                <w:b/>
                <w:bCs/>
                <w:sz w:val="20"/>
                <w:szCs w:val="20"/>
                <w:lang w:eastAsia="en-US"/>
              </w:rPr>
            </w:pPr>
            <w:r w:rsidRPr="002232D1">
              <w:rPr>
                <w:b/>
                <w:bCs/>
                <w:sz w:val="20"/>
                <w:szCs w:val="20"/>
                <w:lang w:eastAsia="en-US"/>
              </w:rPr>
              <w:t>зд</w:t>
            </w:r>
          </w:p>
          <w:p w:rsidR="00D94C72" w:rsidRPr="002232D1" w:rsidRDefault="00D94C72" w:rsidP="0090471C">
            <w:pPr>
              <w:ind w:left="-57" w:right="-57"/>
              <w:jc w:val="center"/>
              <w:rPr>
                <w:b/>
                <w:bCs/>
                <w:sz w:val="20"/>
                <w:szCs w:val="20"/>
                <w:lang w:eastAsia="en-US"/>
              </w:rPr>
            </w:pPr>
            <w:r w:rsidRPr="002232D1">
              <w:rPr>
                <w:b/>
                <w:bCs/>
                <w:sz w:val="20"/>
                <w:szCs w:val="20"/>
                <w:lang w:eastAsia="en-US"/>
              </w:rPr>
              <w:t>ел</w:t>
            </w:r>
          </w:p>
        </w:tc>
        <w:tc>
          <w:tcPr>
            <w:tcW w:w="459" w:type="dxa"/>
            <w:vMerge w:val="restart"/>
            <w:shd w:val="clear" w:color="auto" w:fill="auto"/>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Под</w:t>
            </w:r>
          </w:p>
          <w:p w:rsidR="00D94C72" w:rsidRPr="002232D1" w:rsidRDefault="00D94C72" w:rsidP="0090471C">
            <w:pPr>
              <w:ind w:left="-57" w:right="-57"/>
              <w:jc w:val="center"/>
              <w:rPr>
                <w:b/>
                <w:bCs/>
                <w:sz w:val="20"/>
                <w:szCs w:val="20"/>
                <w:lang w:eastAsia="en-US"/>
              </w:rPr>
            </w:pPr>
            <w:r w:rsidRPr="002232D1">
              <w:rPr>
                <w:b/>
                <w:bCs/>
                <w:sz w:val="20"/>
                <w:szCs w:val="20"/>
                <w:lang w:eastAsia="en-US"/>
              </w:rPr>
              <w:t>раз</w:t>
            </w:r>
          </w:p>
          <w:p w:rsidR="00D94C72" w:rsidRPr="002232D1" w:rsidRDefault="00D94C72" w:rsidP="0090471C">
            <w:pPr>
              <w:ind w:left="-57" w:right="-57"/>
              <w:jc w:val="center"/>
              <w:rPr>
                <w:b/>
                <w:bCs/>
                <w:sz w:val="20"/>
                <w:szCs w:val="20"/>
                <w:lang w:eastAsia="en-US"/>
              </w:rPr>
            </w:pPr>
            <w:r w:rsidRPr="002232D1">
              <w:rPr>
                <w:b/>
                <w:bCs/>
                <w:sz w:val="20"/>
                <w:szCs w:val="20"/>
                <w:lang w:eastAsia="en-US"/>
              </w:rPr>
              <w:t>дел</w:t>
            </w:r>
          </w:p>
        </w:tc>
        <w:tc>
          <w:tcPr>
            <w:tcW w:w="7871"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Наименование</w:t>
            </w:r>
          </w:p>
        </w:tc>
        <w:tc>
          <w:tcPr>
            <w:tcW w:w="1275" w:type="dxa"/>
            <w:vMerge w:val="restart"/>
            <w:shd w:val="clear" w:color="auto" w:fill="auto"/>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 xml:space="preserve">2020 год, </w:t>
            </w:r>
          </w:p>
          <w:p w:rsidR="00D94C72" w:rsidRPr="002232D1" w:rsidRDefault="00D94C72" w:rsidP="0090471C">
            <w:pPr>
              <w:ind w:left="-57" w:right="-57"/>
              <w:jc w:val="center"/>
              <w:rPr>
                <w:b/>
                <w:bCs/>
                <w:color w:val="000000"/>
                <w:sz w:val="20"/>
                <w:szCs w:val="20"/>
                <w:lang w:eastAsia="en-US"/>
              </w:rPr>
            </w:pPr>
            <w:r w:rsidRPr="002232D1">
              <w:rPr>
                <w:bCs/>
                <w:sz w:val="20"/>
                <w:szCs w:val="20"/>
                <w:lang w:eastAsia="en-US"/>
              </w:rPr>
              <w:t>(тыс. руб.)</w:t>
            </w:r>
          </w:p>
        </w:tc>
      </w:tr>
      <w:tr w:rsidR="00D94C72" w:rsidRPr="009C1C3F" w:rsidTr="0090471C">
        <w:trPr>
          <w:trHeight w:val="276"/>
        </w:trPr>
        <w:tc>
          <w:tcPr>
            <w:tcW w:w="460" w:type="dxa"/>
            <w:vMerge/>
            <w:vAlign w:val="center"/>
          </w:tcPr>
          <w:p w:rsidR="00D94C72" w:rsidRPr="009C1C3F" w:rsidRDefault="00D94C72" w:rsidP="0090471C">
            <w:pPr>
              <w:ind w:left="-57" w:right="-57"/>
              <w:rPr>
                <w:b/>
                <w:bCs/>
                <w:color w:val="000000"/>
                <w:sz w:val="20"/>
                <w:szCs w:val="20"/>
              </w:rPr>
            </w:pPr>
          </w:p>
        </w:tc>
        <w:tc>
          <w:tcPr>
            <w:tcW w:w="459" w:type="dxa"/>
            <w:vMerge/>
            <w:vAlign w:val="center"/>
          </w:tcPr>
          <w:p w:rsidR="00D94C72" w:rsidRPr="009C1C3F" w:rsidRDefault="00D94C72" w:rsidP="0090471C">
            <w:pPr>
              <w:ind w:left="-57" w:right="-57"/>
              <w:rPr>
                <w:b/>
                <w:bCs/>
                <w:color w:val="000000"/>
                <w:sz w:val="20"/>
                <w:szCs w:val="20"/>
              </w:rPr>
            </w:pPr>
          </w:p>
        </w:tc>
        <w:tc>
          <w:tcPr>
            <w:tcW w:w="7871" w:type="dxa"/>
            <w:vMerge/>
            <w:vAlign w:val="center"/>
          </w:tcPr>
          <w:p w:rsidR="00D94C72" w:rsidRPr="009C1C3F" w:rsidRDefault="00D94C72" w:rsidP="0090471C">
            <w:pPr>
              <w:ind w:left="-57" w:right="-57"/>
              <w:rPr>
                <w:b/>
                <w:bCs/>
                <w:color w:val="000000"/>
                <w:sz w:val="20"/>
                <w:szCs w:val="20"/>
              </w:rPr>
            </w:pPr>
          </w:p>
        </w:tc>
        <w:tc>
          <w:tcPr>
            <w:tcW w:w="1275" w:type="dxa"/>
            <w:vMerge/>
            <w:vAlign w:val="center"/>
          </w:tcPr>
          <w:p w:rsidR="00D94C72" w:rsidRPr="009C1C3F" w:rsidRDefault="00D94C72" w:rsidP="0090471C">
            <w:pPr>
              <w:ind w:left="-57" w:right="-57"/>
              <w:jc w:val="center"/>
              <w:rPr>
                <w:b/>
                <w:bCs/>
                <w:color w:val="000000"/>
                <w:sz w:val="20"/>
                <w:szCs w:val="20"/>
              </w:rPr>
            </w:pP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ОБЩЕГОСУДАРСТВЕННЫЕ ВОПРОСЫ</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50 210,626</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02</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1 576,500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1 828,100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21 842,840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06</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5 034,540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11</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Резервные фонды</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303,021</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13</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Другие общегосударственные вопросы</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19 625,625</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03</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Default="00D94C72" w:rsidP="0090471C">
            <w:pPr>
              <w:ind w:left="-57" w:right="-57"/>
              <w:jc w:val="center"/>
              <w:rPr>
                <w:b/>
                <w:bCs/>
                <w:color w:val="000000"/>
                <w:sz w:val="20"/>
                <w:szCs w:val="20"/>
              </w:rPr>
            </w:pPr>
            <w:r w:rsidRPr="009C1C3F">
              <w:rPr>
                <w:b/>
                <w:bCs/>
                <w:color w:val="000000"/>
                <w:sz w:val="20"/>
                <w:szCs w:val="20"/>
              </w:rPr>
              <w:t xml:space="preserve">НАЦИОНАЛЬНАЯ БЕЗОПАСНОСТЬ </w:t>
            </w:r>
          </w:p>
          <w:p w:rsidR="00D94C72" w:rsidRPr="009C1C3F" w:rsidRDefault="00D94C72" w:rsidP="0090471C">
            <w:pPr>
              <w:ind w:left="-57" w:right="-57"/>
              <w:jc w:val="center"/>
              <w:rPr>
                <w:b/>
                <w:bCs/>
                <w:color w:val="000000"/>
                <w:sz w:val="20"/>
                <w:szCs w:val="20"/>
              </w:rPr>
            </w:pPr>
            <w:r w:rsidRPr="009C1C3F">
              <w:rPr>
                <w:b/>
                <w:bCs/>
                <w:color w:val="000000"/>
                <w:sz w:val="20"/>
                <w:szCs w:val="20"/>
              </w:rPr>
              <w:t>И ПРАВООХРАНИТЕЛЬНАЯ ДЕЯТЕЛЬНОСТЬ</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1 855,433</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09</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1 664,361</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14</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191,072</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04</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НАЦИОНАЛЬНАЯ ЭКОНОМИКА</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23 481,141</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05</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Сельское хозяйство и рыболовство</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88,900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09</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Дорожное хозяйство (дорожные фонды)</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22 992,241</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12</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Другие вопросы в области национальной экономики</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400,000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05</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ЖИЛИЩНО-КОММУНАЛЬНОЕ ХОЗЯЙСТВО</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31 817,884</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05</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Жилищное хозяйство</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6,000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05</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02</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Коммунальное хозяйство</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9 633,018</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05</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Благоустройство</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22 178,866</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ОБРАЗОВАНИЕ</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301 829,806</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Дошкольное образование</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34 424,967</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02</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Общее образование</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241 136,120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Дополнительное образование детей</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15 078,274</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Молодежная политика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1 593,945</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07</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09</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Другие вопросы в области образования</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9 596,500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08</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КУЛЬТУРА, КИНЕМАТОГРАФИЯ</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21 088,276</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08</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Культура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21 088,276</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10</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СОЦИАЛЬНАЯ ПОЛИТИКА</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35 762,600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10</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01</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Пенсионное обеспечение</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2 138,300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10</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Социальное обеспечение населения</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17 269,385</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10</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Охрана семьи и детства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15 308,800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10</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06</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вопросы в области социальной политики</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1 046,115</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11</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ФИЗИЧЕСКАЯ КУЛЬТУРА И СПОРТ</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607,000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11</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02</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Массовый спорт</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607,000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12</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СРЕДСТВА МАССОВОЙ ИНФОРМАЦИИ</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69,000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lastRenderedPageBreak/>
              <w:t>12</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04</w:t>
            </w:r>
          </w:p>
        </w:tc>
        <w:tc>
          <w:tcPr>
            <w:tcW w:w="7871"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69,000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14</w:t>
            </w:r>
          </w:p>
        </w:tc>
        <w:tc>
          <w:tcPr>
            <w:tcW w:w="459"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00</w:t>
            </w:r>
          </w:p>
        </w:tc>
        <w:tc>
          <w:tcPr>
            <w:tcW w:w="7871" w:type="dxa"/>
            <w:shd w:val="clear" w:color="auto" w:fill="auto"/>
            <w:vAlign w:val="center"/>
            <w:hideMark/>
          </w:tcPr>
          <w:p w:rsidR="00D94C72" w:rsidRPr="009C1C3F" w:rsidRDefault="00D94C72" w:rsidP="0090471C">
            <w:pPr>
              <w:ind w:left="-57" w:right="-57"/>
              <w:jc w:val="center"/>
              <w:rPr>
                <w:b/>
                <w:bCs/>
                <w:color w:val="000000"/>
                <w:sz w:val="20"/>
                <w:szCs w:val="20"/>
              </w:rPr>
            </w:pPr>
            <w:r w:rsidRPr="009C1C3F">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43 950,000</w:t>
            </w:r>
          </w:p>
        </w:tc>
      </w:tr>
      <w:tr w:rsidR="00D94C72" w:rsidRPr="000E6350" w:rsidTr="0090471C">
        <w:trPr>
          <w:trHeight w:val="20"/>
        </w:trPr>
        <w:tc>
          <w:tcPr>
            <w:tcW w:w="460"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14</w:t>
            </w:r>
          </w:p>
        </w:tc>
        <w:tc>
          <w:tcPr>
            <w:tcW w:w="459" w:type="dxa"/>
            <w:shd w:val="clear" w:color="auto" w:fill="auto"/>
            <w:vAlign w:val="center"/>
            <w:hideMark/>
          </w:tcPr>
          <w:p w:rsidR="00D94C72" w:rsidRPr="009C1C3F" w:rsidRDefault="00D94C72" w:rsidP="0090471C">
            <w:pPr>
              <w:ind w:left="-57" w:right="-57"/>
              <w:jc w:val="center"/>
              <w:rPr>
                <w:color w:val="000000"/>
                <w:sz w:val="20"/>
                <w:szCs w:val="20"/>
              </w:rPr>
            </w:pPr>
            <w:r w:rsidRPr="009C1C3F">
              <w:rPr>
                <w:color w:val="000000"/>
                <w:sz w:val="20"/>
                <w:szCs w:val="20"/>
              </w:rPr>
              <w:t>03</w:t>
            </w:r>
          </w:p>
        </w:tc>
        <w:tc>
          <w:tcPr>
            <w:tcW w:w="7871" w:type="dxa"/>
            <w:shd w:val="clear" w:color="auto" w:fill="auto"/>
            <w:vAlign w:val="center"/>
            <w:hideMark/>
          </w:tcPr>
          <w:p w:rsidR="00D94C72" w:rsidRPr="004D7FDF" w:rsidRDefault="00D94C72" w:rsidP="0090471C">
            <w:pPr>
              <w:ind w:left="-57" w:right="-57"/>
              <w:rPr>
                <w:color w:val="000000"/>
                <w:sz w:val="22"/>
                <w:szCs w:val="22"/>
              </w:rPr>
            </w:pPr>
            <w:r w:rsidRPr="004D7FDF">
              <w:rPr>
                <w:color w:val="000000"/>
                <w:sz w:val="22"/>
                <w:szCs w:val="22"/>
              </w:rPr>
              <w:t>Прочие межбюджетные трансферты общего характера</w:t>
            </w:r>
          </w:p>
        </w:tc>
        <w:tc>
          <w:tcPr>
            <w:tcW w:w="1275"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43 950,000</w:t>
            </w:r>
          </w:p>
        </w:tc>
      </w:tr>
      <w:tr w:rsidR="00D94C72" w:rsidRPr="000E6350" w:rsidTr="0090471C">
        <w:trPr>
          <w:trHeight w:val="20"/>
        </w:trPr>
        <w:tc>
          <w:tcPr>
            <w:tcW w:w="8790" w:type="dxa"/>
            <w:gridSpan w:val="3"/>
            <w:shd w:val="clear" w:color="auto" w:fill="auto"/>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ВСЕГО:</w:t>
            </w:r>
          </w:p>
        </w:tc>
        <w:tc>
          <w:tcPr>
            <w:tcW w:w="1275"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510 671,766</w:t>
            </w:r>
          </w:p>
        </w:tc>
      </w:tr>
    </w:tbl>
    <w:p w:rsidR="00D94C72" w:rsidRPr="000E6350" w:rsidRDefault="00D94C72" w:rsidP="00D94C72">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D94C72" w:rsidRDefault="00D94C72" w:rsidP="00D94C72">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1.9. Приложение 10 к Положению изложить в следующей редакции:</w:t>
      </w:r>
    </w:p>
    <w:p w:rsidR="00D94C72" w:rsidRDefault="00D94C72" w:rsidP="00D94C72">
      <w:pPr>
        <w:ind w:left="-57" w:right="-57"/>
      </w:pPr>
      <w:r>
        <w:t xml:space="preserve">                                                                                             «Приложение 10</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rPr>
          <w:b/>
          <w:bCs/>
          <w:sz w:val="16"/>
          <w:szCs w:val="16"/>
        </w:rPr>
      </w:pPr>
    </w:p>
    <w:p w:rsidR="00D94C72" w:rsidRDefault="00D94C72" w:rsidP="00D94C72">
      <w:pPr>
        <w:ind w:left="-57" w:right="-57"/>
        <w:jc w:val="center"/>
        <w:rPr>
          <w:b/>
          <w:bCs/>
        </w:rPr>
      </w:pPr>
      <w:r>
        <w:rPr>
          <w:b/>
          <w:bCs/>
        </w:rPr>
        <w:t>Распределение бюджетных ассигнований  по разделам</w:t>
      </w:r>
    </w:p>
    <w:p w:rsidR="00D94C72" w:rsidRDefault="00D94C72" w:rsidP="00D94C72">
      <w:pPr>
        <w:ind w:left="-57" w:right="-57"/>
        <w:jc w:val="center"/>
        <w:rPr>
          <w:b/>
          <w:bCs/>
        </w:rPr>
      </w:pPr>
      <w:r>
        <w:rPr>
          <w:b/>
          <w:bCs/>
        </w:rPr>
        <w:t>и подразделам классификации расходов районного бюджета</w:t>
      </w:r>
    </w:p>
    <w:p w:rsidR="00D94C72" w:rsidRDefault="00D94C72" w:rsidP="00D94C72">
      <w:pPr>
        <w:autoSpaceDE w:val="0"/>
        <w:autoSpaceDN w:val="0"/>
        <w:adjustRightInd w:val="0"/>
        <w:ind w:right="-57"/>
        <w:jc w:val="center"/>
        <w:outlineLvl w:val="1"/>
        <w:rPr>
          <w:b/>
          <w:bCs/>
        </w:rPr>
      </w:pPr>
      <w:r>
        <w:rPr>
          <w:b/>
          <w:bCs/>
        </w:rPr>
        <w:t>на плановый период 2021 и 2022 годов</w:t>
      </w:r>
    </w:p>
    <w:p w:rsidR="00D94C72" w:rsidRPr="000E6350" w:rsidRDefault="00D94C72" w:rsidP="00D94C72">
      <w:pPr>
        <w:autoSpaceDE w:val="0"/>
        <w:autoSpaceDN w:val="0"/>
        <w:adjustRightInd w:val="0"/>
        <w:ind w:left="-57" w:right="-57" w:firstLine="709"/>
        <w:jc w:val="center"/>
        <w:outlineLvl w:val="1"/>
        <w:rPr>
          <w:rFonts w:eastAsia="MS Mincho"/>
          <w:bCs/>
          <w:sz w:val="16"/>
          <w:szCs w:val="16"/>
          <w:lang w:eastAsia="ja-JP"/>
        </w:r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9"/>
        <w:gridCol w:w="6599"/>
        <w:gridCol w:w="1261"/>
        <w:gridCol w:w="1276"/>
      </w:tblGrid>
      <w:tr w:rsidR="00D94C72" w:rsidRPr="002232D1" w:rsidTr="0090471C">
        <w:trPr>
          <w:trHeight w:val="20"/>
        </w:trPr>
        <w:tc>
          <w:tcPr>
            <w:tcW w:w="456" w:type="dxa"/>
            <w:shd w:val="clear" w:color="auto" w:fill="auto"/>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Ра</w:t>
            </w:r>
          </w:p>
          <w:p w:rsidR="00D94C72" w:rsidRPr="002232D1" w:rsidRDefault="00D94C72" w:rsidP="0090471C">
            <w:pPr>
              <w:ind w:left="-57" w:right="-57"/>
              <w:jc w:val="center"/>
              <w:rPr>
                <w:b/>
                <w:bCs/>
                <w:sz w:val="20"/>
                <w:szCs w:val="20"/>
                <w:lang w:eastAsia="en-US"/>
              </w:rPr>
            </w:pPr>
            <w:r w:rsidRPr="002232D1">
              <w:rPr>
                <w:b/>
                <w:bCs/>
                <w:sz w:val="20"/>
                <w:szCs w:val="20"/>
                <w:lang w:eastAsia="en-US"/>
              </w:rPr>
              <w:t>зд</w:t>
            </w:r>
          </w:p>
          <w:p w:rsidR="00D94C72" w:rsidRPr="002232D1" w:rsidRDefault="00D94C72" w:rsidP="0090471C">
            <w:pPr>
              <w:ind w:left="-57" w:right="-57"/>
              <w:jc w:val="center"/>
              <w:rPr>
                <w:b/>
                <w:bCs/>
                <w:sz w:val="20"/>
                <w:szCs w:val="20"/>
                <w:lang w:eastAsia="en-US"/>
              </w:rPr>
            </w:pPr>
            <w:r w:rsidRPr="002232D1">
              <w:rPr>
                <w:b/>
                <w:bCs/>
                <w:sz w:val="20"/>
                <w:szCs w:val="20"/>
                <w:lang w:eastAsia="en-US"/>
              </w:rPr>
              <w:t>ел</w:t>
            </w:r>
          </w:p>
        </w:tc>
        <w:tc>
          <w:tcPr>
            <w:tcW w:w="459" w:type="dxa"/>
            <w:shd w:val="clear" w:color="auto" w:fill="auto"/>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Под</w:t>
            </w:r>
          </w:p>
          <w:p w:rsidR="00D94C72" w:rsidRPr="002232D1" w:rsidRDefault="00D94C72" w:rsidP="0090471C">
            <w:pPr>
              <w:ind w:left="-57" w:right="-57"/>
              <w:jc w:val="center"/>
              <w:rPr>
                <w:b/>
                <w:bCs/>
                <w:sz w:val="20"/>
                <w:szCs w:val="20"/>
                <w:lang w:eastAsia="en-US"/>
              </w:rPr>
            </w:pPr>
            <w:r w:rsidRPr="002232D1">
              <w:rPr>
                <w:b/>
                <w:bCs/>
                <w:sz w:val="20"/>
                <w:szCs w:val="20"/>
                <w:lang w:eastAsia="en-US"/>
              </w:rPr>
              <w:t>раз</w:t>
            </w:r>
          </w:p>
          <w:p w:rsidR="00D94C72" w:rsidRPr="002232D1" w:rsidRDefault="00D94C72" w:rsidP="0090471C">
            <w:pPr>
              <w:ind w:left="-57" w:right="-57"/>
              <w:jc w:val="center"/>
              <w:rPr>
                <w:b/>
                <w:bCs/>
                <w:sz w:val="20"/>
                <w:szCs w:val="20"/>
                <w:lang w:eastAsia="en-US"/>
              </w:rPr>
            </w:pPr>
            <w:r w:rsidRPr="002232D1">
              <w:rPr>
                <w:b/>
                <w:bCs/>
                <w:sz w:val="20"/>
                <w:szCs w:val="20"/>
                <w:lang w:eastAsia="en-US"/>
              </w:rPr>
              <w:t>дел</w:t>
            </w:r>
          </w:p>
        </w:tc>
        <w:tc>
          <w:tcPr>
            <w:tcW w:w="6599" w:type="dxa"/>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Наименование</w:t>
            </w:r>
          </w:p>
        </w:tc>
        <w:tc>
          <w:tcPr>
            <w:tcW w:w="1261" w:type="dxa"/>
            <w:shd w:val="clear" w:color="auto" w:fill="auto"/>
            <w:noWrap/>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2021 год,</w:t>
            </w:r>
          </w:p>
          <w:p w:rsidR="00D94C72" w:rsidRPr="002232D1" w:rsidRDefault="00D94C72" w:rsidP="0090471C">
            <w:pPr>
              <w:ind w:left="-57" w:right="-57"/>
              <w:jc w:val="center"/>
              <w:rPr>
                <w:b/>
                <w:bCs/>
                <w:color w:val="000000"/>
                <w:sz w:val="20"/>
                <w:szCs w:val="20"/>
                <w:lang w:eastAsia="en-US"/>
              </w:rPr>
            </w:pPr>
            <w:r w:rsidRPr="002232D1">
              <w:rPr>
                <w:bCs/>
                <w:sz w:val="20"/>
                <w:szCs w:val="20"/>
                <w:lang w:eastAsia="en-US"/>
              </w:rPr>
              <w:t>(тыс. руб.)</w:t>
            </w:r>
          </w:p>
        </w:tc>
        <w:tc>
          <w:tcPr>
            <w:tcW w:w="1276" w:type="dxa"/>
            <w:shd w:val="clear" w:color="auto" w:fill="auto"/>
            <w:noWrap/>
            <w:vAlign w:val="center"/>
          </w:tcPr>
          <w:p w:rsidR="00D94C72" w:rsidRPr="002232D1" w:rsidRDefault="00D94C72" w:rsidP="0090471C">
            <w:pPr>
              <w:ind w:left="-57" w:right="-57"/>
              <w:jc w:val="center"/>
              <w:rPr>
                <w:b/>
                <w:bCs/>
                <w:sz w:val="20"/>
                <w:szCs w:val="20"/>
                <w:lang w:eastAsia="en-US"/>
              </w:rPr>
            </w:pPr>
            <w:r w:rsidRPr="002232D1">
              <w:rPr>
                <w:b/>
                <w:bCs/>
                <w:sz w:val="20"/>
                <w:szCs w:val="20"/>
                <w:lang w:eastAsia="en-US"/>
              </w:rPr>
              <w:t>2022 год,</w:t>
            </w:r>
          </w:p>
          <w:p w:rsidR="00D94C72" w:rsidRPr="002232D1" w:rsidRDefault="00D94C72" w:rsidP="0090471C">
            <w:pPr>
              <w:ind w:left="-57" w:right="-57"/>
              <w:jc w:val="center"/>
              <w:rPr>
                <w:b/>
                <w:bCs/>
                <w:color w:val="000000"/>
                <w:sz w:val="20"/>
                <w:szCs w:val="20"/>
                <w:lang w:eastAsia="en-US"/>
              </w:rPr>
            </w:pPr>
            <w:r w:rsidRPr="002232D1">
              <w:rPr>
                <w:bCs/>
                <w:sz w:val="20"/>
                <w:szCs w:val="20"/>
                <w:lang w:eastAsia="en-US"/>
              </w:rPr>
              <w:t>(тыс. руб.)</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ОБЩЕГОСУДАРСТВЕННЫЕ ВОПРОСЫ</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50 815,585</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55 952,516</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02</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1 573,600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1 573,600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03</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1 831,200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1 827,200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04</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25 293,920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25 936,051</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06</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4 278,600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4 278,600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11</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Резервные фонды</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100,000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100,000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13</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общегосударственные вопросы</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17 738,265</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22 237,065</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03</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Default="00D94C72" w:rsidP="0090471C">
            <w:pPr>
              <w:ind w:left="-57" w:right="-57"/>
              <w:jc w:val="center"/>
              <w:rPr>
                <w:b/>
                <w:bCs/>
                <w:color w:val="000000"/>
                <w:sz w:val="20"/>
                <w:szCs w:val="20"/>
              </w:rPr>
            </w:pPr>
            <w:r w:rsidRPr="000E6350">
              <w:rPr>
                <w:b/>
                <w:bCs/>
                <w:color w:val="000000"/>
                <w:sz w:val="20"/>
                <w:szCs w:val="20"/>
              </w:rPr>
              <w:t xml:space="preserve">НАЦИОНАЛЬНАЯ БЕЗОПАСНОСТЬ </w:t>
            </w:r>
          </w:p>
          <w:p w:rsidR="00D94C72" w:rsidRPr="000E6350" w:rsidRDefault="00D94C72" w:rsidP="0090471C">
            <w:pPr>
              <w:ind w:left="-57" w:right="-57"/>
              <w:jc w:val="center"/>
              <w:rPr>
                <w:b/>
                <w:bCs/>
                <w:color w:val="000000"/>
                <w:sz w:val="20"/>
                <w:szCs w:val="20"/>
              </w:rPr>
            </w:pPr>
            <w:r w:rsidRPr="000E6350">
              <w:rPr>
                <w:b/>
                <w:bCs/>
                <w:color w:val="000000"/>
                <w:sz w:val="20"/>
                <w:szCs w:val="20"/>
              </w:rPr>
              <w:t>И ПРАВООХРАНИТЕЛЬНАЯ ДЕЯТЕЛЬНОСТЬ</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1 651,100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1 651,100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03</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09</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1 651,100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1 651,100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04</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НАЦИОНАЛЬНАЯ ЭКОНОМИКА</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22 503,900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23 057,900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04</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05</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Сельское хозяйство и рыболовство</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88,900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88,900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04</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09</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Дорожное хозяйство (дорожные фонды)</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22 115,000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22 969,000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04</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12</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вопросы в области национальной экономики</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300,000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0,000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05</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ЖИЛИЩНО-КОММУНАЛЬНОЕ ХОЗЯЙСТВО</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2,400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2,600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05</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02</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Коммунальное хозяйство</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2,400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2,600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ОБРАЗОВАНИЕ</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306 492,516</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298 654,928</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Дошкольное образование</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35 100,124</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33 908,830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02</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Общее образование</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243 247,047</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236 757,253</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03</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Дополнительное образование детей</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17 333,200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17 206,700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Молодежная политика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1 484,945</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1 484,945</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07</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09</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вопросы в области образования</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9 327,200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9 297,200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08</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КУЛЬТУРА, КИНЕМАТОГРАФИЯ</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14 014,496</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13 780,696</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08</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Культура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14 014,496</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13 780,696</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10</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СОЦИАЛЬНАЯ ПОЛИТИКА</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37 613,500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37 886,600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10</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Пенсионное обеспечение</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2 138,300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2 138,300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10</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03</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Социальное обеспечение населения</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18 709,123</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18 604,123</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10</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04</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Охрана семьи и детства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15 646,000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16 024,100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10</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06</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Другие вопросы в области социальной политики</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1 120,077</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1 120,077</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11</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ФИЗИЧЕСКАЯ КУЛЬТУРА И СПОРТ</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0,000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3 444,700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11</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01</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Физическая культура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0,000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3 444,700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lastRenderedPageBreak/>
              <w:t>14</w:t>
            </w:r>
          </w:p>
        </w:tc>
        <w:tc>
          <w:tcPr>
            <w:tcW w:w="459" w:type="dxa"/>
            <w:shd w:val="clear" w:color="auto" w:fill="auto"/>
            <w:vAlign w:val="center"/>
            <w:hideMark/>
          </w:tcPr>
          <w:p w:rsidR="00D94C72" w:rsidRPr="00F47260" w:rsidRDefault="00D94C72" w:rsidP="0090471C">
            <w:pPr>
              <w:ind w:left="-57" w:right="-57"/>
              <w:jc w:val="center"/>
              <w:rPr>
                <w:b/>
                <w:bCs/>
                <w:color w:val="000000"/>
                <w:sz w:val="20"/>
                <w:szCs w:val="20"/>
              </w:rPr>
            </w:pPr>
            <w:r w:rsidRPr="00F47260">
              <w:rPr>
                <w:b/>
                <w:bCs/>
                <w:color w:val="000000"/>
                <w:sz w:val="20"/>
                <w:szCs w:val="20"/>
              </w:rPr>
              <w:t>00</w:t>
            </w:r>
          </w:p>
        </w:tc>
        <w:tc>
          <w:tcPr>
            <w:tcW w:w="6599" w:type="dxa"/>
            <w:shd w:val="clear" w:color="auto" w:fill="auto"/>
            <w:vAlign w:val="center"/>
            <w:hideMark/>
          </w:tcPr>
          <w:p w:rsidR="00D94C72" w:rsidRPr="000E6350" w:rsidRDefault="00D94C72" w:rsidP="0090471C">
            <w:pPr>
              <w:ind w:left="-57" w:right="-57"/>
              <w:jc w:val="center"/>
              <w:rPr>
                <w:b/>
                <w:bCs/>
                <w:color w:val="000000"/>
                <w:sz w:val="20"/>
                <w:szCs w:val="20"/>
              </w:rPr>
            </w:pPr>
            <w:r w:rsidRPr="000E6350">
              <w:rPr>
                <w:b/>
                <w:bCs/>
                <w:color w:val="000000"/>
                <w:sz w:val="20"/>
                <w:szCs w:val="20"/>
              </w:rPr>
              <w:t>МЕЖБЮДЖЕТНЫЕ ТРАНСФЕРТЫ ОБЩЕГО ХАРАКТЕРА БЮДЖЕТАМ БЮДЖЕТНОЙ СИСТЕМЫ РОССИЙСКОЙ ФЕДЕРАЦИИ</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32 386,000</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32 386,000</w:t>
            </w:r>
          </w:p>
        </w:tc>
      </w:tr>
      <w:tr w:rsidR="00D94C72" w:rsidRPr="00F47260" w:rsidTr="0090471C">
        <w:trPr>
          <w:trHeight w:val="20"/>
        </w:trPr>
        <w:tc>
          <w:tcPr>
            <w:tcW w:w="456"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14</w:t>
            </w:r>
          </w:p>
        </w:tc>
        <w:tc>
          <w:tcPr>
            <w:tcW w:w="459" w:type="dxa"/>
            <w:shd w:val="clear" w:color="auto" w:fill="auto"/>
            <w:vAlign w:val="center"/>
            <w:hideMark/>
          </w:tcPr>
          <w:p w:rsidR="00D94C72" w:rsidRPr="00F47260" w:rsidRDefault="00D94C72" w:rsidP="0090471C">
            <w:pPr>
              <w:ind w:left="-57" w:right="-57"/>
              <w:jc w:val="center"/>
              <w:rPr>
                <w:color w:val="000000"/>
                <w:sz w:val="20"/>
                <w:szCs w:val="20"/>
              </w:rPr>
            </w:pPr>
            <w:r w:rsidRPr="00F47260">
              <w:rPr>
                <w:color w:val="000000"/>
                <w:sz w:val="20"/>
                <w:szCs w:val="20"/>
              </w:rPr>
              <w:t>03</w:t>
            </w:r>
          </w:p>
        </w:tc>
        <w:tc>
          <w:tcPr>
            <w:tcW w:w="6599" w:type="dxa"/>
            <w:shd w:val="clear" w:color="auto" w:fill="auto"/>
            <w:vAlign w:val="center"/>
            <w:hideMark/>
          </w:tcPr>
          <w:p w:rsidR="00D94C72" w:rsidRPr="000E6350" w:rsidRDefault="00D94C72" w:rsidP="0090471C">
            <w:pPr>
              <w:ind w:left="-57" w:right="-57"/>
              <w:rPr>
                <w:color w:val="000000"/>
                <w:sz w:val="22"/>
                <w:szCs w:val="22"/>
              </w:rPr>
            </w:pPr>
            <w:r w:rsidRPr="000E6350">
              <w:rPr>
                <w:color w:val="000000"/>
                <w:sz w:val="22"/>
                <w:szCs w:val="22"/>
              </w:rPr>
              <w:t>Прочие межбюджетные трансферты общего характера</w:t>
            </w:r>
          </w:p>
        </w:tc>
        <w:tc>
          <w:tcPr>
            <w:tcW w:w="1261"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32 386,000</w:t>
            </w:r>
          </w:p>
        </w:tc>
        <w:tc>
          <w:tcPr>
            <w:tcW w:w="1276" w:type="dxa"/>
            <w:shd w:val="clear" w:color="auto" w:fill="auto"/>
            <w:noWrap/>
            <w:vAlign w:val="center"/>
            <w:hideMark/>
          </w:tcPr>
          <w:p w:rsidR="00D94C72" w:rsidRPr="000E6350" w:rsidRDefault="00D94C72" w:rsidP="0090471C">
            <w:pPr>
              <w:ind w:left="-57" w:right="-57"/>
              <w:jc w:val="center"/>
              <w:rPr>
                <w:color w:val="000000"/>
                <w:sz w:val="22"/>
                <w:szCs w:val="22"/>
              </w:rPr>
            </w:pPr>
            <w:r w:rsidRPr="000E6350">
              <w:rPr>
                <w:color w:val="000000"/>
                <w:sz w:val="22"/>
                <w:szCs w:val="22"/>
              </w:rPr>
              <w:t>32 386,000</w:t>
            </w:r>
          </w:p>
        </w:tc>
      </w:tr>
      <w:tr w:rsidR="00D94C72" w:rsidRPr="00F47260" w:rsidTr="0090471C">
        <w:trPr>
          <w:trHeight w:val="20"/>
        </w:trPr>
        <w:tc>
          <w:tcPr>
            <w:tcW w:w="7514" w:type="dxa"/>
            <w:gridSpan w:val="3"/>
            <w:shd w:val="clear" w:color="auto" w:fill="auto"/>
            <w:vAlign w:val="center"/>
            <w:hideMark/>
          </w:tcPr>
          <w:p w:rsidR="00D94C72" w:rsidRPr="000E6350" w:rsidRDefault="00D94C72" w:rsidP="0090471C">
            <w:pPr>
              <w:ind w:left="-57" w:right="-57"/>
              <w:jc w:val="center"/>
              <w:rPr>
                <w:b/>
                <w:bCs/>
                <w:color w:val="000000"/>
                <w:sz w:val="22"/>
                <w:szCs w:val="22"/>
              </w:rPr>
            </w:pPr>
            <w:r>
              <w:rPr>
                <w:b/>
                <w:bCs/>
                <w:color w:val="000000"/>
                <w:sz w:val="22"/>
                <w:szCs w:val="22"/>
              </w:rPr>
              <w:t>ВСЕГО:</w:t>
            </w:r>
          </w:p>
        </w:tc>
        <w:tc>
          <w:tcPr>
            <w:tcW w:w="1261"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465 479,497</w:t>
            </w:r>
          </w:p>
        </w:tc>
        <w:tc>
          <w:tcPr>
            <w:tcW w:w="1276" w:type="dxa"/>
            <w:shd w:val="clear" w:color="auto" w:fill="auto"/>
            <w:noWrap/>
            <w:vAlign w:val="center"/>
            <w:hideMark/>
          </w:tcPr>
          <w:p w:rsidR="00D94C72" w:rsidRPr="000E6350" w:rsidRDefault="00D94C72" w:rsidP="0090471C">
            <w:pPr>
              <w:ind w:left="-57" w:right="-57"/>
              <w:jc w:val="center"/>
              <w:rPr>
                <w:b/>
                <w:bCs/>
                <w:color w:val="000000"/>
                <w:sz w:val="22"/>
                <w:szCs w:val="22"/>
              </w:rPr>
            </w:pPr>
            <w:r w:rsidRPr="000E6350">
              <w:rPr>
                <w:b/>
                <w:bCs/>
                <w:color w:val="000000"/>
                <w:sz w:val="22"/>
                <w:szCs w:val="22"/>
              </w:rPr>
              <w:t>466 817,040</w:t>
            </w:r>
          </w:p>
        </w:tc>
      </w:tr>
    </w:tbl>
    <w:p w:rsidR="00D94C72" w:rsidRPr="002E3875" w:rsidRDefault="00D94C72" w:rsidP="00D94C72">
      <w:pPr>
        <w:autoSpaceDE w:val="0"/>
        <w:autoSpaceDN w:val="0"/>
        <w:adjustRightInd w:val="0"/>
        <w:ind w:right="-57"/>
        <w:outlineLvl w:val="1"/>
        <w:rPr>
          <w:rFonts w:eastAsia="MS Mincho"/>
          <w:bCs/>
          <w:sz w:val="16"/>
          <w:szCs w:val="16"/>
          <w:lang w:eastAsia="ja-JP"/>
        </w:rPr>
      </w:pPr>
    </w:p>
    <w:p w:rsidR="00D94C72" w:rsidRPr="008A0B4C"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1.10.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D94C72" w:rsidRPr="008A0B4C" w:rsidRDefault="00D94C72" w:rsidP="00D94C72">
      <w:pPr>
        <w:ind w:left="-57" w:right="-57"/>
      </w:pPr>
      <w:r>
        <w:t xml:space="preserve">                                                                                               </w:t>
      </w:r>
      <w:r w:rsidRPr="008A0B4C">
        <w:t xml:space="preserve">«Приложение </w:t>
      </w:r>
      <w:r>
        <w:t>11</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D94C72" w:rsidRPr="008A0B4C"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D94C72" w:rsidRPr="002E3875" w:rsidRDefault="00D94C72" w:rsidP="00D94C72">
      <w:pPr>
        <w:ind w:left="-57" w:right="-57"/>
        <w:jc w:val="center"/>
        <w:rPr>
          <w:b/>
          <w:bCs/>
          <w:sz w:val="16"/>
          <w:szCs w:val="16"/>
        </w:rPr>
      </w:pPr>
    </w:p>
    <w:p w:rsidR="00D94C72" w:rsidRPr="00F67A04" w:rsidRDefault="00D94C72" w:rsidP="00D94C72">
      <w:pPr>
        <w:ind w:left="-57" w:right="-57"/>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D94C72" w:rsidRDefault="00D94C72" w:rsidP="00D94C72">
      <w:pPr>
        <w:ind w:left="-57" w:right="-57"/>
        <w:jc w:val="center"/>
        <w:rPr>
          <w:b/>
          <w:bCs/>
          <w:sz w:val="16"/>
          <w:szCs w:val="16"/>
          <w:highlight w:val="yellow"/>
        </w:rPr>
      </w:pPr>
    </w:p>
    <w:tbl>
      <w:tblPr>
        <w:tblW w:w="10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84"/>
        <w:gridCol w:w="567"/>
        <w:gridCol w:w="5954"/>
        <w:gridCol w:w="1225"/>
      </w:tblGrid>
      <w:tr w:rsidR="00D94C72" w:rsidRPr="0004225A" w:rsidTr="0090471C">
        <w:trPr>
          <w:trHeight w:val="230"/>
        </w:trPr>
        <w:tc>
          <w:tcPr>
            <w:tcW w:w="426"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Ра</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зд</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ел</w:t>
            </w:r>
          </w:p>
        </w:tc>
        <w:tc>
          <w:tcPr>
            <w:tcW w:w="459"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Под</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раз</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дел</w:t>
            </w:r>
          </w:p>
        </w:tc>
        <w:tc>
          <w:tcPr>
            <w:tcW w:w="1384" w:type="dxa"/>
            <w:vMerge w:val="restart"/>
            <w:shd w:val="clear" w:color="auto" w:fill="auto"/>
            <w:vAlign w:val="center"/>
          </w:tcPr>
          <w:p w:rsidR="00D94C72" w:rsidRDefault="00D94C72" w:rsidP="0090471C">
            <w:pPr>
              <w:ind w:left="-57" w:right="-57"/>
              <w:jc w:val="center"/>
              <w:rPr>
                <w:b/>
                <w:bCs/>
                <w:color w:val="000000"/>
                <w:sz w:val="20"/>
                <w:szCs w:val="20"/>
                <w:lang w:eastAsia="en-US"/>
              </w:rPr>
            </w:pPr>
            <w:r w:rsidRPr="002232D1">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sidRPr="002232D1">
              <w:rPr>
                <w:b/>
                <w:bCs/>
                <w:color w:val="000000"/>
                <w:sz w:val="20"/>
                <w:szCs w:val="20"/>
                <w:lang w:eastAsia="en-US"/>
              </w:rPr>
              <w:t xml:space="preserve">целевой </w:t>
            </w:r>
          </w:p>
          <w:p w:rsidR="00D94C72" w:rsidRDefault="00D94C72" w:rsidP="0090471C">
            <w:pPr>
              <w:ind w:left="-57" w:right="-57"/>
              <w:jc w:val="center"/>
              <w:rPr>
                <w:b/>
                <w:bCs/>
                <w:color w:val="000000"/>
                <w:sz w:val="20"/>
                <w:szCs w:val="20"/>
                <w:lang w:eastAsia="en-US"/>
              </w:rPr>
            </w:pPr>
            <w:r w:rsidRPr="002232D1">
              <w:rPr>
                <w:b/>
                <w:bCs/>
                <w:color w:val="000000"/>
                <w:sz w:val="20"/>
                <w:szCs w:val="20"/>
                <w:lang w:eastAsia="en-US"/>
              </w:rPr>
              <w:t xml:space="preserve">статьи </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расходов</w:t>
            </w:r>
          </w:p>
        </w:tc>
        <w:tc>
          <w:tcPr>
            <w:tcW w:w="567"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Код</w:t>
            </w:r>
          </w:p>
          <w:p w:rsidR="00D94C72" w:rsidRDefault="00D94C72" w:rsidP="0090471C">
            <w:pPr>
              <w:ind w:left="-57" w:right="-57"/>
              <w:jc w:val="center"/>
              <w:rPr>
                <w:b/>
                <w:bCs/>
                <w:color w:val="000000"/>
                <w:sz w:val="20"/>
                <w:szCs w:val="20"/>
                <w:lang w:eastAsia="en-US"/>
              </w:rPr>
            </w:pPr>
            <w:r w:rsidRPr="002232D1">
              <w:rPr>
                <w:b/>
                <w:bCs/>
                <w:color w:val="000000"/>
                <w:sz w:val="20"/>
                <w:szCs w:val="20"/>
                <w:lang w:eastAsia="en-US"/>
              </w:rPr>
              <w:t>вида расх</w:t>
            </w:r>
          </w:p>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одов</w:t>
            </w:r>
          </w:p>
        </w:tc>
        <w:tc>
          <w:tcPr>
            <w:tcW w:w="5954"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Наименование</w:t>
            </w:r>
          </w:p>
        </w:tc>
        <w:tc>
          <w:tcPr>
            <w:tcW w:w="1225" w:type="dxa"/>
            <w:vMerge w:val="restart"/>
            <w:shd w:val="clear" w:color="auto" w:fill="auto"/>
            <w:vAlign w:val="center"/>
          </w:tcPr>
          <w:p w:rsidR="00D94C72" w:rsidRPr="002232D1" w:rsidRDefault="00D94C72" w:rsidP="0090471C">
            <w:pPr>
              <w:ind w:left="-57" w:right="-57"/>
              <w:jc w:val="center"/>
              <w:rPr>
                <w:b/>
                <w:bCs/>
                <w:color w:val="000000"/>
                <w:sz w:val="20"/>
                <w:szCs w:val="20"/>
                <w:lang w:eastAsia="en-US"/>
              </w:rPr>
            </w:pPr>
            <w:r w:rsidRPr="002232D1">
              <w:rPr>
                <w:b/>
                <w:bCs/>
                <w:color w:val="000000"/>
                <w:sz w:val="20"/>
                <w:szCs w:val="20"/>
                <w:lang w:eastAsia="en-US"/>
              </w:rPr>
              <w:t>2020 год</w:t>
            </w:r>
          </w:p>
          <w:p w:rsidR="00D94C72" w:rsidRPr="002232D1" w:rsidRDefault="00D94C72" w:rsidP="0090471C">
            <w:pPr>
              <w:ind w:left="-57" w:right="-57"/>
              <w:jc w:val="center"/>
              <w:rPr>
                <w:b/>
                <w:bCs/>
                <w:color w:val="000000"/>
                <w:sz w:val="20"/>
                <w:szCs w:val="20"/>
                <w:lang w:eastAsia="en-US"/>
              </w:rPr>
            </w:pPr>
            <w:r w:rsidRPr="002232D1">
              <w:rPr>
                <w:bCs/>
                <w:color w:val="000000"/>
                <w:sz w:val="20"/>
                <w:szCs w:val="20"/>
                <w:lang w:eastAsia="en-US"/>
              </w:rPr>
              <w:t>(тыс. руб.)</w:t>
            </w:r>
          </w:p>
        </w:tc>
      </w:tr>
      <w:tr w:rsidR="00D94C72" w:rsidRPr="0004225A" w:rsidTr="0090471C">
        <w:trPr>
          <w:trHeight w:val="276"/>
        </w:trPr>
        <w:tc>
          <w:tcPr>
            <w:tcW w:w="426" w:type="dxa"/>
            <w:vMerge/>
            <w:vAlign w:val="center"/>
          </w:tcPr>
          <w:p w:rsidR="00D94C72" w:rsidRPr="0004225A" w:rsidRDefault="00D94C72" w:rsidP="0090471C">
            <w:pPr>
              <w:ind w:left="-57" w:right="-57"/>
              <w:rPr>
                <w:b/>
                <w:bCs/>
                <w:color w:val="000000"/>
                <w:sz w:val="20"/>
                <w:szCs w:val="20"/>
              </w:rPr>
            </w:pPr>
          </w:p>
        </w:tc>
        <w:tc>
          <w:tcPr>
            <w:tcW w:w="459" w:type="dxa"/>
            <w:vMerge/>
            <w:vAlign w:val="center"/>
          </w:tcPr>
          <w:p w:rsidR="00D94C72" w:rsidRPr="0004225A" w:rsidRDefault="00D94C72" w:rsidP="0090471C">
            <w:pPr>
              <w:ind w:left="-57" w:right="-57"/>
              <w:rPr>
                <w:b/>
                <w:bCs/>
                <w:color w:val="000000"/>
                <w:sz w:val="20"/>
                <w:szCs w:val="20"/>
              </w:rPr>
            </w:pPr>
          </w:p>
        </w:tc>
        <w:tc>
          <w:tcPr>
            <w:tcW w:w="1384" w:type="dxa"/>
            <w:vMerge/>
            <w:vAlign w:val="center"/>
          </w:tcPr>
          <w:p w:rsidR="00D94C72" w:rsidRPr="0004225A" w:rsidRDefault="00D94C72" w:rsidP="0090471C">
            <w:pPr>
              <w:ind w:left="-57" w:right="-57"/>
              <w:rPr>
                <w:b/>
                <w:bCs/>
                <w:color w:val="000000"/>
                <w:sz w:val="20"/>
                <w:szCs w:val="20"/>
              </w:rPr>
            </w:pPr>
          </w:p>
        </w:tc>
        <w:tc>
          <w:tcPr>
            <w:tcW w:w="567" w:type="dxa"/>
            <w:vMerge/>
            <w:vAlign w:val="center"/>
          </w:tcPr>
          <w:p w:rsidR="00D94C72" w:rsidRPr="0004225A" w:rsidRDefault="00D94C72" w:rsidP="0090471C">
            <w:pPr>
              <w:ind w:left="-57" w:right="-57"/>
              <w:rPr>
                <w:b/>
                <w:bCs/>
                <w:color w:val="000000"/>
                <w:sz w:val="20"/>
                <w:szCs w:val="20"/>
              </w:rPr>
            </w:pPr>
          </w:p>
        </w:tc>
        <w:tc>
          <w:tcPr>
            <w:tcW w:w="5954" w:type="dxa"/>
            <w:vMerge/>
            <w:vAlign w:val="center"/>
          </w:tcPr>
          <w:p w:rsidR="00D94C72" w:rsidRPr="0004225A" w:rsidRDefault="00D94C72" w:rsidP="0090471C">
            <w:pPr>
              <w:ind w:left="-57" w:right="-57"/>
              <w:rPr>
                <w:b/>
                <w:bCs/>
                <w:color w:val="000000"/>
                <w:sz w:val="20"/>
                <w:szCs w:val="20"/>
              </w:rPr>
            </w:pPr>
          </w:p>
        </w:tc>
        <w:tc>
          <w:tcPr>
            <w:tcW w:w="1225" w:type="dxa"/>
            <w:vMerge/>
            <w:vAlign w:val="center"/>
          </w:tcPr>
          <w:p w:rsidR="00D94C72" w:rsidRPr="0004225A" w:rsidRDefault="00D94C72" w:rsidP="0090471C">
            <w:pPr>
              <w:ind w:left="-57" w:right="-57"/>
              <w:jc w:val="center"/>
              <w:rPr>
                <w:b/>
                <w:bCs/>
                <w:color w:val="000000"/>
                <w:sz w:val="20"/>
                <w:szCs w:val="20"/>
              </w:rPr>
            </w:pP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2E3875" w:rsidRDefault="00D94C72" w:rsidP="0090471C">
            <w:pPr>
              <w:ind w:left="-57" w:right="-57"/>
              <w:jc w:val="center"/>
              <w:rPr>
                <w:b/>
                <w:bCs/>
                <w:color w:val="000000"/>
                <w:sz w:val="20"/>
                <w:szCs w:val="20"/>
              </w:rPr>
            </w:pPr>
            <w:r w:rsidRPr="002E3875">
              <w:rPr>
                <w:b/>
                <w:bCs/>
                <w:color w:val="000000"/>
                <w:sz w:val="20"/>
                <w:szCs w:val="20"/>
              </w:rPr>
              <w:t>ОБЩЕГОСУДАРСТВЕННЫЕ ВОПРОСЫ</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50 210,626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1 576,500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Высшее должностное лицо муниципального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1 576,500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1 576,500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1 828,100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956,600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941,100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Председатель представительного органа муниципального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871,500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871,500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21 842,840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19 106,790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17 319,882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1 786,908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организационное обеспечение деятельности территориальных административных комиссий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308,200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282,500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25,700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организацию и осуществление деятельности по опеке и попечительству</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1 309,000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1 229,200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79,800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88,050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88,050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335,300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335,300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525,500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99.0.00.70040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w:t>
            </w:r>
            <w:r w:rsidRPr="002E3875">
              <w:rPr>
                <w:color w:val="000000"/>
                <w:sz w:val="22"/>
                <w:szCs w:val="22"/>
              </w:rPr>
              <w:lastRenderedPageBreak/>
              <w:t>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525,500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5 034,540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4 359,740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3 998,309</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361,431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Председатель Контрольно-счетной палаты Урюпинского муниципального района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669,800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90.0.00.00070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669,800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Резервные фонды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303,021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99.0.00.89990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Резервный фонд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303,021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99.0.00.89990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Резервный фонд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303,021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общегосударственные вопросы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19 625,625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99.0.00.03990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учреждения хозяйственного обслуживания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16 644,475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99.0.00.03990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5 821,300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99.0.00.03990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Обеспечение деятельности учреждения хозяйственного </w:t>
            </w:r>
            <w:r w:rsidRPr="002E3875">
              <w:rPr>
                <w:color w:val="000000"/>
                <w:sz w:val="22"/>
                <w:szCs w:val="22"/>
              </w:rPr>
              <w:lastRenderedPageBreak/>
              <w:t>обслуживания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10 765,665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99.0.00.03990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учреждения хозяйственного обслуживания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57,510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99.0.00.54690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проведение Всероссийской переписи населения 2020 года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435,500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99.0.00.54690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435,500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99.0.00.59320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2 215,000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99.0.00.59320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2 107,600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99.0.00.59320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107,400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127,900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127,900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99.0.00.90020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Оценка недвижимости, признание прав и регулирование отношений по муниципальной собственности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99.0.00.90020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99.0.00.92030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расходы в области общегосударственных вопросов</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122,750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99.0.00.92030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57,750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99.0.00.92030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расходы в области общегосударственных вопросов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65,000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2E3875" w:rsidRDefault="00D94C72" w:rsidP="0090471C">
            <w:pPr>
              <w:ind w:left="-57" w:right="-57"/>
              <w:jc w:val="center"/>
              <w:rPr>
                <w:b/>
                <w:bCs/>
                <w:color w:val="000000"/>
                <w:sz w:val="20"/>
                <w:szCs w:val="20"/>
              </w:rPr>
            </w:pPr>
            <w:r w:rsidRPr="002E3875">
              <w:rPr>
                <w:b/>
                <w:bCs/>
                <w:color w:val="000000"/>
                <w:sz w:val="20"/>
                <w:szCs w:val="20"/>
              </w:rPr>
              <w:t>НАЦИОНАЛЬНАЯ БЕЗОПАСНОСТЬ И ПРАВООХРАНИТЕЛЬНАЯ ДЕЯТЕЛЬНОСТЬ</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1 855,433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1 664,361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99.0.00.02180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1 664,361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99.0.00.02180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1 564,700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99.0.00.02180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Обеспечение деятельности казенных учреждений в сфере </w:t>
            </w:r>
            <w:r w:rsidRPr="002E3875">
              <w:rPr>
                <w:color w:val="000000"/>
                <w:sz w:val="22"/>
                <w:szCs w:val="22"/>
              </w:rPr>
              <w:lastRenderedPageBreak/>
              <w:t>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99,661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вопросы в области национальной безопасности и правоохранительной деятельности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191,072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99.0.00.17600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Материальное стимулирование народных дружин</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191,072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99.0.00.17600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Материальное стимулирование народных дружин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191,072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2E3875" w:rsidRDefault="00D94C72" w:rsidP="0090471C">
            <w:pPr>
              <w:ind w:left="-57" w:right="-57"/>
              <w:jc w:val="center"/>
              <w:rPr>
                <w:b/>
                <w:bCs/>
                <w:color w:val="000000"/>
                <w:sz w:val="20"/>
                <w:szCs w:val="20"/>
              </w:rPr>
            </w:pPr>
            <w:r w:rsidRPr="002E3875">
              <w:rPr>
                <w:b/>
                <w:bCs/>
                <w:color w:val="000000"/>
                <w:sz w:val="20"/>
                <w:szCs w:val="20"/>
              </w:rPr>
              <w:t>НАЦИОНАЛЬНАЯ ЭКОНОМИКА</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23 481,141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Сельское хозяйство и рыболовство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88,900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99.0.00.70270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88,900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99.0.00.70270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88,900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Дорожное хозяйство (дорожные фонды)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22 992,241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01.0.00.S1930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связанных с организацией освещения улично-дорожной сети населенных пунктов</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8 080,808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01.0.00.S1930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8 080,808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34.0.00.77210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8 747,634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34.0.00.77210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8 747,634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34.0.00.S1740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в сфере дорожной деятельности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542,366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34.0.00.S1740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в сфере дорожной деятельности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542,366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99.0.00.93150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Дорожный фонд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40,433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99.0.00.93150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Дорожный фонд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40,433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99.0.00.S1740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4 581,000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99.0.00.S1740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4 581,000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вопросы в области национальной экономики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99.0.00.93380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архитектуры и градостроительства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99.0.00.93380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землеустройства и землепользования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99.0.00.93400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2E3875" w:rsidRDefault="00D94C72" w:rsidP="0090471C">
            <w:pPr>
              <w:ind w:left="-57" w:right="-57"/>
              <w:jc w:val="center"/>
              <w:rPr>
                <w:b/>
                <w:bCs/>
                <w:color w:val="000000"/>
                <w:sz w:val="20"/>
                <w:szCs w:val="20"/>
              </w:rPr>
            </w:pPr>
            <w:r w:rsidRPr="002E3875">
              <w:rPr>
                <w:b/>
                <w:bCs/>
                <w:color w:val="000000"/>
                <w:sz w:val="20"/>
                <w:szCs w:val="20"/>
              </w:rPr>
              <w:t>ЖИЛИЩНО-КОММУНАЛЬНОЕ ХОЗЯЙСТВО</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31 817,884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Жилищное хозяйство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99.0.00.88990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Коммунальное хозяйство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9 633,018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01.0.00.S1660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1 470,000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01.0.00.S1660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1 470,000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99.0.00.78210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Межбюджетные трансферты на обеспечение передаваемых полномочий по водоснабжению, водоотведению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7 185,720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99.0.00.78210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7 185,720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576,919</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576,919</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99.0.00.79990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396,979</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99.0.00.79990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396,979</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Благоустройство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22 178,866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33.0.00.L5765</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19 183,388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33.0.00.L5765</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«Комплексное развитие сельских территорий Урюпинского района Волгоградской области на 2014-2017 </w:t>
            </w:r>
            <w:r w:rsidRPr="002E3875">
              <w:rPr>
                <w:color w:val="000000"/>
                <w:sz w:val="22"/>
                <w:szCs w:val="22"/>
              </w:rPr>
              <w:lastRenderedPageBreak/>
              <w:t>годы и на период до 2025 года»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19 183,388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99.0.00.S1770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реализацию мероприятий в рамках инициативного бюджетирования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1 680,000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99.0.00.S1770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реализацию мероприятий в рамках инициативного бюджетирования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1 680,000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191,000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99.0.00.72210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1 124,478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05</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99.0.00.72210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1 124,478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2E3875" w:rsidRDefault="00D94C72" w:rsidP="0090471C">
            <w:pPr>
              <w:ind w:left="-57" w:right="-57"/>
              <w:jc w:val="center"/>
              <w:rPr>
                <w:b/>
                <w:bCs/>
                <w:color w:val="000000"/>
                <w:sz w:val="20"/>
                <w:szCs w:val="20"/>
              </w:rPr>
            </w:pPr>
            <w:r w:rsidRPr="002E3875">
              <w:rPr>
                <w:b/>
                <w:bCs/>
                <w:color w:val="000000"/>
                <w:sz w:val="20"/>
                <w:szCs w:val="20"/>
              </w:rPr>
              <w:t>ОБРАЗОВАНИЕ</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301 829,806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Дошкольное образование</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34 424,967</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573,600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573,600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759,730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759,730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52,784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52,784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10.0.00.S0980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10.0.00.S0980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дошкольных образовательных организаций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11 556,153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Обеспечение деятельности казенных дошкольных </w:t>
            </w:r>
            <w:r w:rsidRPr="002E3875">
              <w:rPr>
                <w:color w:val="000000"/>
                <w:sz w:val="22"/>
                <w:szCs w:val="22"/>
              </w:rPr>
              <w:lastRenderedPageBreak/>
              <w:t>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6 652,600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4 903,531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дошкольных образовательных организаций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0,022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295,200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295,200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5 433,900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5 433,900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1 935,600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1 935,600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68,600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99.0.00.70353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68,600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9 932,700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2E3875">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2 105,500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7 827,200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3 542,100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755,800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2 786,300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123,600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26,200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99.0.00.71493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97,400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Общее образование</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241 136,120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1 223,400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1 223,400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2 052,450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"Пожарная безопасность муниципальных образовательных организаций Урюпинского муниципального </w:t>
            </w:r>
            <w:r w:rsidRPr="002E3875">
              <w:rPr>
                <w:color w:val="000000"/>
                <w:sz w:val="22"/>
                <w:szCs w:val="22"/>
              </w:rPr>
              <w:lastRenderedPageBreak/>
              <w:t>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2 052,450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1 652,892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1 652,892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4 599,780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4 599,780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100,568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100,568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212,144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212,144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10.0.00.S0980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1 406,245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10.0.00.S0980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240,000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10.0.00.S0980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1 166,245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1 052,633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w:t>
            </w:r>
            <w:r w:rsidRPr="002E3875">
              <w:rPr>
                <w:color w:val="000000"/>
                <w:sz w:val="22"/>
                <w:szCs w:val="22"/>
              </w:rPr>
              <w:lastRenderedPageBreak/>
              <w:t>организаций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657,901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394,732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5 263,158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5 263,158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1 052,633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10.0.00.S1890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1 052,633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17.0.00.53030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5 129,880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17.0.00.53030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1 770,720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17.0.00.53030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3 359,160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общеобразовательных организаций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22 398,517</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Обеспечение деятельности казенных общеобразовательных </w:t>
            </w:r>
            <w:r w:rsidRPr="002E3875">
              <w:rPr>
                <w:color w:val="000000"/>
                <w:sz w:val="22"/>
                <w:szCs w:val="22"/>
              </w:rPr>
              <w:lastRenderedPageBreak/>
              <w:t>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5 642,700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16 733,200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общеобразовательных организаций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22,617</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29 495,135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29 495,135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3 603,385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3 603,385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99.0.00.70870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89,100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99.0.00.70870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89,100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554,800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554,800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117 291,500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36 016,500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99.0.00.70361</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2E3875">
              <w:rPr>
                <w:color w:val="000000"/>
                <w:sz w:val="22"/>
                <w:szCs w:val="22"/>
              </w:rPr>
              <w:lastRenderedPageBreak/>
              <w:t>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81 275,000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35 069,200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10 728,100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99.0.00.70362</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24 341,100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3 127,700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959,600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99.0.00.70363</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2 168,100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5 761,000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1 751,100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4 009,900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Дополнительное образование детей</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15 078,274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17.0.00.S1170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Повышение финансовой грамотности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1 086,444</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17.0.00.S1170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Повышение финансовой грамотности (Закупка товаров, работ </w:t>
            </w:r>
            <w:r w:rsidRPr="002E3875">
              <w:rPr>
                <w:color w:val="000000"/>
                <w:sz w:val="22"/>
                <w:szCs w:val="22"/>
              </w:rPr>
              <w:lastRenderedPageBreak/>
              <w:t>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422,778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17.0.00.S1170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663,666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организаций дополнительного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13 058,730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11 717,100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1 341,087</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99.0.00.04230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0,543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99.0.00.66120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133,100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133,100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Молодежная политика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1 593,945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72,000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72,000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37,000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37,000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47.0.00.S0390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891,687</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47.0.00.S0390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307,913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47.0.00.S0390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"Организация и обеспечение отдыха, оздоровления и </w:t>
            </w:r>
            <w:r w:rsidRPr="002E3875">
              <w:rPr>
                <w:color w:val="000000"/>
                <w:sz w:val="22"/>
                <w:szCs w:val="22"/>
              </w:rPr>
              <w:lastRenderedPageBreak/>
              <w:t>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583,775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99.0.00.S0390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593,258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99.0.00.S0390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593,258</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вопросы в области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9 596,500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99.0.00.04520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в сфере других вопросов в области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9 596,500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99.0.00.04520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9 033,100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07</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09</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99.0.00.04520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563,400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4E17BA" w:rsidRDefault="00D94C72" w:rsidP="0090471C">
            <w:pPr>
              <w:ind w:left="-57" w:right="-57"/>
              <w:jc w:val="center"/>
              <w:rPr>
                <w:b/>
                <w:bCs/>
                <w:color w:val="000000"/>
                <w:sz w:val="20"/>
                <w:szCs w:val="20"/>
              </w:rPr>
            </w:pPr>
            <w:r w:rsidRPr="004E17BA">
              <w:rPr>
                <w:b/>
                <w:bCs/>
                <w:color w:val="000000"/>
                <w:sz w:val="20"/>
                <w:szCs w:val="20"/>
              </w:rPr>
              <w:t>КУЛЬТУРА, КИНЕМАТОГРАФИЯ</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21 088,276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Культура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21 088,276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16.0.00.20010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w:t>
            </w:r>
            <w:r w:rsidRPr="002E3875">
              <w:rPr>
                <w:color w:val="000000"/>
                <w:sz w:val="22"/>
                <w:szCs w:val="22"/>
              </w:rPr>
              <w:lastRenderedPageBreak/>
              <w:t>2020-2022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60,000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49.0.00.66110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культуры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7 640,601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6 080,000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1 557,800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культуры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2,801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библиотечного обслуживания населения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10 492,143</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9 982,400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509,541</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99.0.00.04420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Обеспечение деятельности учреждений библиотечного обслуживания населения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0,202</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99.0.00.66610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2 366,336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99.0.00.66610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2 366,336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99.0.00.66620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260,000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99.0.00.66620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260,000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6,196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99.0.00.80990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800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Уплата налога на имущество (Иные бюджетные ассигнования)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6,196</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99.0.00.L5190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Субсидия на поддержку отрасли культуры (Государственная поддержка лучших сельских учреждений культуры)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99.0.00.L5190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08</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99.0.00.L5190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600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D85675" w:rsidRDefault="00D94C72" w:rsidP="0090471C">
            <w:pPr>
              <w:ind w:left="-57" w:right="-57"/>
              <w:jc w:val="center"/>
              <w:rPr>
                <w:b/>
                <w:bCs/>
                <w:color w:val="000000"/>
                <w:sz w:val="20"/>
                <w:szCs w:val="20"/>
              </w:rPr>
            </w:pPr>
            <w:r w:rsidRPr="00D85675">
              <w:rPr>
                <w:b/>
                <w:bCs/>
                <w:color w:val="000000"/>
                <w:sz w:val="20"/>
                <w:szCs w:val="20"/>
              </w:rPr>
              <w:t>СОЦИАЛЬНАЯ ПОЛИТИКА</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35 762,600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Пенсионное обеспечение</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2 138,300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99.0.00.14910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Пенсионное обеспечение муниципальных служащих</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2 138,300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01</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99.0.00.14910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Пенсионное обеспечение муниципальных служащих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2 138,300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Социальное обеспечение населения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17 269,385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99.0.00.15140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социальной политики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32,400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99.0.00.15140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области социальной политики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32,400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99.0.00.15650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28,000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99.0.00.15650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28,000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E3875">
              <w:rPr>
                <w:color w:val="000000"/>
                <w:sz w:val="22"/>
                <w:szCs w:val="22"/>
              </w:rPr>
              <w:br/>
              <w:t>на территории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4 918,100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3875">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48,700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99.0.00.70420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w:t>
            </w:r>
            <w:r>
              <w:rPr>
                <w:color w:val="000000"/>
                <w:sz w:val="22"/>
                <w:szCs w:val="22"/>
              </w:rPr>
              <w:t xml:space="preserve">одского типа) </w:t>
            </w:r>
            <w:r w:rsidRPr="002E3875">
              <w:rPr>
                <w:color w:val="000000"/>
                <w:sz w:val="22"/>
                <w:szCs w:val="22"/>
              </w:rPr>
              <w:t>на территории Волгоградской области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4 869,400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2E3875">
              <w:rPr>
                <w:color w:val="000000"/>
                <w:sz w:val="22"/>
                <w:szCs w:val="22"/>
              </w:rPr>
              <w:lastRenderedPageBreak/>
              <w:t>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2E3875">
              <w:rPr>
                <w:color w:val="000000"/>
                <w:sz w:val="22"/>
                <w:szCs w:val="22"/>
              </w:rPr>
              <w:t>в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22,000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2E3875">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0,200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2E3875">
              <w:rPr>
                <w:color w:val="000000"/>
                <w:sz w:val="22"/>
                <w:szCs w:val="22"/>
              </w:rPr>
              <w:t>в Волгоградской области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21,800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99.0.00.70450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99,000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12 168,885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w:t>
            </w:r>
            <w:r w:rsidRPr="002E3875">
              <w:rPr>
                <w:color w:val="000000"/>
                <w:sz w:val="22"/>
                <w:szCs w:val="22"/>
              </w:rPr>
              <w:lastRenderedPageBreak/>
              <w:t>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120,485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12 048,400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Охрана семьи и детства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15 308,800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выплату пособий по опеке и попечительству</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8 946,600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выплату пособий по опеке и попечительству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8 946,600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3 937,800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3 784,800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99.0.00.70410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153,000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2 424,400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24,000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99.0.00.70340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2 400,400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вопросы в области социальной политики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1 046,115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1 046,115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2E3875">
              <w:rPr>
                <w:color w:val="000000"/>
                <w:sz w:val="22"/>
                <w:szCs w:val="22"/>
              </w:rPr>
              <w:lastRenderedPageBreak/>
              <w:t>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lastRenderedPageBreak/>
              <w:t>898,600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10</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06</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99.0.00.70530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147,515</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D85675" w:rsidRDefault="00D94C72" w:rsidP="0090471C">
            <w:pPr>
              <w:ind w:left="-57" w:right="-57"/>
              <w:jc w:val="center"/>
              <w:rPr>
                <w:b/>
                <w:bCs/>
                <w:color w:val="000000"/>
                <w:sz w:val="20"/>
                <w:szCs w:val="20"/>
              </w:rPr>
            </w:pPr>
            <w:r w:rsidRPr="00D85675">
              <w:rPr>
                <w:b/>
                <w:bCs/>
                <w:color w:val="000000"/>
                <w:sz w:val="20"/>
                <w:szCs w:val="20"/>
              </w:rPr>
              <w:t>ФИЗИЧЕСКАЯ КУЛЬТУРА И СПОРТ</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607,000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Массовый спорт</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607,000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20,000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13.0.00.20010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587,000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393,000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11</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02</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44.0.00.20010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300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w:t>
            </w:r>
            <w:r>
              <w:rPr>
                <w:color w:val="000000"/>
                <w:sz w:val="22"/>
                <w:szCs w:val="22"/>
              </w:rPr>
              <w:t>П</w:t>
            </w:r>
            <w:r w:rsidRPr="002E3875">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154,000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12</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Pr="00D85675" w:rsidRDefault="00D94C72" w:rsidP="0090471C">
            <w:pPr>
              <w:ind w:left="-57" w:right="-57"/>
              <w:jc w:val="center"/>
              <w:rPr>
                <w:b/>
                <w:bCs/>
                <w:color w:val="000000"/>
                <w:sz w:val="20"/>
                <w:szCs w:val="20"/>
              </w:rPr>
            </w:pPr>
            <w:r w:rsidRPr="00D85675">
              <w:rPr>
                <w:b/>
                <w:bCs/>
                <w:color w:val="000000"/>
                <w:sz w:val="20"/>
                <w:szCs w:val="20"/>
              </w:rPr>
              <w:t>СРЕДСТВА МАССОВОЙ ИНФОРМАЦИИ</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69,000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Другие вопросы в области средств массовой информации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99.0.00.94500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сфере других вопросов в области средств массовой информации</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12</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04</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99.0.00.94500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200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69,000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14</w:t>
            </w:r>
          </w:p>
        </w:tc>
        <w:tc>
          <w:tcPr>
            <w:tcW w:w="459"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w:t>
            </w:r>
          </w:p>
        </w:tc>
        <w:tc>
          <w:tcPr>
            <w:tcW w:w="1384"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b/>
                <w:bCs/>
                <w:color w:val="000000"/>
                <w:sz w:val="20"/>
                <w:szCs w:val="20"/>
              </w:rPr>
            </w:pPr>
            <w:r w:rsidRPr="0004225A">
              <w:rPr>
                <w:b/>
                <w:bCs/>
                <w:color w:val="000000"/>
                <w:sz w:val="20"/>
                <w:szCs w:val="20"/>
              </w:rPr>
              <w:t>000</w:t>
            </w:r>
          </w:p>
        </w:tc>
        <w:tc>
          <w:tcPr>
            <w:tcW w:w="5954" w:type="dxa"/>
            <w:shd w:val="clear" w:color="auto" w:fill="auto"/>
            <w:vAlign w:val="center"/>
            <w:hideMark/>
          </w:tcPr>
          <w:p w:rsidR="00D94C72" w:rsidRDefault="00D94C72" w:rsidP="0090471C">
            <w:pPr>
              <w:ind w:left="-57" w:right="-57"/>
              <w:jc w:val="center"/>
              <w:rPr>
                <w:b/>
                <w:bCs/>
                <w:color w:val="000000"/>
                <w:sz w:val="20"/>
                <w:szCs w:val="20"/>
              </w:rPr>
            </w:pPr>
            <w:r w:rsidRPr="00D85675">
              <w:rPr>
                <w:b/>
                <w:bCs/>
                <w:color w:val="000000"/>
                <w:sz w:val="20"/>
                <w:szCs w:val="20"/>
              </w:rPr>
              <w:t xml:space="preserve">МЕЖБЮДЖЕТНЫЕ ТРАНСФЕРТЫ ОБЩЕГО </w:t>
            </w:r>
          </w:p>
          <w:p w:rsidR="00D94C72" w:rsidRPr="00D85675" w:rsidRDefault="00D94C72" w:rsidP="0090471C">
            <w:pPr>
              <w:ind w:left="-57" w:right="-57"/>
              <w:jc w:val="center"/>
              <w:rPr>
                <w:b/>
                <w:bCs/>
                <w:color w:val="000000"/>
                <w:sz w:val="20"/>
                <w:szCs w:val="20"/>
              </w:rPr>
            </w:pPr>
            <w:r w:rsidRPr="00D85675">
              <w:rPr>
                <w:b/>
                <w:bCs/>
                <w:color w:val="000000"/>
                <w:sz w:val="20"/>
                <w:szCs w:val="20"/>
              </w:rPr>
              <w:t>ХАРАКТЕРА БЮДЖЕТАМ БЮДЖЕТНОЙ СИСТЕМЫ РОССИЙСКОЙ ФЕДЕРАЦИИ</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43 950,000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lastRenderedPageBreak/>
              <w:t>14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00.0.00.00000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Прочие межбюджетные трансферты общего характера</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43 950,000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99.0.00.75210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37 950,000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99.0.00.75210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37 950,000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99.0.00.79670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6 000,000</w:t>
            </w:r>
          </w:p>
        </w:tc>
      </w:tr>
      <w:tr w:rsidR="00D94C72" w:rsidRPr="002E3875" w:rsidTr="0090471C">
        <w:trPr>
          <w:trHeight w:val="20"/>
        </w:trPr>
        <w:tc>
          <w:tcPr>
            <w:tcW w:w="426"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14</w:t>
            </w:r>
          </w:p>
        </w:tc>
        <w:tc>
          <w:tcPr>
            <w:tcW w:w="459"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03</w:t>
            </w:r>
          </w:p>
        </w:tc>
        <w:tc>
          <w:tcPr>
            <w:tcW w:w="1384"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99.0.00.79670</w:t>
            </w:r>
          </w:p>
        </w:tc>
        <w:tc>
          <w:tcPr>
            <w:tcW w:w="567" w:type="dxa"/>
            <w:shd w:val="clear" w:color="auto" w:fill="auto"/>
            <w:vAlign w:val="center"/>
            <w:hideMark/>
          </w:tcPr>
          <w:p w:rsidR="00D94C72" w:rsidRPr="0004225A" w:rsidRDefault="00D94C72" w:rsidP="0090471C">
            <w:pPr>
              <w:ind w:left="-57" w:right="-57"/>
              <w:jc w:val="center"/>
              <w:rPr>
                <w:color w:val="000000"/>
                <w:sz w:val="20"/>
                <w:szCs w:val="20"/>
              </w:rPr>
            </w:pPr>
            <w:r w:rsidRPr="0004225A">
              <w:rPr>
                <w:color w:val="000000"/>
                <w:sz w:val="20"/>
                <w:szCs w:val="20"/>
              </w:rPr>
              <w:t>500</w:t>
            </w:r>
          </w:p>
        </w:tc>
        <w:tc>
          <w:tcPr>
            <w:tcW w:w="5954" w:type="dxa"/>
            <w:shd w:val="clear" w:color="auto" w:fill="auto"/>
            <w:vAlign w:val="center"/>
            <w:hideMark/>
          </w:tcPr>
          <w:p w:rsidR="00D94C72" w:rsidRPr="002E3875" w:rsidRDefault="00D94C72" w:rsidP="0090471C">
            <w:pPr>
              <w:ind w:left="-57" w:right="-57"/>
              <w:rPr>
                <w:color w:val="000000"/>
                <w:sz w:val="22"/>
                <w:szCs w:val="22"/>
              </w:rPr>
            </w:pPr>
            <w:r w:rsidRPr="002E3875">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25" w:type="dxa"/>
            <w:shd w:val="clear" w:color="auto" w:fill="auto"/>
            <w:noWrap/>
            <w:vAlign w:val="center"/>
            <w:hideMark/>
          </w:tcPr>
          <w:p w:rsidR="00D94C72" w:rsidRPr="002E3875" w:rsidRDefault="00D94C72" w:rsidP="0090471C">
            <w:pPr>
              <w:ind w:left="-57" w:right="-57"/>
              <w:jc w:val="center"/>
              <w:rPr>
                <w:color w:val="000000"/>
                <w:sz w:val="22"/>
                <w:szCs w:val="22"/>
              </w:rPr>
            </w:pPr>
            <w:r w:rsidRPr="002E3875">
              <w:rPr>
                <w:color w:val="000000"/>
                <w:sz w:val="22"/>
                <w:szCs w:val="22"/>
              </w:rPr>
              <w:t>6 000,000</w:t>
            </w:r>
          </w:p>
        </w:tc>
      </w:tr>
      <w:tr w:rsidR="00D94C72" w:rsidRPr="002E3875" w:rsidTr="0090471C">
        <w:trPr>
          <w:trHeight w:val="20"/>
        </w:trPr>
        <w:tc>
          <w:tcPr>
            <w:tcW w:w="8790" w:type="dxa"/>
            <w:gridSpan w:val="5"/>
            <w:shd w:val="clear" w:color="auto" w:fill="auto"/>
            <w:vAlign w:val="center"/>
            <w:hideMark/>
          </w:tcPr>
          <w:p w:rsidR="00D94C72" w:rsidRPr="00D85675" w:rsidRDefault="00D94C72" w:rsidP="0090471C">
            <w:pPr>
              <w:ind w:left="-57" w:right="-57"/>
              <w:jc w:val="center"/>
              <w:rPr>
                <w:b/>
                <w:bCs/>
                <w:color w:val="000000"/>
                <w:sz w:val="22"/>
                <w:szCs w:val="22"/>
              </w:rPr>
            </w:pPr>
            <w:r w:rsidRPr="00D85675">
              <w:rPr>
                <w:b/>
                <w:bCs/>
                <w:color w:val="000000"/>
                <w:sz w:val="22"/>
                <w:szCs w:val="22"/>
              </w:rPr>
              <w:t>ВСЕГО:</w:t>
            </w:r>
          </w:p>
        </w:tc>
        <w:tc>
          <w:tcPr>
            <w:tcW w:w="1225" w:type="dxa"/>
            <w:shd w:val="clear" w:color="auto" w:fill="auto"/>
            <w:noWrap/>
            <w:vAlign w:val="center"/>
            <w:hideMark/>
          </w:tcPr>
          <w:p w:rsidR="00D94C72" w:rsidRPr="002E3875" w:rsidRDefault="00D94C72" w:rsidP="0090471C">
            <w:pPr>
              <w:ind w:left="-57" w:right="-57"/>
              <w:jc w:val="center"/>
              <w:rPr>
                <w:b/>
                <w:bCs/>
                <w:color w:val="000000"/>
                <w:sz w:val="22"/>
                <w:szCs w:val="22"/>
              </w:rPr>
            </w:pPr>
            <w:r w:rsidRPr="002E3875">
              <w:rPr>
                <w:b/>
                <w:bCs/>
                <w:color w:val="000000"/>
                <w:sz w:val="22"/>
                <w:szCs w:val="22"/>
              </w:rPr>
              <w:t>510 671,766</w:t>
            </w:r>
          </w:p>
        </w:tc>
      </w:tr>
    </w:tbl>
    <w:p w:rsidR="00D94C72" w:rsidRPr="00D85675" w:rsidRDefault="00D94C72" w:rsidP="00D94C72">
      <w:pPr>
        <w:autoSpaceDE w:val="0"/>
        <w:autoSpaceDN w:val="0"/>
        <w:adjustRightInd w:val="0"/>
        <w:ind w:right="-57"/>
        <w:outlineLvl w:val="1"/>
        <w:rPr>
          <w:rFonts w:eastAsia="MS Mincho"/>
          <w:bCs/>
          <w:sz w:val="16"/>
          <w:szCs w:val="16"/>
          <w:lang w:eastAsia="ja-JP"/>
        </w:rPr>
      </w:pPr>
    </w:p>
    <w:p w:rsidR="00D94C72"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w:t>
      </w:r>
      <w:r w:rsidRPr="00AE3980">
        <w:rPr>
          <w:rFonts w:eastAsia="MS Mincho"/>
          <w:bCs/>
          <w:sz w:val="28"/>
          <w:szCs w:val="28"/>
          <w:lang w:eastAsia="ja-JP"/>
        </w:rPr>
        <w:t>1.11. Приложение 12 к Положению изложить в следующей редакции:</w:t>
      </w:r>
    </w:p>
    <w:p w:rsidR="00D94C72" w:rsidRDefault="00D94C72" w:rsidP="00D94C72">
      <w:pPr>
        <w:ind w:left="-57" w:right="-57"/>
      </w:pPr>
      <w:r>
        <w:t xml:space="preserve">                                                                                             «Приложение 12</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Pr="00AE3980" w:rsidRDefault="00D94C72" w:rsidP="00D94C72">
      <w:pPr>
        <w:pStyle w:val="ConsNormal"/>
        <w:ind w:left="-57" w:right="-57" w:firstLine="0"/>
        <w:jc w:val="both"/>
        <w:rPr>
          <w:rFonts w:ascii="Times New Roman" w:hAnsi="Times New Roman"/>
          <w:sz w:val="16"/>
          <w:szCs w:val="16"/>
        </w:rPr>
      </w:pPr>
    </w:p>
    <w:p w:rsidR="00D94C72" w:rsidRDefault="00D94C72" w:rsidP="00D94C72">
      <w:pPr>
        <w:ind w:left="-57" w:right="-57"/>
        <w:jc w:val="center"/>
        <w:rPr>
          <w:b/>
          <w:bCs/>
        </w:rPr>
      </w:pPr>
      <w:r>
        <w:rPr>
          <w:b/>
          <w:bCs/>
        </w:rPr>
        <w:t xml:space="preserve">Распределение бюджетных ассигнований по разделам и подразделам, </w:t>
      </w:r>
    </w:p>
    <w:p w:rsidR="00D94C72" w:rsidRDefault="00D94C72" w:rsidP="00D94C72">
      <w:pPr>
        <w:ind w:left="-57" w:right="-57"/>
        <w:jc w:val="center"/>
        <w:rPr>
          <w:b/>
          <w:bCs/>
        </w:rPr>
      </w:pPr>
      <w:r>
        <w:rPr>
          <w:b/>
          <w:bCs/>
        </w:rPr>
        <w:t xml:space="preserve">целевым статьям и видам расходов классификации расходов </w:t>
      </w:r>
    </w:p>
    <w:p w:rsidR="00D94C72" w:rsidRDefault="00D94C72" w:rsidP="00D94C72">
      <w:pPr>
        <w:ind w:left="-57" w:right="-57"/>
        <w:jc w:val="center"/>
        <w:rPr>
          <w:b/>
          <w:bCs/>
        </w:rPr>
      </w:pPr>
      <w:r>
        <w:rPr>
          <w:b/>
          <w:bCs/>
        </w:rPr>
        <w:t>районного бюджета на плановый период 2021 и 2022 годов</w:t>
      </w:r>
    </w:p>
    <w:p w:rsidR="00D94C72" w:rsidRPr="00AE3980" w:rsidRDefault="00D94C72" w:rsidP="00D94C72">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678"/>
        <w:gridCol w:w="1276"/>
        <w:gridCol w:w="1276"/>
      </w:tblGrid>
      <w:tr w:rsidR="00D94C72" w:rsidRPr="002232D1" w:rsidTr="0090471C">
        <w:trPr>
          <w:trHeight w:val="230"/>
        </w:trPr>
        <w:tc>
          <w:tcPr>
            <w:tcW w:w="42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Ра</w:t>
            </w:r>
          </w:p>
          <w:p w:rsidR="00D94C72" w:rsidRDefault="00D94C72" w:rsidP="0090471C">
            <w:pPr>
              <w:ind w:left="-57" w:right="-57"/>
              <w:jc w:val="center"/>
              <w:rPr>
                <w:b/>
                <w:bCs/>
                <w:color w:val="000000"/>
                <w:sz w:val="20"/>
                <w:szCs w:val="20"/>
                <w:lang w:eastAsia="en-US"/>
              </w:rPr>
            </w:pPr>
            <w:r>
              <w:rPr>
                <w:b/>
                <w:bCs/>
                <w:color w:val="000000"/>
                <w:sz w:val="20"/>
                <w:szCs w:val="20"/>
                <w:lang w:eastAsia="en-US"/>
              </w:rPr>
              <w:t>зд</w:t>
            </w:r>
          </w:p>
          <w:p w:rsidR="00D94C72" w:rsidRDefault="00D94C72" w:rsidP="0090471C">
            <w:pPr>
              <w:ind w:left="-57" w:right="-57"/>
              <w:jc w:val="center"/>
              <w:rPr>
                <w:b/>
                <w:bCs/>
                <w:color w:val="000000"/>
                <w:sz w:val="20"/>
                <w:szCs w:val="20"/>
                <w:lang w:eastAsia="en-US"/>
              </w:rPr>
            </w:pPr>
            <w:r>
              <w:rPr>
                <w:b/>
                <w:bCs/>
                <w:color w:val="000000"/>
                <w:sz w:val="20"/>
                <w:szCs w:val="20"/>
                <w:lang w:eastAsia="en-US"/>
              </w:rPr>
              <w:t>ел</w:t>
            </w:r>
          </w:p>
        </w:tc>
        <w:tc>
          <w:tcPr>
            <w:tcW w:w="567"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Под</w:t>
            </w:r>
          </w:p>
          <w:p w:rsidR="00D94C72" w:rsidRDefault="00D94C72" w:rsidP="0090471C">
            <w:pPr>
              <w:ind w:left="-57" w:right="-57"/>
              <w:jc w:val="center"/>
              <w:rPr>
                <w:b/>
                <w:bCs/>
                <w:color w:val="000000"/>
                <w:sz w:val="20"/>
                <w:szCs w:val="20"/>
                <w:lang w:eastAsia="en-US"/>
              </w:rPr>
            </w:pPr>
            <w:r>
              <w:rPr>
                <w:b/>
                <w:bCs/>
                <w:color w:val="000000"/>
                <w:sz w:val="20"/>
                <w:szCs w:val="20"/>
                <w:lang w:eastAsia="en-US"/>
              </w:rPr>
              <w:t>раз</w:t>
            </w:r>
          </w:p>
          <w:p w:rsidR="00D94C72" w:rsidRDefault="00D94C72" w:rsidP="0090471C">
            <w:pPr>
              <w:ind w:left="-57" w:right="-57"/>
              <w:jc w:val="center"/>
              <w:rPr>
                <w:b/>
                <w:bCs/>
                <w:color w:val="000000"/>
                <w:sz w:val="20"/>
                <w:szCs w:val="20"/>
                <w:lang w:eastAsia="en-US"/>
              </w:rPr>
            </w:pPr>
            <w:r>
              <w:rPr>
                <w:b/>
                <w:bCs/>
                <w:color w:val="000000"/>
                <w:sz w:val="20"/>
                <w:szCs w:val="20"/>
                <w:lang w:eastAsia="en-US"/>
              </w:rPr>
              <w:t>дел</w:t>
            </w:r>
          </w:p>
        </w:tc>
        <w:tc>
          <w:tcPr>
            <w:tcW w:w="127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целевой статьи </w:t>
            </w:r>
          </w:p>
          <w:p w:rsidR="00D94C72" w:rsidRDefault="00D94C72" w:rsidP="0090471C">
            <w:pPr>
              <w:ind w:left="-57" w:right="-57"/>
              <w:jc w:val="center"/>
              <w:rPr>
                <w:b/>
                <w:bCs/>
                <w:color w:val="000000"/>
                <w:sz w:val="20"/>
                <w:szCs w:val="20"/>
                <w:lang w:eastAsia="en-US"/>
              </w:rPr>
            </w:pPr>
            <w:r>
              <w:rPr>
                <w:b/>
                <w:bCs/>
                <w:color w:val="000000"/>
                <w:sz w:val="20"/>
                <w:szCs w:val="20"/>
                <w:lang w:eastAsia="en-US"/>
              </w:rPr>
              <w:t>расходов</w:t>
            </w:r>
          </w:p>
        </w:tc>
        <w:tc>
          <w:tcPr>
            <w:tcW w:w="567"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вида </w:t>
            </w:r>
          </w:p>
          <w:p w:rsidR="00D94C72" w:rsidRDefault="00D94C72" w:rsidP="0090471C">
            <w:pPr>
              <w:ind w:left="-57" w:right="-57"/>
              <w:jc w:val="center"/>
              <w:rPr>
                <w:b/>
                <w:bCs/>
                <w:color w:val="000000"/>
                <w:sz w:val="20"/>
                <w:szCs w:val="20"/>
                <w:lang w:eastAsia="en-US"/>
              </w:rPr>
            </w:pPr>
            <w:r>
              <w:rPr>
                <w:b/>
                <w:bCs/>
                <w:color w:val="000000"/>
                <w:sz w:val="20"/>
                <w:szCs w:val="20"/>
                <w:lang w:eastAsia="en-US"/>
              </w:rPr>
              <w:t>расх</w:t>
            </w:r>
          </w:p>
          <w:p w:rsidR="00D94C72" w:rsidRDefault="00D94C72" w:rsidP="0090471C">
            <w:pPr>
              <w:ind w:left="-57" w:right="-57"/>
              <w:jc w:val="center"/>
              <w:rPr>
                <w:b/>
                <w:bCs/>
                <w:color w:val="000000"/>
                <w:sz w:val="20"/>
                <w:szCs w:val="20"/>
                <w:lang w:eastAsia="en-US"/>
              </w:rPr>
            </w:pPr>
            <w:r>
              <w:rPr>
                <w:b/>
                <w:bCs/>
                <w:color w:val="000000"/>
                <w:sz w:val="20"/>
                <w:szCs w:val="20"/>
                <w:lang w:eastAsia="en-US"/>
              </w:rPr>
              <w:t>одов</w:t>
            </w:r>
          </w:p>
        </w:tc>
        <w:tc>
          <w:tcPr>
            <w:tcW w:w="4678"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Наименование</w:t>
            </w:r>
          </w:p>
        </w:tc>
        <w:tc>
          <w:tcPr>
            <w:tcW w:w="127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2021 год</w:t>
            </w:r>
          </w:p>
          <w:p w:rsidR="00D94C72" w:rsidRDefault="00D94C72" w:rsidP="0090471C">
            <w:pPr>
              <w:ind w:left="-57" w:right="-57"/>
              <w:jc w:val="center"/>
              <w:rPr>
                <w:bCs/>
                <w:color w:val="000000"/>
                <w:sz w:val="20"/>
                <w:szCs w:val="20"/>
                <w:lang w:eastAsia="en-US"/>
              </w:rPr>
            </w:pPr>
            <w:r>
              <w:rPr>
                <w:bCs/>
                <w:color w:val="000000"/>
                <w:sz w:val="20"/>
                <w:szCs w:val="20"/>
                <w:lang w:eastAsia="en-US"/>
              </w:rPr>
              <w:t>(тыс. руб.)</w:t>
            </w:r>
          </w:p>
        </w:tc>
        <w:tc>
          <w:tcPr>
            <w:tcW w:w="127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2022 год</w:t>
            </w:r>
          </w:p>
          <w:p w:rsidR="00D94C72" w:rsidRDefault="00D94C72" w:rsidP="0090471C">
            <w:pPr>
              <w:ind w:left="-57" w:right="-57"/>
              <w:jc w:val="center"/>
              <w:rPr>
                <w:b/>
                <w:bCs/>
                <w:color w:val="000000"/>
                <w:sz w:val="20"/>
                <w:szCs w:val="20"/>
                <w:lang w:eastAsia="en-US"/>
              </w:rPr>
            </w:pPr>
            <w:r w:rsidRPr="00AE3980">
              <w:rPr>
                <w:bCs/>
                <w:color w:val="000000"/>
                <w:sz w:val="20"/>
                <w:szCs w:val="20"/>
                <w:lang w:eastAsia="en-US"/>
              </w:rPr>
              <w:t>(</w:t>
            </w:r>
            <w:r>
              <w:rPr>
                <w:bCs/>
                <w:color w:val="000000"/>
                <w:sz w:val="20"/>
                <w:szCs w:val="20"/>
                <w:lang w:eastAsia="en-US"/>
              </w:rPr>
              <w:t>тыс. руб.)</w:t>
            </w:r>
          </w:p>
        </w:tc>
      </w:tr>
      <w:tr w:rsidR="00D94C72" w:rsidRPr="002232D1" w:rsidTr="0090471C">
        <w:trPr>
          <w:trHeight w:val="230"/>
        </w:trPr>
        <w:tc>
          <w:tcPr>
            <w:tcW w:w="426" w:type="dxa"/>
            <w:vMerge/>
            <w:vAlign w:val="center"/>
            <w:hideMark/>
          </w:tcPr>
          <w:p w:rsidR="00D94C72" w:rsidRPr="002232D1" w:rsidRDefault="00D94C72" w:rsidP="0090471C">
            <w:pPr>
              <w:ind w:left="-57" w:right="-57"/>
              <w:rPr>
                <w:b/>
                <w:bCs/>
                <w:color w:val="000000"/>
                <w:sz w:val="20"/>
                <w:szCs w:val="20"/>
              </w:rPr>
            </w:pPr>
          </w:p>
        </w:tc>
        <w:tc>
          <w:tcPr>
            <w:tcW w:w="567" w:type="dxa"/>
            <w:vMerge/>
            <w:vAlign w:val="center"/>
            <w:hideMark/>
          </w:tcPr>
          <w:p w:rsidR="00D94C72" w:rsidRPr="002232D1" w:rsidRDefault="00D94C72" w:rsidP="0090471C">
            <w:pPr>
              <w:ind w:left="-57" w:right="-57"/>
              <w:rPr>
                <w:b/>
                <w:bCs/>
                <w:color w:val="000000"/>
                <w:sz w:val="20"/>
                <w:szCs w:val="20"/>
              </w:rPr>
            </w:pPr>
          </w:p>
        </w:tc>
        <w:tc>
          <w:tcPr>
            <w:tcW w:w="1276" w:type="dxa"/>
            <w:vMerge/>
            <w:vAlign w:val="center"/>
            <w:hideMark/>
          </w:tcPr>
          <w:p w:rsidR="00D94C72" w:rsidRPr="002232D1" w:rsidRDefault="00D94C72" w:rsidP="0090471C">
            <w:pPr>
              <w:ind w:left="-57" w:right="-57"/>
              <w:rPr>
                <w:b/>
                <w:bCs/>
                <w:color w:val="000000"/>
                <w:sz w:val="20"/>
                <w:szCs w:val="20"/>
              </w:rPr>
            </w:pPr>
          </w:p>
        </w:tc>
        <w:tc>
          <w:tcPr>
            <w:tcW w:w="567" w:type="dxa"/>
            <w:vMerge/>
            <w:vAlign w:val="center"/>
            <w:hideMark/>
          </w:tcPr>
          <w:p w:rsidR="00D94C72" w:rsidRPr="002232D1" w:rsidRDefault="00D94C72" w:rsidP="0090471C">
            <w:pPr>
              <w:ind w:left="-57" w:right="-57"/>
              <w:rPr>
                <w:b/>
                <w:bCs/>
                <w:color w:val="000000"/>
                <w:sz w:val="20"/>
                <w:szCs w:val="20"/>
              </w:rPr>
            </w:pPr>
          </w:p>
        </w:tc>
        <w:tc>
          <w:tcPr>
            <w:tcW w:w="4678" w:type="dxa"/>
            <w:vMerge/>
            <w:vAlign w:val="center"/>
            <w:hideMark/>
          </w:tcPr>
          <w:p w:rsidR="00D94C72" w:rsidRPr="002232D1" w:rsidRDefault="00D94C72" w:rsidP="0090471C">
            <w:pPr>
              <w:ind w:left="-57" w:right="-57"/>
              <w:rPr>
                <w:b/>
                <w:bCs/>
                <w:color w:val="000000"/>
                <w:sz w:val="20"/>
                <w:szCs w:val="20"/>
              </w:rPr>
            </w:pPr>
          </w:p>
        </w:tc>
        <w:tc>
          <w:tcPr>
            <w:tcW w:w="1276" w:type="dxa"/>
            <w:vMerge/>
            <w:vAlign w:val="center"/>
            <w:hideMark/>
          </w:tcPr>
          <w:p w:rsidR="00D94C72" w:rsidRPr="002232D1" w:rsidRDefault="00D94C72" w:rsidP="0090471C">
            <w:pPr>
              <w:ind w:left="-57" w:right="-57"/>
              <w:jc w:val="center"/>
              <w:rPr>
                <w:b/>
                <w:bCs/>
                <w:color w:val="000000"/>
                <w:sz w:val="20"/>
                <w:szCs w:val="20"/>
              </w:rPr>
            </w:pPr>
          </w:p>
        </w:tc>
        <w:tc>
          <w:tcPr>
            <w:tcW w:w="1276" w:type="dxa"/>
            <w:vMerge/>
            <w:vAlign w:val="center"/>
            <w:hideMark/>
          </w:tcPr>
          <w:p w:rsidR="00D94C72" w:rsidRPr="002232D1" w:rsidRDefault="00D94C72" w:rsidP="0090471C">
            <w:pPr>
              <w:ind w:left="-57" w:right="-57"/>
              <w:jc w:val="center"/>
              <w:rPr>
                <w:b/>
                <w:bCs/>
                <w:color w:val="000000"/>
                <w:sz w:val="20"/>
                <w:szCs w:val="20"/>
              </w:rPr>
            </w:pP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AE3980" w:rsidRDefault="00D94C72" w:rsidP="0090471C">
            <w:pPr>
              <w:ind w:left="-57" w:right="-57"/>
              <w:jc w:val="center"/>
              <w:rPr>
                <w:b/>
                <w:bCs/>
                <w:color w:val="000000"/>
                <w:sz w:val="20"/>
                <w:szCs w:val="20"/>
              </w:rPr>
            </w:pPr>
            <w:r w:rsidRPr="00AE3980">
              <w:rPr>
                <w:b/>
                <w:bCs/>
                <w:color w:val="000000"/>
                <w:sz w:val="20"/>
                <w:szCs w:val="20"/>
              </w:rPr>
              <w:t>ОБЩЕГОСУДАРСТВЕННЫЕ ВОПРОСЫ</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50 815,585</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55 952,516</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1 573,600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1 831,200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1 827,200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948,300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944,300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942,300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942,300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Обеспечение деятельности органов местного </w:t>
            </w:r>
            <w:r w:rsidRPr="00AE3980">
              <w:rPr>
                <w:color w:val="000000"/>
                <w:sz w:val="22"/>
                <w:szCs w:val="22"/>
              </w:rPr>
              <w:lastRenderedPageBreak/>
              <w:t>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6,000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882,900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882,900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882,900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882,900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25 293,920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25 936,051</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22 731,920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23 374,051</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21 244,320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21 785,509</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1 487,600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1 588,542</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308,200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308,200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282,500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282,500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25,700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25,700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1 309,000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1 309,000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1 229,200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1 229,200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Субвенция на организацию и осуществление деятельности по опеке и попечительству </w:t>
            </w:r>
            <w:r w:rsidRPr="00AE3980">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79,800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79,800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прочих налогов, сборов и иных платежей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84,000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84,000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84,000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84,000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335,300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335,300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335,300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335,300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525,500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525,500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525,500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525,500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4 278,600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4 278,600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3 592,800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3 592,800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3 359,800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3 359,800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233,000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233,000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685,800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685,800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Председатель Контрольно-счетной палаты </w:t>
            </w:r>
            <w:r w:rsidRPr="00AE3980">
              <w:rPr>
                <w:color w:val="000000"/>
                <w:sz w:val="22"/>
                <w:szCs w:val="22"/>
              </w:rPr>
              <w:lastRenderedPageBreak/>
              <w:t>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685,800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685,800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Резервные фонды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99.0.00.89990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Резервный фонд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99.0.00.89990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Резервный фонд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общегосударственные вопросы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17 738,265</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22 237,065</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11 259,815</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10 408,215</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7 520,300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7 520,300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3 712,005</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2 860,405</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27,510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27,510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99.0.00.59320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1 093,800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1 139,200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99.0.00.59320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1 093,800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1 139,200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122,900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122,900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122,900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122,900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99.0.00.88880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Условно-утвержденные расходы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5 210,000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10 515,000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99.0.00.88880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5 210,000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10 515,000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51,750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51,750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34,500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34,500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17,250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17,250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Default="00D94C72" w:rsidP="0090471C">
            <w:pPr>
              <w:ind w:left="-57" w:right="-57"/>
              <w:jc w:val="center"/>
              <w:rPr>
                <w:b/>
                <w:bCs/>
                <w:color w:val="000000"/>
                <w:sz w:val="20"/>
                <w:szCs w:val="20"/>
              </w:rPr>
            </w:pPr>
            <w:r w:rsidRPr="00AE3980">
              <w:rPr>
                <w:b/>
                <w:bCs/>
                <w:color w:val="000000"/>
                <w:sz w:val="20"/>
                <w:szCs w:val="20"/>
              </w:rPr>
              <w:t xml:space="preserve">НАЦИОНАЛЬНАЯ БЕЗОПАСНОСТЬ </w:t>
            </w:r>
          </w:p>
          <w:p w:rsidR="00D94C72" w:rsidRPr="00AE3980" w:rsidRDefault="00D94C72" w:rsidP="0090471C">
            <w:pPr>
              <w:ind w:left="-57" w:right="-57"/>
              <w:jc w:val="center"/>
              <w:rPr>
                <w:b/>
                <w:bCs/>
                <w:color w:val="000000"/>
                <w:sz w:val="20"/>
                <w:szCs w:val="20"/>
              </w:rPr>
            </w:pPr>
            <w:r w:rsidRPr="00AE3980">
              <w:rPr>
                <w:b/>
                <w:bCs/>
                <w:color w:val="000000"/>
                <w:sz w:val="20"/>
                <w:szCs w:val="20"/>
              </w:rPr>
              <w:t>И ПРАВООХРАНИТЕЛЬНАЯ ДЕЯТЕЛЬНОСТЬ</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1 651,100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1 651,100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1 651,100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1 651,100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1 651,100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1 651,100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1 583,100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1 583,100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AE3980" w:rsidRDefault="00D94C72" w:rsidP="0090471C">
            <w:pPr>
              <w:ind w:left="-57" w:right="-57"/>
              <w:jc w:val="center"/>
              <w:rPr>
                <w:b/>
                <w:bCs/>
                <w:color w:val="000000"/>
                <w:sz w:val="20"/>
                <w:szCs w:val="20"/>
              </w:rPr>
            </w:pPr>
            <w:r w:rsidRPr="00AE3980">
              <w:rPr>
                <w:b/>
                <w:bCs/>
                <w:color w:val="000000"/>
                <w:sz w:val="20"/>
                <w:szCs w:val="20"/>
              </w:rPr>
              <w:t>НАЦИОНАЛЬНАЯ ЭКОНОМИКА</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22 503,900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23 057,900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Сельское хозяйство и рыболовство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99.0.00.70270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99.0.00.70270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88,900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Дорожное хозяйство (дорожные фонды)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22 115,000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22 969,000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99.0.00.93150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Дорожный фонд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9 521,419</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10 375,419</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99.0.00.93150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9 521,419</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10 375,419</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99.0.00.S1740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12 593,581</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12 593,581</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99.0.00.S1740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12 593,581</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12 593,581</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вопросы в области национальной экономики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AE3980" w:rsidRDefault="00D94C72" w:rsidP="0090471C">
            <w:pPr>
              <w:ind w:left="-57" w:right="-57"/>
              <w:jc w:val="center"/>
              <w:rPr>
                <w:b/>
                <w:bCs/>
                <w:color w:val="000000"/>
                <w:sz w:val="20"/>
                <w:szCs w:val="20"/>
              </w:rPr>
            </w:pPr>
            <w:r w:rsidRPr="00AE3980">
              <w:rPr>
                <w:b/>
                <w:bCs/>
                <w:color w:val="000000"/>
                <w:sz w:val="20"/>
                <w:szCs w:val="20"/>
              </w:rPr>
              <w:t>ЖИЛИЩНО-КОММУНАЛЬНОЕ ХОЗЯЙСТВО</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2,400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2,600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Коммунальное хозяйство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AE3980" w:rsidRDefault="00D94C72" w:rsidP="0090471C">
            <w:pPr>
              <w:ind w:left="-57" w:right="-57"/>
              <w:jc w:val="center"/>
              <w:rPr>
                <w:b/>
                <w:bCs/>
                <w:color w:val="000000"/>
                <w:sz w:val="20"/>
                <w:szCs w:val="20"/>
              </w:rPr>
            </w:pPr>
            <w:r w:rsidRPr="00AE3980">
              <w:rPr>
                <w:b/>
                <w:bCs/>
                <w:color w:val="000000"/>
                <w:sz w:val="20"/>
                <w:szCs w:val="20"/>
              </w:rPr>
              <w:t>ОБРАЗОВАНИЕ</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306 492,516</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298 654,928</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Дошкольное образование</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35 100,124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33 908,830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492,600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513,500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492,600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513,500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759,730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759,730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759,730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759,730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52,784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52,784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1 063,158</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1 063,158</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11 528,552</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11 432,300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6 868,200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6 868,200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4 660,352</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4 564,100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295,200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295,200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295,200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295,200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5 433,900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5 433,900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5 433,900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5 433,900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1 807,200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1 807,200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осуществление образовательного процесса по реализации образовательных </w:t>
            </w:r>
            <w:r w:rsidRPr="00AE3980">
              <w:rPr>
                <w:color w:val="000000"/>
                <w:sz w:val="22"/>
                <w:szCs w:val="22"/>
              </w:rPr>
              <w:lastRenderedPageBreak/>
              <w:t>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1 807,200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1 807,200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68,600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9 932,700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9 932,700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2 105,500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2 105,500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7 827,200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7 827,200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3 542,100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3 542,100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755,800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755,800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2 786,300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2 786,300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123,600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123,600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26,200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26,200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Общее образование</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243 247,047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236 757,253</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1 386,200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1 290,400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1 386,200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1 290,400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2 413,950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2 373,750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2 413,950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2 373,750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1 652,892</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1 652,892</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w:t>
            </w:r>
            <w:r w:rsidRPr="00AE3980">
              <w:rPr>
                <w:color w:val="000000"/>
                <w:sz w:val="22"/>
                <w:szCs w:val="22"/>
              </w:rPr>
              <w:lastRenderedPageBreak/>
              <w:t>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1 652,892</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1 652,892</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4 599,780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4 599,780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4 599,780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4 599,780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100,568</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100,568</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212,144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212,144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1 052,633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1 052,633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5 263,158</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Реализация мероприятий по замене кровли и </w:t>
            </w:r>
            <w:r w:rsidRPr="00AE3980">
              <w:rPr>
                <w:color w:val="000000"/>
                <w:sz w:val="22"/>
                <w:szCs w:val="22"/>
              </w:rPr>
              <w:lastRenderedPageBreak/>
              <w:t>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1 063,158</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1 052,633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1 052,633</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630,000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315,000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422,633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737,633</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15 389,640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15 389,640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5 312,160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5 312,160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AE3980">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10 077,480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10 077,480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44.0.E2.50970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73,350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44.0.E2.50970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73,350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21 253,500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20 263,900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5 918,700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5 918,700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15 312,300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14 322,700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30 150,000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28 606,200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30 150,000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28 606,200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510,300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510,300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510,300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510,300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117 291,500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117 291,500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w:t>
            </w:r>
            <w:r w:rsidRPr="00AE3980">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36 016,500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36 016,500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81 275,000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81 275,000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32 742,200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32 742,200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10 016,300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10 016,300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22 725,900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22 725,900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2 011,100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2 011,100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617,200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617,200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w:t>
            </w:r>
            <w:r w:rsidRPr="00AE3980">
              <w:rPr>
                <w:color w:val="000000"/>
                <w:sz w:val="22"/>
                <w:szCs w:val="22"/>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1 393,900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1 393,900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5 761,000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3 709,800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1 751,100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1 127,600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4 009,900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2 582,200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99.0.Е2.50970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1 393,657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99.0.Е2.50970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1 393,657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Дополнительное образование детей</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17 333,200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17 206,700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15 422,300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15 295,800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13 917,100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13 917,100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1 505,200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1 378,700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Предоставление бюджетным образовательным </w:t>
            </w:r>
            <w:r w:rsidRPr="00AE3980">
              <w:rPr>
                <w:color w:val="000000"/>
                <w:sz w:val="22"/>
                <w:szCs w:val="22"/>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800,000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Субсидия на повышение финансовой грамотности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977,800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977,800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380,500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380,500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597,300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597,300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Молодежная политика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1 484,945</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1 484,945</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1 484,945</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1 484,945</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505,691</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505,691</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979,254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979,254</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вопросы в области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9 327,200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9 297,200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9 327,200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9 297,200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9 077,700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9 077,700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249,500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219,500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F07241" w:rsidRDefault="00D94C72" w:rsidP="0090471C">
            <w:pPr>
              <w:ind w:left="-57" w:right="-57"/>
              <w:jc w:val="center"/>
              <w:rPr>
                <w:b/>
                <w:bCs/>
                <w:color w:val="000000"/>
                <w:sz w:val="20"/>
                <w:szCs w:val="20"/>
              </w:rPr>
            </w:pPr>
            <w:r w:rsidRPr="00F07241">
              <w:rPr>
                <w:b/>
                <w:bCs/>
                <w:color w:val="000000"/>
                <w:sz w:val="20"/>
                <w:szCs w:val="20"/>
              </w:rPr>
              <w:t>КУЛЬТУРА, КИНЕМАТОГРАФИЯ</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14 014,496</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13 780,696</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Культура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14 014,496</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13 780,696</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Обеспечение деятельности учреждений </w:t>
            </w:r>
            <w:r w:rsidRPr="00AE3980">
              <w:rPr>
                <w:color w:val="000000"/>
                <w:sz w:val="22"/>
                <w:szCs w:val="22"/>
              </w:rPr>
              <w:lastRenderedPageBreak/>
              <w:t>культуры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7 255,900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7 269,900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6 124,100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6 124,100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1 131,800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1 145,800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4 203,100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4 185,300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3 686,700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3 686,700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516,400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498,600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99.0.00.66610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2 554,300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2 324,300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99.0.00.66610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2 554,300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2 324,300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1,196</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1,196</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1,196</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1,196</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F07241" w:rsidRDefault="00D94C72" w:rsidP="0090471C">
            <w:pPr>
              <w:ind w:left="-57" w:right="-57"/>
              <w:jc w:val="center"/>
              <w:rPr>
                <w:b/>
                <w:bCs/>
                <w:color w:val="000000"/>
                <w:sz w:val="20"/>
                <w:szCs w:val="20"/>
              </w:rPr>
            </w:pPr>
            <w:r w:rsidRPr="00F07241">
              <w:rPr>
                <w:b/>
                <w:bCs/>
                <w:color w:val="000000"/>
                <w:sz w:val="20"/>
                <w:szCs w:val="20"/>
              </w:rPr>
              <w:t>СОЦИАЛЬНАЯ ПОЛИТИКА</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37 613,500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37 886,600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Пенсионное обеспечение</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99.0.00.14910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Пенсионное обеспечение муниципальных служащих</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99.0.00.14910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2 138,300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Социальное обеспечение населения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18 709,123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18 604,123</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43.0.00.L4970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105,000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43.0.00.L4970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w:t>
            </w:r>
            <w:r>
              <w:rPr>
                <w:color w:val="000000"/>
                <w:sz w:val="22"/>
                <w:szCs w:val="22"/>
              </w:rPr>
              <w:t>П</w:t>
            </w:r>
            <w:r w:rsidRPr="00AE3980">
              <w:rPr>
                <w:color w:val="000000"/>
                <w:sz w:val="22"/>
                <w:szCs w:val="22"/>
              </w:rPr>
              <w:t xml:space="preserve"> «Улучшение жилищных условий молодых семей Урюпинского муниципального района на </w:t>
            </w:r>
            <w:r w:rsidRPr="00AE3980">
              <w:rPr>
                <w:color w:val="000000"/>
                <w:sz w:val="22"/>
                <w:szCs w:val="22"/>
              </w:rPr>
              <w:lastRenderedPageBreak/>
              <w:t>2020-2022 годы»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105,000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99.0.00.15140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Мероприятия в области социальной политики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99.0.00.15140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99.0.00.15650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99.0.00.15650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28,000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AE3980">
              <w:rPr>
                <w:color w:val="000000"/>
                <w:sz w:val="22"/>
                <w:szCs w:val="22"/>
              </w:rPr>
              <w:t>на территории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4 918,100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4 918,100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AE3980">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48,700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48,700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AE3980">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4 869,400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4 869,400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AE3980">
              <w:rPr>
                <w:color w:val="000000"/>
                <w:sz w:val="22"/>
                <w:szCs w:val="22"/>
              </w:rPr>
              <w:t>в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предоставление мер социальной </w:t>
            </w:r>
            <w:r w:rsidRPr="00AE3980">
              <w:rPr>
                <w:color w:val="000000"/>
                <w:sz w:val="22"/>
                <w:szCs w:val="22"/>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AE3980">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0,200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0,200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AE3980">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21,800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21,800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99,000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99,000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w:t>
            </w:r>
            <w:r w:rsidRPr="00AE3980">
              <w:rPr>
                <w:color w:val="000000"/>
                <w:sz w:val="22"/>
                <w:szCs w:val="22"/>
              </w:rPr>
              <w:lastRenderedPageBreak/>
              <w:t>населению по оплате жилого помещения и коммунальных услуг"</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13 503,623</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13 503,623</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133,699</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133,699</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13 369,924</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13 369,924</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Охрана семьи и детства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15 646,000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16 024,100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9 277,600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9 648,700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9 277,600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9 648,700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3 944,000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3 951,000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110,000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3 834,000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3 841,000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2 424,400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2 424,400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AE3980">
              <w:rPr>
                <w:color w:val="000000"/>
                <w:sz w:val="22"/>
                <w:szCs w:val="22"/>
              </w:rPr>
              <w:lastRenderedPageBreak/>
              <w:t>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24,000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24,000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2 400,400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2 400,400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Другие вопросы в области социальной политики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1 120,077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1 120,077</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1 120,077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1 120,077</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898,600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898,600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221,477</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221,477</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Pr="00F07241" w:rsidRDefault="00D94C72" w:rsidP="0090471C">
            <w:pPr>
              <w:ind w:left="-57" w:right="-57"/>
              <w:jc w:val="center"/>
              <w:rPr>
                <w:b/>
                <w:bCs/>
                <w:color w:val="000000"/>
                <w:sz w:val="20"/>
                <w:szCs w:val="20"/>
              </w:rPr>
            </w:pPr>
            <w:r w:rsidRPr="00F07241">
              <w:rPr>
                <w:b/>
                <w:bCs/>
                <w:color w:val="000000"/>
                <w:sz w:val="20"/>
                <w:szCs w:val="20"/>
              </w:rPr>
              <w:t>ФИЗИЧЕСКАЯ КУЛЬТУРА И СПОРТ</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0,000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3 444,700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Физическая культура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3 444,700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99.0.00.52280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3 444,700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99.0.00.52280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 xml:space="preserve">Субсидии местным бюджетам на оснащение </w:t>
            </w:r>
            <w:r w:rsidRPr="00AE3980">
              <w:rPr>
                <w:color w:val="000000"/>
                <w:sz w:val="22"/>
                <w:szCs w:val="22"/>
              </w:rPr>
              <w:lastRenderedPageBreak/>
              <w:t>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lastRenderedPageBreak/>
              <w:t>0,000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3 444,700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lastRenderedPageBreak/>
              <w:t>14</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27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678" w:type="dxa"/>
            <w:shd w:val="clear" w:color="auto" w:fill="auto"/>
            <w:vAlign w:val="center"/>
            <w:hideMark/>
          </w:tcPr>
          <w:p w:rsidR="00D94C72" w:rsidRDefault="00D94C72" w:rsidP="0090471C">
            <w:pPr>
              <w:ind w:left="-57" w:right="-57"/>
              <w:jc w:val="center"/>
              <w:rPr>
                <w:b/>
                <w:bCs/>
                <w:color w:val="000000"/>
                <w:sz w:val="20"/>
                <w:szCs w:val="20"/>
              </w:rPr>
            </w:pPr>
            <w:r w:rsidRPr="00F07241">
              <w:rPr>
                <w:b/>
                <w:bCs/>
                <w:color w:val="000000"/>
                <w:sz w:val="20"/>
                <w:szCs w:val="20"/>
              </w:rPr>
              <w:t xml:space="preserve">МЕЖБЮДЖЕТНЫЕ ТРАНСФЕРТЫ ОБЩЕГО ХАРАКТЕРА БЮДЖЕТАМ БЮДЖЕТНОЙ СИСТЕМЫ </w:t>
            </w:r>
          </w:p>
          <w:p w:rsidR="00D94C72" w:rsidRPr="00F07241" w:rsidRDefault="00D94C72" w:rsidP="0090471C">
            <w:pPr>
              <w:ind w:left="-57" w:right="-57"/>
              <w:jc w:val="center"/>
              <w:rPr>
                <w:b/>
                <w:bCs/>
                <w:color w:val="000000"/>
                <w:sz w:val="20"/>
                <w:szCs w:val="20"/>
              </w:rPr>
            </w:pPr>
            <w:r w:rsidRPr="00F07241">
              <w:rPr>
                <w:b/>
                <w:bCs/>
                <w:color w:val="000000"/>
                <w:sz w:val="20"/>
                <w:szCs w:val="20"/>
              </w:rPr>
              <w:t>РОССИЙСКОЙ ФЕДЕРАЦИИ</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32 386,000</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32 386,000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99.0.00.75210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Иные межбюджетные трансферты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r>
      <w:tr w:rsidR="00D94C72" w:rsidRPr="00AE3980"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27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99.0.00.75210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500</w:t>
            </w:r>
          </w:p>
        </w:tc>
        <w:tc>
          <w:tcPr>
            <w:tcW w:w="4678" w:type="dxa"/>
            <w:shd w:val="clear" w:color="auto" w:fill="auto"/>
            <w:vAlign w:val="center"/>
            <w:hideMark/>
          </w:tcPr>
          <w:p w:rsidR="00D94C72" w:rsidRPr="00AE3980" w:rsidRDefault="00D94C72" w:rsidP="0090471C">
            <w:pPr>
              <w:ind w:left="-57" w:right="-57"/>
              <w:rPr>
                <w:color w:val="000000"/>
                <w:sz w:val="22"/>
                <w:szCs w:val="22"/>
              </w:rPr>
            </w:pPr>
            <w:r w:rsidRPr="00AE3980">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c>
          <w:tcPr>
            <w:tcW w:w="1276" w:type="dxa"/>
            <w:shd w:val="clear" w:color="auto" w:fill="auto"/>
            <w:noWrap/>
            <w:vAlign w:val="center"/>
            <w:hideMark/>
          </w:tcPr>
          <w:p w:rsidR="00D94C72" w:rsidRPr="00AE3980" w:rsidRDefault="00D94C72" w:rsidP="0090471C">
            <w:pPr>
              <w:ind w:left="-57" w:right="-57"/>
              <w:jc w:val="center"/>
              <w:rPr>
                <w:color w:val="000000"/>
                <w:sz w:val="22"/>
                <w:szCs w:val="22"/>
              </w:rPr>
            </w:pPr>
            <w:r w:rsidRPr="00AE3980">
              <w:rPr>
                <w:color w:val="000000"/>
                <w:sz w:val="22"/>
                <w:szCs w:val="22"/>
              </w:rPr>
              <w:t>32 386,000</w:t>
            </w:r>
          </w:p>
        </w:tc>
      </w:tr>
      <w:tr w:rsidR="00D94C72" w:rsidRPr="00AE3980" w:rsidTr="0090471C">
        <w:trPr>
          <w:trHeight w:val="20"/>
        </w:trPr>
        <w:tc>
          <w:tcPr>
            <w:tcW w:w="7514" w:type="dxa"/>
            <w:gridSpan w:val="5"/>
            <w:shd w:val="clear" w:color="auto" w:fill="auto"/>
            <w:vAlign w:val="center"/>
            <w:hideMark/>
          </w:tcPr>
          <w:p w:rsidR="00D94C72" w:rsidRPr="00AE3980" w:rsidRDefault="00D94C72" w:rsidP="0090471C">
            <w:pPr>
              <w:ind w:left="-57" w:right="-57"/>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465 479,497</w:t>
            </w:r>
          </w:p>
        </w:tc>
        <w:tc>
          <w:tcPr>
            <w:tcW w:w="1276" w:type="dxa"/>
            <w:shd w:val="clear" w:color="auto" w:fill="auto"/>
            <w:noWrap/>
            <w:vAlign w:val="center"/>
            <w:hideMark/>
          </w:tcPr>
          <w:p w:rsidR="00D94C72" w:rsidRPr="00AE3980" w:rsidRDefault="00D94C72" w:rsidP="0090471C">
            <w:pPr>
              <w:ind w:left="-57" w:right="-57"/>
              <w:jc w:val="center"/>
              <w:rPr>
                <w:b/>
                <w:bCs/>
                <w:color w:val="000000"/>
                <w:sz w:val="22"/>
                <w:szCs w:val="22"/>
              </w:rPr>
            </w:pPr>
            <w:r w:rsidRPr="00AE3980">
              <w:rPr>
                <w:b/>
                <w:bCs/>
                <w:color w:val="000000"/>
                <w:sz w:val="22"/>
                <w:szCs w:val="22"/>
              </w:rPr>
              <w:t>466 817,040</w:t>
            </w:r>
          </w:p>
        </w:tc>
      </w:tr>
    </w:tbl>
    <w:p w:rsidR="00D94C72" w:rsidRPr="00F07241" w:rsidRDefault="00D94C72" w:rsidP="00D94C72">
      <w:pPr>
        <w:autoSpaceDE w:val="0"/>
        <w:autoSpaceDN w:val="0"/>
        <w:adjustRightInd w:val="0"/>
        <w:ind w:right="-57"/>
        <w:outlineLvl w:val="1"/>
        <w:rPr>
          <w:rFonts w:eastAsia="MS Mincho"/>
          <w:bCs/>
          <w:sz w:val="16"/>
          <w:szCs w:val="16"/>
          <w:lang w:eastAsia="ja-JP"/>
        </w:rPr>
      </w:pPr>
    </w:p>
    <w:p w:rsidR="00D94C72" w:rsidRPr="00993204"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1.12. </w:t>
      </w:r>
      <w:r w:rsidRPr="00993204">
        <w:rPr>
          <w:rFonts w:eastAsia="MS Mincho"/>
          <w:bCs/>
          <w:sz w:val="28"/>
          <w:szCs w:val="28"/>
          <w:lang w:eastAsia="ja-JP"/>
        </w:rPr>
        <w:t>Приложение 13 к Положению изложить в следующей редакции:</w:t>
      </w:r>
    </w:p>
    <w:p w:rsidR="00D94C72" w:rsidRPr="00993204" w:rsidRDefault="00D94C72" w:rsidP="00D94C72">
      <w:pPr>
        <w:ind w:left="-57" w:right="-57"/>
      </w:pPr>
      <w:r>
        <w:t xml:space="preserve">                                                                                               </w:t>
      </w:r>
      <w:r w:rsidRPr="00993204">
        <w:t>«Приложение 13</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D94C72" w:rsidRPr="00993204"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D94C72" w:rsidRPr="00F07241" w:rsidRDefault="00D94C72" w:rsidP="00D94C72">
      <w:pPr>
        <w:ind w:left="-57" w:right="-57"/>
        <w:jc w:val="center"/>
        <w:rPr>
          <w:b/>
          <w:bCs/>
          <w:sz w:val="16"/>
          <w:szCs w:val="16"/>
        </w:rPr>
      </w:pPr>
    </w:p>
    <w:p w:rsidR="00D94C72" w:rsidRPr="00993204" w:rsidRDefault="00D94C72" w:rsidP="00D94C72">
      <w:pPr>
        <w:ind w:left="-57" w:right="-57"/>
        <w:jc w:val="center"/>
        <w:rPr>
          <w:b/>
          <w:bCs/>
        </w:rPr>
      </w:pPr>
      <w:r w:rsidRPr="00993204">
        <w:rPr>
          <w:b/>
          <w:bCs/>
        </w:rPr>
        <w:t xml:space="preserve">Ведомственная структура расходов </w:t>
      </w:r>
    </w:p>
    <w:p w:rsidR="00D94C72" w:rsidRDefault="00D94C72" w:rsidP="00D94C72">
      <w:pPr>
        <w:ind w:left="-57" w:right="-57"/>
        <w:jc w:val="center"/>
        <w:rPr>
          <w:b/>
          <w:bCs/>
        </w:rPr>
      </w:pPr>
      <w:r w:rsidRPr="00993204">
        <w:rPr>
          <w:b/>
          <w:bCs/>
        </w:rPr>
        <w:t>Урюпинского муниципального района на 2020 год</w:t>
      </w:r>
    </w:p>
    <w:p w:rsidR="00D94C72" w:rsidRPr="00F07241" w:rsidRDefault="00D94C72" w:rsidP="00D94C72">
      <w:pPr>
        <w:ind w:left="-57" w:right="-57"/>
        <w:jc w:val="center"/>
        <w:rPr>
          <w:b/>
          <w:bCs/>
          <w:sz w:val="16"/>
          <w:szCs w:val="16"/>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72"/>
        <w:gridCol w:w="1413"/>
        <w:gridCol w:w="567"/>
        <w:gridCol w:w="5812"/>
        <w:gridCol w:w="1286"/>
      </w:tblGrid>
      <w:tr w:rsidR="00D94C72" w:rsidRPr="007F5BAE" w:rsidTr="0090471C">
        <w:trPr>
          <w:trHeight w:val="230"/>
        </w:trPr>
        <w:tc>
          <w:tcPr>
            <w:tcW w:w="426" w:type="dxa"/>
            <w:vMerge w:val="restart"/>
            <w:shd w:val="clear" w:color="auto" w:fill="auto"/>
            <w:vAlign w:val="center"/>
          </w:tcPr>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Ра</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зд</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ел</w:t>
            </w:r>
          </w:p>
        </w:tc>
        <w:tc>
          <w:tcPr>
            <w:tcW w:w="572" w:type="dxa"/>
            <w:vMerge w:val="restart"/>
            <w:shd w:val="clear" w:color="auto" w:fill="auto"/>
            <w:vAlign w:val="center"/>
          </w:tcPr>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Под</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раз</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дел</w:t>
            </w:r>
          </w:p>
        </w:tc>
        <w:tc>
          <w:tcPr>
            <w:tcW w:w="1413" w:type="dxa"/>
            <w:vMerge w:val="restart"/>
            <w:shd w:val="clear" w:color="auto" w:fill="auto"/>
            <w:vAlign w:val="center"/>
          </w:tcPr>
          <w:p w:rsidR="00D94C72" w:rsidRDefault="00D94C72" w:rsidP="0090471C">
            <w:pPr>
              <w:ind w:left="-57" w:right="-57"/>
              <w:jc w:val="center"/>
              <w:rPr>
                <w:b/>
                <w:bCs/>
                <w:color w:val="000000"/>
                <w:sz w:val="20"/>
                <w:szCs w:val="20"/>
                <w:lang w:eastAsia="en-US"/>
              </w:rPr>
            </w:pPr>
            <w:r w:rsidRPr="007F5BAE">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sidRPr="007F5BAE">
              <w:rPr>
                <w:b/>
                <w:bCs/>
                <w:color w:val="000000"/>
                <w:sz w:val="20"/>
                <w:szCs w:val="20"/>
                <w:lang w:eastAsia="en-US"/>
              </w:rPr>
              <w:t xml:space="preserve">целевой статьи </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расходов</w:t>
            </w:r>
          </w:p>
        </w:tc>
        <w:tc>
          <w:tcPr>
            <w:tcW w:w="567" w:type="dxa"/>
            <w:vMerge w:val="restart"/>
            <w:shd w:val="clear" w:color="auto" w:fill="auto"/>
            <w:vAlign w:val="center"/>
          </w:tcPr>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Код</w:t>
            </w:r>
          </w:p>
          <w:p w:rsidR="00D94C72" w:rsidRDefault="00D94C72" w:rsidP="0090471C">
            <w:pPr>
              <w:ind w:left="-57" w:right="-57"/>
              <w:jc w:val="center"/>
              <w:rPr>
                <w:b/>
                <w:bCs/>
                <w:color w:val="000000"/>
                <w:sz w:val="20"/>
                <w:szCs w:val="20"/>
                <w:lang w:eastAsia="en-US"/>
              </w:rPr>
            </w:pPr>
            <w:r w:rsidRPr="007F5BAE">
              <w:rPr>
                <w:b/>
                <w:bCs/>
                <w:color w:val="000000"/>
                <w:sz w:val="20"/>
                <w:szCs w:val="20"/>
                <w:lang w:eastAsia="en-US"/>
              </w:rPr>
              <w:t>Вида</w:t>
            </w:r>
          </w:p>
          <w:p w:rsidR="00D94C72" w:rsidRDefault="00D94C72" w:rsidP="0090471C">
            <w:pPr>
              <w:ind w:left="-57" w:right="-57"/>
              <w:jc w:val="center"/>
              <w:rPr>
                <w:b/>
                <w:bCs/>
                <w:color w:val="000000"/>
                <w:sz w:val="20"/>
                <w:szCs w:val="20"/>
                <w:lang w:eastAsia="en-US"/>
              </w:rPr>
            </w:pPr>
            <w:r w:rsidRPr="007F5BAE">
              <w:rPr>
                <w:b/>
                <w:bCs/>
                <w:color w:val="000000"/>
                <w:sz w:val="20"/>
                <w:szCs w:val="20"/>
                <w:lang w:eastAsia="en-US"/>
              </w:rPr>
              <w:t xml:space="preserve"> расх</w:t>
            </w:r>
          </w:p>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одов</w:t>
            </w:r>
          </w:p>
        </w:tc>
        <w:tc>
          <w:tcPr>
            <w:tcW w:w="5812" w:type="dxa"/>
            <w:vMerge w:val="restart"/>
            <w:shd w:val="clear" w:color="auto" w:fill="auto"/>
            <w:vAlign w:val="center"/>
          </w:tcPr>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Наименование</w:t>
            </w:r>
          </w:p>
        </w:tc>
        <w:tc>
          <w:tcPr>
            <w:tcW w:w="1286" w:type="dxa"/>
            <w:vMerge w:val="restart"/>
            <w:shd w:val="clear" w:color="auto" w:fill="auto"/>
            <w:vAlign w:val="center"/>
          </w:tcPr>
          <w:p w:rsidR="00D94C72" w:rsidRPr="007F5BAE" w:rsidRDefault="00D94C72" w:rsidP="0090471C">
            <w:pPr>
              <w:ind w:left="-57" w:right="-57"/>
              <w:jc w:val="center"/>
              <w:rPr>
                <w:b/>
                <w:bCs/>
                <w:color w:val="000000"/>
                <w:sz w:val="20"/>
                <w:szCs w:val="20"/>
                <w:lang w:eastAsia="en-US"/>
              </w:rPr>
            </w:pPr>
            <w:r w:rsidRPr="007F5BAE">
              <w:rPr>
                <w:b/>
                <w:bCs/>
                <w:color w:val="000000"/>
                <w:sz w:val="20"/>
                <w:szCs w:val="20"/>
                <w:lang w:eastAsia="en-US"/>
              </w:rPr>
              <w:t>2020 год</w:t>
            </w:r>
          </w:p>
          <w:p w:rsidR="00D94C72" w:rsidRPr="007F5BAE" w:rsidRDefault="00D94C72" w:rsidP="0090471C">
            <w:pPr>
              <w:ind w:left="-57" w:right="-57"/>
              <w:jc w:val="center"/>
              <w:rPr>
                <w:b/>
                <w:bCs/>
                <w:color w:val="000000"/>
                <w:sz w:val="20"/>
                <w:szCs w:val="20"/>
                <w:lang w:eastAsia="en-US"/>
              </w:rPr>
            </w:pPr>
            <w:r w:rsidRPr="007F5BAE">
              <w:rPr>
                <w:bCs/>
                <w:color w:val="000000"/>
                <w:sz w:val="20"/>
                <w:szCs w:val="20"/>
                <w:lang w:eastAsia="en-US"/>
              </w:rPr>
              <w:t>(тыс. руб.)</w:t>
            </w:r>
          </w:p>
        </w:tc>
      </w:tr>
      <w:tr w:rsidR="00D94C72" w:rsidRPr="007F5BAE" w:rsidTr="0090471C">
        <w:trPr>
          <w:trHeight w:val="276"/>
        </w:trPr>
        <w:tc>
          <w:tcPr>
            <w:tcW w:w="426" w:type="dxa"/>
            <w:vMerge/>
            <w:vAlign w:val="center"/>
          </w:tcPr>
          <w:p w:rsidR="00D94C72" w:rsidRPr="007F5BAE" w:rsidRDefault="00D94C72" w:rsidP="0090471C">
            <w:pPr>
              <w:ind w:left="-57" w:right="-57"/>
              <w:rPr>
                <w:b/>
                <w:bCs/>
                <w:color w:val="000000"/>
                <w:sz w:val="20"/>
                <w:szCs w:val="20"/>
              </w:rPr>
            </w:pPr>
          </w:p>
        </w:tc>
        <w:tc>
          <w:tcPr>
            <w:tcW w:w="572" w:type="dxa"/>
            <w:vMerge/>
            <w:vAlign w:val="center"/>
          </w:tcPr>
          <w:p w:rsidR="00D94C72" w:rsidRPr="007F5BAE" w:rsidRDefault="00D94C72" w:rsidP="0090471C">
            <w:pPr>
              <w:ind w:left="-57" w:right="-57"/>
              <w:rPr>
                <w:b/>
                <w:bCs/>
                <w:color w:val="000000"/>
                <w:sz w:val="20"/>
                <w:szCs w:val="20"/>
              </w:rPr>
            </w:pPr>
          </w:p>
        </w:tc>
        <w:tc>
          <w:tcPr>
            <w:tcW w:w="1413" w:type="dxa"/>
            <w:vMerge/>
            <w:vAlign w:val="center"/>
          </w:tcPr>
          <w:p w:rsidR="00D94C72" w:rsidRPr="007F5BAE" w:rsidRDefault="00D94C72" w:rsidP="0090471C">
            <w:pPr>
              <w:ind w:left="-57" w:right="-57"/>
              <w:rPr>
                <w:b/>
                <w:bCs/>
                <w:color w:val="000000"/>
                <w:sz w:val="20"/>
                <w:szCs w:val="20"/>
              </w:rPr>
            </w:pPr>
          </w:p>
        </w:tc>
        <w:tc>
          <w:tcPr>
            <w:tcW w:w="567" w:type="dxa"/>
            <w:vMerge/>
            <w:vAlign w:val="center"/>
          </w:tcPr>
          <w:p w:rsidR="00D94C72" w:rsidRPr="007F5BAE" w:rsidRDefault="00D94C72" w:rsidP="0090471C">
            <w:pPr>
              <w:ind w:left="-57" w:right="-57"/>
              <w:rPr>
                <w:b/>
                <w:bCs/>
                <w:color w:val="000000"/>
                <w:sz w:val="20"/>
                <w:szCs w:val="20"/>
              </w:rPr>
            </w:pPr>
          </w:p>
        </w:tc>
        <w:tc>
          <w:tcPr>
            <w:tcW w:w="5812" w:type="dxa"/>
            <w:vMerge/>
            <w:vAlign w:val="center"/>
          </w:tcPr>
          <w:p w:rsidR="00D94C72" w:rsidRPr="007F5BAE" w:rsidRDefault="00D94C72" w:rsidP="0090471C">
            <w:pPr>
              <w:ind w:left="-57" w:right="-57"/>
              <w:rPr>
                <w:b/>
                <w:bCs/>
                <w:color w:val="000000"/>
                <w:sz w:val="20"/>
                <w:szCs w:val="20"/>
              </w:rPr>
            </w:pPr>
          </w:p>
        </w:tc>
        <w:tc>
          <w:tcPr>
            <w:tcW w:w="1286" w:type="dxa"/>
            <w:vMerge/>
            <w:vAlign w:val="center"/>
          </w:tcPr>
          <w:p w:rsidR="00D94C72" w:rsidRPr="007F5BAE" w:rsidRDefault="00D94C72" w:rsidP="0090471C">
            <w:pPr>
              <w:ind w:left="-57" w:right="-57"/>
              <w:jc w:val="center"/>
              <w:rPr>
                <w:b/>
                <w:bCs/>
                <w:color w:val="000000"/>
                <w:sz w:val="20"/>
                <w:szCs w:val="20"/>
              </w:rPr>
            </w:pPr>
          </w:p>
        </w:tc>
      </w:tr>
      <w:tr w:rsidR="00D94C72" w:rsidRPr="007F5BAE" w:rsidTr="0090471C">
        <w:trPr>
          <w:trHeight w:val="276"/>
        </w:trPr>
        <w:tc>
          <w:tcPr>
            <w:tcW w:w="8790" w:type="dxa"/>
            <w:gridSpan w:val="5"/>
            <w:vAlign w:val="center"/>
          </w:tcPr>
          <w:p w:rsidR="00D94C72" w:rsidRPr="00F07241" w:rsidRDefault="00D94C72" w:rsidP="0090471C">
            <w:pPr>
              <w:ind w:left="-57" w:right="-57"/>
              <w:jc w:val="center"/>
              <w:rPr>
                <w:b/>
                <w:bCs/>
                <w:color w:val="000000"/>
                <w:sz w:val="22"/>
                <w:szCs w:val="22"/>
              </w:rPr>
            </w:pPr>
            <w:r w:rsidRPr="00F07241">
              <w:rPr>
                <w:b/>
                <w:bCs/>
                <w:color w:val="000000"/>
                <w:sz w:val="22"/>
                <w:szCs w:val="22"/>
              </w:rPr>
              <w:t>Администрация Урюпинского муниципального района</w:t>
            </w:r>
          </w:p>
        </w:tc>
        <w:tc>
          <w:tcPr>
            <w:tcW w:w="1286" w:type="dxa"/>
            <w:vAlign w:val="center"/>
          </w:tcPr>
          <w:p w:rsidR="00D94C72" w:rsidRPr="00F07241" w:rsidRDefault="00D94C72" w:rsidP="0090471C">
            <w:pPr>
              <w:ind w:left="-57" w:right="-57"/>
              <w:jc w:val="center"/>
              <w:rPr>
                <w:b/>
                <w:bCs/>
                <w:color w:val="000000"/>
                <w:sz w:val="22"/>
                <w:szCs w:val="22"/>
              </w:rPr>
            </w:pPr>
            <w:r w:rsidRPr="00F07241">
              <w:rPr>
                <w:b/>
                <w:bCs/>
                <w:color w:val="000000"/>
                <w:sz w:val="22"/>
                <w:szCs w:val="22"/>
              </w:rPr>
              <w:t>510 671,766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ОБЩЕГОСУДАРСТВЕННЫЕ ВОПРОСЫ</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50 210,626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1 576,500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Высшее должностное лицо муниципального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1 576,500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1 576,500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1 828,100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956,600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941,100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Председатель представительного органа муниципального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871,500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Председатель представительного органа муниципального образования (Расходы на выплаты персоналу в целях </w:t>
            </w:r>
            <w:r w:rsidRPr="00F07241">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871,500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21 842,840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19 106,790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17 319,882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1 786,908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организационное обеспечение деятельности территориальных административных комиссий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308,200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282,500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25,700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организацию и осуществление деятельности по опеке и попечительству</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1 309,000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1 229,200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79,800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88,050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88,050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Субвенция на создание, исполнение функций и обеспечение деятельности муниципальных комиссий по делам </w:t>
            </w:r>
            <w:r w:rsidRPr="00F07241">
              <w:rPr>
                <w:color w:val="000000"/>
                <w:sz w:val="22"/>
                <w:szCs w:val="22"/>
              </w:rPr>
              <w:lastRenderedPageBreak/>
              <w:t>несовершеннолетних и защите их прав</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335,300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335,300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525,500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99.0.00.70040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525,500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5 034,540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4 359,740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3 998,309</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361,431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Председатель Контрольно-счетной палаты Урюпинского муниципального района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669,800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90.0.00.00070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669,800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Резервные фонды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303,021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99.0.00.89990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Резервный фонд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303,021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99.0.00.89990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Резервный фонд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303,021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общегосударственные вопросы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19 625,625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w:t>
            </w:r>
            <w:r w:rsidRPr="00F07241">
              <w:rPr>
                <w:color w:val="000000"/>
                <w:sz w:val="22"/>
                <w:szCs w:val="22"/>
              </w:rPr>
              <w:lastRenderedPageBreak/>
              <w:t>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30,000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99.0.00.03990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учреждения хозяйственного обслуживания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16 644,475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99.0.00.03990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5 821,300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99.0.00.03990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10 765,665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99.0.00.03990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учреждения хозяйственного обслуживания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57,510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99.0.00.54690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проведение Всероссийской переписи населения 2020 года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435,500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99.0.00.54690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435,500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99.0.00.59320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2 215,000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99.0.00.59320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2 107,600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99.0.00.59320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107,400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127,900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127,900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99.0.00.90020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Оценка недвижимости, признание прав и регулирование отношений по муниципальной собственности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99.0.00.90020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99.0.00.92030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расходы в области общегосударственных вопросов</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122,750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99.0.00.92030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Другие расходы в области общегосударственных вопросов </w:t>
            </w:r>
            <w:r w:rsidRPr="00F07241">
              <w:rPr>
                <w:color w:val="000000"/>
                <w:sz w:val="22"/>
                <w:szCs w:val="22"/>
              </w:rPr>
              <w:lastRenderedPageBreak/>
              <w:t>(Закупка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57,750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99.0.00.92030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расходы в области общегосударственных вопросов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65,000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НАЦИОНАЛЬНАЯ БЕЗОПАСНОСТЬ И ПРАВООХРАНИТЕЛЬНАЯ ДЕЯТЕЛЬНОСТЬ</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1 855,433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1 664,361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99.0.00.02180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1 664,361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99.0.00.02180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1 564,700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99.0.00.02180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99,661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вопросы в области национальной безопасности и правоохранительной деятельности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191,072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99.0.00.17600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Материальное стимулирование народных дружин</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191,072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99.0.00.17600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Материальное стимулирование народных дружин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191,072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НАЦИОНАЛЬНАЯ ЭКОНОМИКА</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23 481,141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Сельское хозяйство и рыболовство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88,900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99.0.00.70270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88,900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99.0.00.70270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88,900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Дорожное хозяйство (дорожные фонды)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22 992,241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01.0.00.S1930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связанных с организацией освещения улично-дорожной сети населенных пунктов</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8 080,808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01.0.00.S1930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8 080,808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"Повышение безопасности дорожного движения на </w:t>
            </w:r>
            <w:r w:rsidRPr="00F07241">
              <w:rPr>
                <w:color w:val="000000"/>
                <w:sz w:val="22"/>
                <w:szCs w:val="22"/>
              </w:rPr>
              <w:lastRenderedPageBreak/>
              <w:t>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1 000,000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34.0.00.77210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8 747,634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34.0.00.77210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8 747,634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34.0.00.S1740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в сфере дорожной деятельности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542,366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34.0.00.S1740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в сфере дорожной деятельности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542,366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99.0.00.93150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Дорожный фонд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40,433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99.0.00.93150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Дорожный фонд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40,433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99.0.00.S1740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4 581,000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99.0.00.S1740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4 581,000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вопросы в области национальной экономики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99.0.00.93380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архитектуры и градостроительства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99.0.00.93380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землеустройства и землепользования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99.0.00.93400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ЖИЛИЩНО-КОММУНАЛЬНОЕ ХОЗЯЙСТВО</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31 817,884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Жилищное хозяйство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99.0.00.88990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Коммунальное хозяйство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9 633,018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01.0.00.S1660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1 470,000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01.0.00.S1660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1 470,000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99.0.00.78210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Межбюджетные трансферты на обеспечение передаваемых полномочий по водоснабжению, водоотведению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7 185,720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99.0.00.78210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7 185,720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576,919</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576,919</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99.0.00.79990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396,979</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99.0.00.79990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396,979</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Благоустройство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22 178,866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33.0.00.L5765</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19 183,388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33.0.00.L5765</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19 183,388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99.0.00.S1770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реализацию мероприятий в рамках инициативного бюджетирования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1 680,000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99.0.00.S1770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реализацию мероприятий в рамках инициативного бюджетирования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1 680,000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191,000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99.0.00.72210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1 124,478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05</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99.0.00.72210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1 124,478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ОБРАЗОВАНИЕ</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301 829,806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Дошкольное образование</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34 424,967</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573,600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573,600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759,730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w:t>
            </w:r>
            <w:r w:rsidRPr="00F07241">
              <w:rPr>
                <w:color w:val="000000"/>
                <w:sz w:val="22"/>
                <w:szCs w:val="22"/>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759,730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52,784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52,784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10.0.00.S0980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10.0.00.S0980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дошкольных образовательных организаций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11 556,153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6 652,600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4 903,531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дошкольных образовательных организаций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0,022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295,200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295,200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5 433,900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5 433,900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1 935,600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1 935,600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68,600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99.0.00.70353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68,600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9 932,700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2 105,500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7 827,200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3 542,100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755,800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2 786,300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F07241">
              <w:rPr>
                <w:color w:val="000000"/>
                <w:sz w:val="22"/>
                <w:szCs w:val="22"/>
              </w:rPr>
              <w:lastRenderedPageBreak/>
              <w:t>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123,600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26,200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99.0.00.71493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97,400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Общее образование</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241 136,120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1 223,400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1 223,400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2 052,450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2 052,450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1 652,892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1 652,892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4 599,780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4 599,780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100,568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100,568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212,144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212,144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10.0.00.S0980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1 406,245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10.0.00.S0980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240,000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10.0.00.S0980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1 166,245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1 052,633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657,901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394,732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5 263,158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5 263,158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1 052,633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10.0.00.S1890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w:t>
            </w:r>
            <w:r w:rsidRPr="00F07241">
              <w:rPr>
                <w:color w:val="000000"/>
                <w:sz w:val="22"/>
                <w:szCs w:val="22"/>
              </w:rPr>
              <w:lastRenderedPageBreak/>
              <w:t>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1 052,633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17.0.00.53030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5 129,880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17.0.00.53030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1 770,720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17.0.00.53030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3 359,160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общеобразовательных организаций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22 398,517</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5 642,700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16 733,200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общеобразовательных организаций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22,617</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29 495,135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29 495,135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w:t>
            </w:r>
            <w:r w:rsidRPr="00F07241">
              <w:rPr>
                <w:color w:val="000000"/>
                <w:sz w:val="22"/>
                <w:szCs w:val="22"/>
              </w:rPr>
              <w:lastRenderedPageBreak/>
              <w:t>муниципального задания (на иные цели)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3 603,385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3 603,385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99.0.00.70870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89,100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99.0.00.70870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89,100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554,800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554,800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117 291,500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36 016,500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99.0.00.70361</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81 275,000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35 069,200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10 728,100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99.0.00.70362</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F07241">
              <w:rPr>
                <w:color w:val="000000"/>
                <w:sz w:val="22"/>
                <w:szCs w:val="22"/>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24 341,100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3 127,700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959,600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99.0.00.70363</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2 168,100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5 761,000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1 751,100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4 009,900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Дополнительное образование детей</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15 078,274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17.0.00.S1170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Повышение финансовой грамотности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1 086,444</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17.0.00.S1170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422,778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17.0.00.S1170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663,666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организаций дополнительного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13 058,730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11 717,100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1 341,087</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99.0.00.04230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Обеспечение деятельности казенных организаций </w:t>
            </w:r>
            <w:r w:rsidRPr="00F07241">
              <w:rPr>
                <w:color w:val="000000"/>
                <w:sz w:val="22"/>
                <w:szCs w:val="22"/>
              </w:rPr>
              <w:lastRenderedPageBreak/>
              <w:t>дополнительного образования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0,543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99.0.00.66120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133,100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133,100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Молодежная политика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1 593,945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72,000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72,000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37,000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37,000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47.0.00.S0390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891,687</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47.0.00.S0390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307,913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47.0.00.S0390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583,775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99.0.00.S0390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593,258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99.0.00.S0390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593,258</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вопросы в области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9 596,500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99.0.00.04520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в сфере других вопросов в области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9 596,500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99.0.00.04520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Обеспечение деятельности в сфере других вопросов в </w:t>
            </w:r>
            <w:r w:rsidRPr="00F07241">
              <w:rPr>
                <w:color w:val="000000"/>
                <w:sz w:val="22"/>
                <w:szCs w:val="22"/>
              </w:rPr>
              <w:lastRenderedPageBreak/>
              <w:t>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9 033,100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07</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09</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99.0.00.04520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563,400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КУЛЬТУРА, КИНЕМАТОГРАФИЯ</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21 088,276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Культура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21 088,276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16.0.00.20010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49.0.00.66110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культуры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7 640,601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w:t>
            </w:r>
            <w:r w:rsidRPr="00F07241">
              <w:rPr>
                <w:color w:val="000000"/>
                <w:sz w:val="22"/>
                <w:szCs w:val="22"/>
              </w:rPr>
              <w:lastRenderedPageBreak/>
              <w:t>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6 080,000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1 557,800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культуры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2,801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библиотечного обслуживания населения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10 492,143</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9 982,400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509,541</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99.0.00.04420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Обеспечение деятельности учреждений библиотечного обслуживания населения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0,202</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99.0.00.66610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2 366,336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99.0.00.66610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2 366,336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99.0.00.66620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260,000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99.0.00.66620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260,000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6,196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99.0.00.80990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800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Уплата налога на имущество (Иные бюджетные ассигнования)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6,196</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99.0.00.L5190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Субсидия на поддержку отрасли культуры (Государственная поддержка лучших сельских учреждений культуры)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99.0.00.L5190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08</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99.0.00.L5190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600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СОЦИАЛЬНАЯ ПОЛИТИКА</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35 762,600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Пенсионное обеспечение</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2 138,300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99.0.00.14910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Пенсионное обеспечение муниципальных служащих</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2 138,300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01</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99.0.00.14910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Пенсионное обеспечение муниципальных служащих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2 138,300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Социальное обеспечение населения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17 269,385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99.0.00.15140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социальной политики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32,400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99.0.00.15140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области социальной политики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32,400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99.0.00.15650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28,000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99.0.00.15650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28,000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на территории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4 918,100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48,700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99.0.00.70420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на территории Волгоградской области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4 869,400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в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22,000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0,200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Субвенции на предоставление мер социальной поддержки по оплате жилого помещения и коммунальных услуг </w:t>
            </w:r>
            <w:r w:rsidRPr="00F07241">
              <w:rPr>
                <w:color w:val="000000"/>
                <w:sz w:val="22"/>
                <w:szCs w:val="22"/>
              </w:rPr>
              <w:lastRenderedPageBreak/>
              <w:t>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F07241">
              <w:rPr>
                <w:color w:val="000000"/>
                <w:sz w:val="22"/>
                <w:szCs w:val="22"/>
              </w:rPr>
              <w:t>в Волгоградской области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21,800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99.0.00.70450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99,000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12 168,885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120,485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12 048,400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Охрана семьи и детства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15 308,800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выплату пособий по опеке и попечительству</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8 946,600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выплату пособий по опеке и попечительству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8 946,600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3 937,800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3 784,800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99.0.00.70410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153,000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2 424,400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24,000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99.0.00.70340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2 400,400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вопросы в области социальной политики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1 046,115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1 046,115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898,600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06</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99.0.00.70530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F07241">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lastRenderedPageBreak/>
              <w:t>147,515</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lastRenderedPageBreak/>
              <w:t>11</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ФИЗИЧЕСКАЯ КУЛЬТУРА И СПОРТ</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607,000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Массовый спорт</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607,000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20,000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13.0.00.20010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587,000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393,000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11</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02</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44.0.00.20010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300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w:t>
            </w:r>
            <w:r>
              <w:rPr>
                <w:color w:val="000000"/>
                <w:sz w:val="22"/>
                <w:szCs w:val="22"/>
              </w:rPr>
              <w:t>П</w:t>
            </w:r>
            <w:r w:rsidRPr="00F07241">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154,000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12</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СРЕДСТВА МАССОВОЙ ИНФОРМАЦИИ</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69,000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Другие вопросы в области средств массовой информации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99.0.00.94500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сфере других вопросов в области средств массовой информации</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12</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04</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99.0.00.94500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200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69,000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14</w:t>
            </w:r>
          </w:p>
        </w:tc>
        <w:tc>
          <w:tcPr>
            <w:tcW w:w="572"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w:t>
            </w:r>
          </w:p>
        </w:tc>
        <w:tc>
          <w:tcPr>
            <w:tcW w:w="1413"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b/>
                <w:bCs/>
                <w:color w:val="000000"/>
                <w:sz w:val="20"/>
                <w:szCs w:val="20"/>
              </w:rPr>
            </w:pPr>
            <w:r w:rsidRPr="007F5BAE">
              <w:rPr>
                <w:b/>
                <w:bCs/>
                <w:color w:val="000000"/>
                <w:sz w:val="20"/>
                <w:szCs w:val="20"/>
              </w:rPr>
              <w:t>000</w:t>
            </w:r>
          </w:p>
        </w:tc>
        <w:tc>
          <w:tcPr>
            <w:tcW w:w="5812" w:type="dxa"/>
            <w:shd w:val="clear" w:color="auto" w:fill="auto"/>
            <w:vAlign w:val="center"/>
            <w:hideMark/>
          </w:tcPr>
          <w:p w:rsidR="00D94C72" w:rsidRPr="00B70A4F" w:rsidRDefault="00D94C72" w:rsidP="0090471C">
            <w:pPr>
              <w:ind w:left="-57" w:right="-57"/>
              <w:jc w:val="center"/>
              <w:rPr>
                <w:b/>
                <w:bCs/>
                <w:color w:val="000000"/>
                <w:sz w:val="20"/>
                <w:szCs w:val="20"/>
              </w:rPr>
            </w:pPr>
            <w:r w:rsidRPr="00B70A4F">
              <w:rPr>
                <w:b/>
                <w:bCs/>
                <w:color w:val="000000"/>
                <w:sz w:val="20"/>
                <w:szCs w:val="20"/>
              </w:rPr>
              <w:t>МЕЖБЮДЖЕТНЫЕ ТРАНСФЕРТЫ ОБЩЕГО ХАРАКТЕРА БЮДЖЕТАМ БЮДЖЕТНОЙ СИСТЕМЫ РОССИЙСКОЙ ФЕДЕРАЦИИ</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43 950,000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00.0.00.00000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Прочие межбюджетные трансферты общего характера</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43 950,000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99.0.00.75210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37 950,000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99.0.00.75210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37 950,000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14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99.0.00.79670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6 000,000</w:t>
            </w:r>
          </w:p>
        </w:tc>
      </w:tr>
      <w:tr w:rsidR="00D94C72" w:rsidRPr="00F07241" w:rsidTr="0090471C">
        <w:trPr>
          <w:trHeight w:val="20"/>
        </w:trPr>
        <w:tc>
          <w:tcPr>
            <w:tcW w:w="426"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lastRenderedPageBreak/>
              <w:t>14</w:t>
            </w:r>
          </w:p>
        </w:tc>
        <w:tc>
          <w:tcPr>
            <w:tcW w:w="572"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03</w:t>
            </w:r>
          </w:p>
        </w:tc>
        <w:tc>
          <w:tcPr>
            <w:tcW w:w="1413"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99.0.00.79670</w:t>
            </w:r>
          </w:p>
        </w:tc>
        <w:tc>
          <w:tcPr>
            <w:tcW w:w="567" w:type="dxa"/>
            <w:shd w:val="clear" w:color="auto" w:fill="auto"/>
            <w:vAlign w:val="center"/>
            <w:hideMark/>
          </w:tcPr>
          <w:p w:rsidR="00D94C72" w:rsidRPr="007F5BAE" w:rsidRDefault="00D94C72" w:rsidP="0090471C">
            <w:pPr>
              <w:ind w:left="-57" w:right="-57"/>
              <w:jc w:val="center"/>
              <w:rPr>
                <w:color w:val="000000"/>
                <w:sz w:val="20"/>
                <w:szCs w:val="20"/>
              </w:rPr>
            </w:pPr>
            <w:r w:rsidRPr="007F5BAE">
              <w:rPr>
                <w:color w:val="000000"/>
                <w:sz w:val="20"/>
                <w:szCs w:val="20"/>
              </w:rPr>
              <w:t>500</w:t>
            </w:r>
          </w:p>
        </w:tc>
        <w:tc>
          <w:tcPr>
            <w:tcW w:w="5812" w:type="dxa"/>
            <w:shd w:val="clear" w:color="auto" w:fill="auto"/>
            <w:vAlign w:val="center"/>
            <w:hideMark/>
          </w:tcPr>
          <w:p w:rsidR="00D94C72" w:rsidRPr="00F07241" w:rsidRDefault="00D94C72" w:rsidP="0090471C">
            <w:pPr>
              <w:ind w:left="-57" w:right="-57"/>
              <w:rPr>
                <w:color w:val="000000"/>
                <w:sz w:val="22"/>
                <w:szCs w:val="22"/>
              </w:rPr>
            </w:pPr>
            <w:r w:rsidRPr="00F07241">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86" w:type="dxa"/>
            <w:shd w:val="clear" w:color="auto" w:fill="auto"/>
            <w:noWrap/>
            <w:vAlign w:val="center"/>
            <w:hideMark/>
          </w:tcPr>
          <w:p w:rsidR="00D94C72" w:rsidRPr="00F07241" w:rsidRDefault="00D94C72" w:rsidP="0090471C">
            <w:pPr>
              <w:ind w:left="-57" w:right="-57"/>
              <w:jc w:val="center"/>
              <w:rPr>
                <w:color w:val="000000"/>
                <w:sz w:val="22"/>
                <w:szCs w:val="22"/>
              </w:rPr>
            </w:pPr>
            <w:r w:rsidRPr="00F07241">
              <w:rPr>
                <w:color w:val="000000"/>
                <w:sz w:val="22"/>
                <w:szCs w:val="22"/>
              </w:rPr>
              <w:t>6 000,000</w:t>
            </w:r>
          </w:p>
        </w:tc>
      </w:tr>
      <w:tr w:rsidR="00D94C72" w:rsidRPr="007F5BAE" w:rsidTr="0090471C">
        <w:trPr>
          <w:trHeight w:val="20"/>
        </w:trPr>
        <w:tc>
          <w:tcPr>
            <w:tcW w:w="8790" w:type="dxa"/>
            <w:gridSpan w:val="5"/>
            <w:shd w:val="clear" w:color="auto" w:fill="auto"/>
            <w:vAlign w:val="center"/>
            <w:hideMark/>
          </w:tcPr>
          <w:p w:rsidR="00D94C72" w:rsidRPr="00F07241" w:rsidRDefault="00D94C72" w:rsidP="0090471C">
            <w:pPr>
              <w:ind w:left="-57" w:right="-57"/>
              <w:jc w:val="center"/>
              <w:rPr>
                <w:b/>
                <w:bCs/>
                <w:color w:val="000000"/>
                <w:sz w:val="22"/>
                <w:szCs w:val="22"/>
              </w:rPr>
            </w:pPr>
            <w:r>
              <w:rPr>
                <w:b/>
                <w:bCs/>
                <w:color w:val="000000"/>
                <w:sz w:val="22"/>
                <w:szCs w:val="22"/>
              </w:rPr>
              <w:t>ВСЕГО:</w:t>
            </w:r>
          </w:p>
        </w:tc>
        <w:tc>
          <w:tcPr>
            <w:tcW w:w="1286" w:type="dxa"/>
            <w:shd w:val="clear" w:color="auto" w:fill="auto"/>
            <w:noWrap/>
            <w:vAlign w:val="center"/>
            <w:hideMark/>
          </w:tcPr>
          <w:p w:rsidR="00D94C72" w:rsidRPr="00F07241" w:rsidRDefault="00D94C72" w:rsidP="0090471C">
            <w:pPr>
              <w:ind w:left="-57" w:right="-57"/>
              <w:jc w:val="center"/>
              <w:rPr>
                <w:b/>
                <w:bCs/>
                <w:color w:val="000000"/>
                <w:sz w:val="22"/>
                <w:szCs w:val="22"/>
              </w:rPr>
            </w:pPr>
            <w:r w:rsidRPr="00F07241">
              <w:rPr>
                <w:b/>
                <w:bCs/>
                <w:color w:val="000000"/>
                <w:sz w:val="22"/>
                <w:szCs w:val="22"/>
              </w:rPr>
              <w:t>510 671,766</w:t>
            </w:r>
          </w:p>
        </w:tc>
      </w:tr>
    </w:tbl>
    <w:p w:rsidR="00D94C72" w:rsidRPr="00D24B39" w:rsidRDefault="00D94C72" w:rsidP="00D94C72">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D94C72" w:rsidRDefault="00D94C72" w:rsidP="00D94C72">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1.13. Приложение 14 к Положению изложить в следующей редакции:</w:t>
      </w:r>
    </w:p>
    <w:p w:rsidR="00D94C72" w:rsidRDefault="00D94C72" w:rsidP="00D94C72">
      <w:pPr>
        <w:ind w:left="-57" w:right="-57"/>
      </w:pPr>
      <w:r>
        <w:t xml:space="preserve">                                                                                             «Приложение 14</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jc w:val="center"/>
        <w:rPr>
          <w:b/>
          <w:bCs/>
          <w:sz w:val="16"/>
          <w:szCs w:val="16"/>
        </w:rPr>
      </w:pPr>
    </w:p>
    <w:p w:rsidR="00D94C72" w:rsidRDefault="00D94C72" w:rsidP="00D94C72">
      <w:pPr>
        <w:ind w:left="-57" w:right="-57"/>
        <w:jc w:val="center"/>
        <w:rPr>
          <w:b/>
          <w:bCs/>
        </w:rPr>
      </w:pPr>
      <w:r>
        <w:rPr>
          <w:b/>
          <w:bCs/>
        </w:rPr>
        <w:t xml:space="preserve">Ведомственная структура расходов </w:t>
      </w:r>
    </w:p>
    <w:p w:rsidR="00D94C72" w:rsidRDefault="00D94C72" w:rsidP="00D94C72">
      <w:pPr>
        <w:ind w:left="-57" w:right="-57"/>
        <w:jc w:val="center"/>
        <w:rPr>
          <w:b/>
          <w:bCs/>
        </w:rPr>
      </w:pPr>
      <w:r>
        <w:rPr>
          <w:b/>
          <w:bCs/>
        </w:rPr>
        <w:t>Урюпинского муниципального района на плановый период 2021 и 2022 годов</w:t>
      </w:r>
    </w:p>
    <w:p w:rsidR="00D94C72" w:rsidRDefault="00D94C72" w:rsidP="00D94C72">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645"/>
        <w:gridCol w:w="4458"/>
        <w:gridCol w:w="1275"/>
        <w:gridCol w:w="1276"/>
      </w:tblGrid>
      <w:tr w:rsidR="00D94C72" w:rsidRPr="002232D1" w:rsidTr="0090471C">
        <w:trPr>
          <w:trHeight w:val="230"/>
        </w:trPr>
        <w:tc>
          <w:tcPr>
            <w:tcW w:w="42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Ра</w:t>
            </w:r>
          </w:p>
          <w:p w:rsidR="00D94C72" w:rsidRDefault="00D94C72" w:rsidP="0090471C">
            <w:pPr>
              <w:ind w:left="-57" w:right="-57"/>
              <w:jc w:val="center"/>
              <w:rPr>
                <w:b/>
                <w:bCs/>
                <w:color w:val="000000"/>
                <w:sz w:val="20"/>
                <w:szCs w:val="20"/>
                <w:lang w:eastAsia="en-US"/>
              </w:rPr>
            </w:pPr>
            <w:r>
              <w:rPr>
                <w:b/>
                <w:bCs/>
                <w:color w:val="000000"/>
                <w:sz w:val="20"/>
                <w:szCs w:val="20"/>
                <w:lang w:eastAsia="en-US"/>
              </w:rPr>
              <w:t>зд</w:t>
            </w:r>
          </w:p>
          <w:p w:rsidR="00D94C72" w:rsidRDefault="00D94C72" w:rsidP="0090471C">
            <w:pPr>
              <w:ind w:left="-57" w:right="-57"/>
              <w:jc w:val="center"/>
              <w:rPr>
                <w:b/>
                <w:bCs/>
                <w:color w:val="000000"/>
                <w:sz w:val="20"/>
                <w:szCs w:val="20"/>
                <w:lang w:eastAsia="en-US"/>
              </w:rPr>
            </w:pPr>
            <w:r>
              <w:rPr>
                <w:b/>
                <w:bCs/>
                <w:color w:val="000000"/>
                <w:sz w:val="20"/>
                <w:szCs w:val="20"/>
                <w:lang w:eastAsia="en-US"/>
              </w:rPr>
              <w:t>ел</w:t>
            </w:r>
          </w:p>
        </w:tc>
        <w:tc>
          <w:tcPr>
            <w:tcW w:w="567"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Под</w:t>
            </w:r>
          </w:p>
          <w:p w:rsidR="00D94C72" w:rsidRDefault="00D94C72" w:rsidP="0090471C">
            <w:pPr>
              <w:ind w:left="-57" w:right="-57"/>
              <w:jc w:val="center"/>
              <w:rPr>
                <w:b/>
                <w:bCs/>
                <w:color w:val="000000"/>
                <w:sz w:val="20"/>
                <w:szCs w:val="20"/>
                <w:lang w:eastAsia="en-US"/>
              </w:rPr>
            </w:pPr>
            <w:r>
              <w:rPr>
                <w:b/>
                <w:bCs/>
                <w:color w:val="000000"/>
                <w:sz w:val="20"/>
                <w:szCs w:val="20"/>
                <w:lang w:eastAsia="en-US"/>
              </w:rPr>
              <w:t>раз</w:t>
            </w:r>
          </w:p>
          <w:p w:rsidR="00D94C72" w:rsidRDefault="00D94C72" w:rsidP="0090471C">
            <w:pPr>
              <w:ind w:left="-57" w:right="-57"/>
              <w:jc w:val="center"/>
              <w:rPr>
                <w:b/>
                <w:bCs/>
                <w:color w:val="000000"/>
                <w:sz w:val="20"/>
                <w:szCs w:val="20"/>
                <w:lang w:eastAsia="en-US"/>
              </w:rPr>
            </w:pPr>
            <w:r>
              <w:rPr>
                <w:b/>
                <w:bCs/>
                <w:color w:val="000000"/>
                <w:sz w:val="20"/>
                <w:szCs w:val="20"/>
                <w:lang w:eastAsia="en-US"/>
              </w:rPr>
              <w:t>дел</w:t>
            </w:r>
          </w:p>
        </w:tc>
        <w:tc>
          <w:tcPr>
            <w:tcW w:w="1418"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целевой статьи </w:t>
            </w:r>
          </w:p>
          <w:p w:rsidR="00D94C72" w:rsidRDefault="00D94C72" w:rsidP="0090471C">
            <w:pPr>
              <w:ind w:left="-57" w:right="-57"/>
              <w:jc w:val="center"/>
              <w:rPr>
                <w:b/>
                <w:bCs/>
                <w:color w:val="000000"/>
                <w:sz w:val="20"/>
                <w:szCs w:val="20"/>
                <w:lang w:eastAsia="en-US"/>
              </w:rPr>
            </w:pPr>
            <w:r>
              <w:rPr>
                <w:b/>
                <w:bCs/>
                <w:color w:val="000000"/>
                <w:sz w:val="20"/>
                <w:szCs w:val="20"/>
                <w:lang w:eastAsia="en-US"/>
              </w:rPr>
              <w:t>расходов</w:t>
            </w:r>
          </w:p>
        </w:tc>
        <w:tc>
          <w:tcPr>
            <w:tcW w:w="645"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 xml:space="preserve">Код </w:t>
            </w:r>
          </w:p>
          <w:p w:rsidR="00D94C72" w:rsidRDefault="00D94C72" w:rsidP="0090471C">
            <w:pPr>
              <w:ind w:left="-57" w:right="-57"/>
              <w:jc w:val="center"/>
              <w:rPr>
                <w:b/>
                <w:bCs/>
                <w:color w:val="000000"/>
                <w:sz w:val="20"/>
                <w:szCs w:val="20"/>
                <w:lang w:eastAsia="en-US"/>
              </w:rPr>
            </w:pPr>
            <w:r>
              <w:rPr>
                <w:b/>
                <w:bCs/>
                <w:color w:val="000000"/>
                <w:sz w:val="20"/>
                <w:szCs w:val="20"/>
                <w:lang w:eastAsia="en-US"/>
              </w:rPr>
              <w:t>вида расходов</w:t>
            </w:r>
          </w:p>
        </w:tc>
        <w:tc>
          <w:tcPr>
            <w:tcW w:w="4458"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Наименование</w:t>
            </w:r>
          </w:p>
        </w:tc>
        <w:tc>
          <w:tcPr>
            <w:tcW w:w="1275"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2021 год</w:t>
            </w:r>
          </w:p>
          <w:p w:rsidR="00D94C72" w:rsidRDefault="00D94C72" w:rsidP="0090471C">
            <w:pPr>
              <w:ind w:left="-57" w:right="-57"/>
              <w:jc w:val="center"/>
              <w:rPr>
                <w:bCs/>
                <w:color w:val="000000"/>
                <w:sz w:val="20"/>
                <w:szCs w:val="20"/>
                <w:lang w:eastAsia="en-US"/>
              </w:rPr>
            </w:pPr>
            <w:r>
              <w:rPr>
                <w:bCs/>
                <w:color w:val="000000"/>
                <w:sz w:val="20"/>
                <w:szCs w:val="20"/>
                <w:lang w:eastAsia="en-US"/>
              </w:rPr>
              <w:t>(тыс. руб.)</w:t>
            </w:r>
          </w:p>
        </w:tc>
        <w:tc>
          <w:tcPr>
            <w:tcW w:w="1276" w:type="dxa"/>
            <w:vMerge w:val="restart"/>
            <w:shd w:val="clear" w:color="auto" w:fill="auto"/>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2022 год</w:t>
            </w:r>
          </w:p>
          <w:p w:rsidR="00D94C72" w:rsidRDefault="00D94C72" w:rsidP="0090471C">
            <w:pPr>
              <w:ind w:left="-57" w:right="-57"/>
              <w:jc w:val="center"/>
              <w:rPr>
                <w:b/>
                <w:bCs/>
                <w:color w:val="000000"/>
                <w:sz w:val="20"/>
                <w:szCs w:val="20"/>
                <w:lang w:eastAsia="en-US"/>
              </w:rPr>
            </w:pPr>
            <w:r>
              <w:rPr>
                <w:b/>
                <w:bCs/>
                <w:color w:val="000000"/>
                <w:sz w:val="20"/>
                <w:szCs w:val="20"/>
                <w:lang w:eastAsia="en-US"/>
              </w:rPr>
              <w:t>(</w:t>
            </w:r>
            <w:r>
              <w:rPr>
                <w:bCs/>
                <w:color w:val="000000"/>
                <w:sz w:val="20"/>
                <w:szCs w:val="20"/>
                <w:lang w:eastAsia="en-US"/>
              </w:rPr>
              <w:t>тыс. руб.)</w:t>
            </w:r>
          </w:p>
        </w:tc>
      </w:tr>
      <w:tr w:rsidR="00D94C72" w:rsidRPr="002232D1" w:rsidTr="0090471C">
        <w:trPr>
          <w:trHeight w:val="230"/>
        </w:trPr>
        <w:tc>
          <w:tcPr>
            <w:tcW w:w="426" w:type="dxa"/>
            <w:vMerge/>
            <w:vAlign w:val="center"/>
            <w:hideMark/>
          </w:tcPr>
          <w:p w:rsidR="00D94C72" w:rsidRPr="002232D1" w:rsidRDefault="00D94C72" w:rsidP="0090471C">
            <w:pPr>
              <w:ind w:left="-57" w:right="-57"/>
              <w:rPr>
                <w:b/>
                <w:bCs/>
                <w:color w:val="000000"/>
                <w:sz w:val="20"/>
                <w:szCs w:val="20"/>
              </w:rPr>
            </w:pPr>
          </w:p>
        </w:tc>
        <w:tc>
          <w:tcPr>
            <w:tcW w:w="567" w:type="dxa"/>
            <w:vMerge/>
            <w:vAlign w:val="center"/>
            <w:hideMark/>
          </w:tcPr>
          <w:p w:rsidR="00D94C72" w:rsidRPr="002232D1" w:rsidRDefault="00D94C72" w:rsidP="0090471C">
            <w:pPr>
              <w:ind w:left="-57" w:right="-57"/>
              <w:rPr>
                <w:b/>
                <w:bCs/>
                <w:color w:val="000000"/>
                <w:sz w:val="20"/>
                <w:szCs w:val="20"/>
              </w:rPr>
            </w:pPr>
          </w:p>
        </w:tc>
        <w:tc>
          <w:tcPr>
            <w:tcW w:w="1418" w:type="dxa"/>
            <w:vMerge/>
            <w:vAlign w:val="center"/>
            <w:hideMark/>
          </w:tcPr>
          <w:p w:rsidR="00D94C72" w:rsidRPr="002232D1" w:rsidRDefault="00D94C72" w:rsidP="0090471C">
            <w:pPr>
              <w:ind w:left="-57" w:right="-57"/>
              <w:rPr>
                <w:b/>
                <w:bCs/>
                <w:color w:val="000000"/>
                <w:sz w:val="20"/>
                <w:szCs w:val="20"/>
              </w:rPr>
            </w:pPr>
          </w:p>
        </w:tc>
        <w:tc>
          <w:tcPr>
            <w:tcW w:w="645" w:type="dxa"/>
            <w:vMerge/>
            <w:vAlign w:val="center"/>
            <w:hideMark/>
          </w:tcPr>
          <w:p w:rsidR="00D94C72" w:rsidRPr="002232D1" w:rsidRDefault="00D94C72" w:rsidP="0090471C">
            <w:pPr>
              <w:ind w:left="-57" w:right="-57"/>
              <w:rPr>
                <w:b/>
                <w:bCs/>
                <w:color w:val="000000"/>
                <w:sz w:val="20"/>
                <w:szCs w:val="20"/>
              </w:rPr>
            </w:pPr>
          </w:p>
        </w:tc>
        <w:tc>
          <w:tcPr>
            <w:tcW w:w="4458" w:type="dxa"/>
            <w:vMerge/>
            <w:vAlign w:val="center"/>
            <w:hideMark/>
          </w:tcPr>
          <w:p w:rsidR="00D94C72" w:rsidRPr="002232D1" w:rsidRDefault="00D94C72" w:rsidP="0090471C">
            <w:pPr>
              <w:ind w:left="-57" w:right="-57"/>
              <w:rPr>
                <w:b/>
                <w:bCs/>
                <w:color w:val="000000"/>
                <w:sz w:val="20"/>
                <w:szCs w:val="20"/>
              </w:rPr>
            </w:pPr>
          </w:p>
        </w:tc>
        <w:tc>
          <w:tcPr>
            <w:tcW w:w="1275" w:type="dxa"/>
            <w:vMerge/>
            <w:vAlign w:val="center"/>
            <w:hideMark/>
          </w:tcPr>
          <w:p w:rsidR="00D94C72" w:rsidRPr="002232D1" w:rsidRDefault="00D94C72" w:rsidP="0090471C">
            <w:pPr>
              <w:ind w:left="-57" w:right="-57"/>
              <w:jc w:val="center"/>
              <w:rPr>
                <w:b/>
                <w:bCs/>
                <w:color w:val="000000"/>
                <w:sz w:val="20"/>
                <w:szCs w:val="20"/>
              </w:rPr>
            </w:pPr>
          </w:p>
        </w:tc>
        <w:tc>
          <w:tcPr>
            <w:tcW w:w="1276" w:type="dxa"/>
            <w:vMerge/>
            <w:vAlign w:val="center"/>
            <w:hideMark/>
          </w:tcPr>
          <w:p w:rsidR="00D94C72" w:rsidRPr="002232D1" w:rsidRDefault="00D94C72" w:rsidP="0090471C">
            <w:pPr>
              <w:ind w:left="-57" w:right="-57"/>
              <w:jc w:val="center"/>
              <w:rPr>
                <w:b/>
                <w:bCs/>
                <w:color w:val="000000"/>
                <w:sz w:val="20"/>
                <w:szCs w:val="20"/>
              </w:rPr>
            </w:pPr>
          </w:p>
        </w:tc>
      </w:tr>
      <w:tr w:rsidR="00D94C72" w:rsidRPr="002232D1" w:rsidTr="0090471C">
        <w:trPr>
          <w:trHeight w:val="230"/>
        </w:trPr>
        <w:tc>
          <w:tcPr>
            <w:tcW w:w="7514" w:type="dxa"/>
            <w:gridSpan w:val="5"/>
            <w:vAlign w:val="center"/>
          </w:tcPr>
          <w:p w:rsidR="00D94C72" w:rsidRPr="00D24B39" w:rsidRDefault="00D94C72" w:rsidP="0090471C">
            <w:pPr>
              <w:ind w:left="-57" w:right="-57"/>
              <w:jc w:val="center"/>
              <w:rPr>
                <w:b/>
                <w:bCs/>
                <w:color w:val="000000"/>
                <w:sz w:val="22"/>
                <w:szCs w:val="22"/>
              </w:rPr>
            </w:pPr>
            <w:r w:rsidRPr="00D24B39">
              <w:rPr>
                <w:b/>
                <w:bCs/>
                <w:color w:val="000000"/>
                <w:sz w:val="22"/>
                <w:szCs w:val="22"/>
              </w:rPr>
              <w:t>Администрация Урюпинского муниципального района</w:t>
            </w:r>
          </w:p>
        </w:tc>
        <w:tc>
          <w:tcPr>
            <w:tcW w:w="1275" w:type="dxa"/>
            <w:vAlign w:val="center"/>
          </w:tcPr>
          <w:p w:rsidR="00D94C72" w:rsidRPr="00D24B39" w:rsidRDefault="00D94C72" w:rsidP="0090471C">
            <w:pPr>
              <w:ind w:left="-57" w:right="-57"/>
              <w:jc w:val="center"/>
              <w:rPr>
                <w:b/>
                <w:bCs/>
                <w:color w:val="000000"/>
                <w:sz w:val="22"/>
                <w:szCs w:val="22"/>
              </w:rPr>
            </w:pPr>
            <w:r w:rsidRPr="00D24B39">
              <w:rPr>
                <w:b/>
                <w:bCs/>
                <w:color w:val="000000"/>
                <w:sz w:val="22"/>
                <w:szCs w:val="22"/>
              </w:rPr>
              <w:t>465 479,497</w:t>
            </w:r>
          </w:p>
        </w:tc>
        <w:tc>
          <w:tcPr>
            <w:tcW w:w="1276" w:type="dxa"/>
            <w:vAlign w:val="center"/>
          </w:tcPr>
          <w:p w:rsidR="00D94C72" w:rsidRPr="00D24B39" w:rsidRDefault="00D94C72" w:rsidP="0090471C">
            <w:pPr>
              <w:ind w:left="-57" w:right="-57"/>
              <w:jc w:val="center"/>
              <w:rPr>
                <w:b/>
                <w:bCs/>
                <w:color w:val="000000"/>
                <w:sz w:val="22"/>
                <w:szCs w:val="22"/>
              </w:rPr>
            </w:pPr>
            <w:r w:rsidRPr="00D24B39">
              <w:rPr>
                <w:b/>
                <w:bCs/>
                <w:color w:val="000000"/>
                <w:sz w:val="22"/>
                <w:szCs w:val="22"/>
              </w:rPr>
              <w:t>466 817,040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ОБЩЕГОСУДАРСТВЕННЫЕ ВОПРОСЫ</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50 815,585</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55 952,516</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Высшее должностное лицо муниципального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1 573,600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1 831,200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1 827,200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948,300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944,300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942,300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942,300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Председатель представительного органа муниципального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882,900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882,900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Председатель представительного органа муниципального образования (Расходы на выплаты персоналу в целях обеспечения </w:t>
            </w:r>
            <w:r w:rsidRPr="00D24B39">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882,900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882,900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25 293,920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25 936,051</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22 731,920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23 374,051</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21 244,320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21 785,509</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1 487,600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1 588,542</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организационное обеспечение деятельности территориальных административных комиссий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308,200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308,200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282,500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282,500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25,700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25,700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1 309,000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1 309,000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1 229,200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1 229,200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79,800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79,800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Уплата прочих налогов, сборов и иных </w:t>
            </w:r>
            <w:r w:rsidRPr="00D24B39">
              <w:rPr>
                <w:color w:val="000000"/>
                <w:sz w:val="22"/>
                <w:szCs w:val="22"/>
              </w:rPr>
              <w:lastRenderedPageBreak/>
              <w:t>платежей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84,000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84,000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84,000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84,000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335,300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335,300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335,300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335,300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525,500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525,500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99.0.00.70040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525,500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525,500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4 278,600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4 278,600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3 592,800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3 592,800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3 359,800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3 359,800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233,000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233,000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Председатель Контрольно-счетной палаты Урюпинского муниципального района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685,800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685,800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90.0.00.00070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Председатель Контрольно-счетной палаты Урюпинского муниципального района </w:t>
            </w:r>
            <w:r w:rsidRPr="00D24B39">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685,800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685,800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Резервные фонды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99.0.00.89990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Резервный фонд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99.0.00.89990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Резервный фонд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общегосударственные вопросы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17 738,265</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22 237,065</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учреждения хозяйственного обслуживания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11 259,815</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10 408,215</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7 520,300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7 520,300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3 712,005</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2 860,405</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99.0.00.03990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27,510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27,510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99.0.00.59320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1 093,800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1 139,200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99.0.00.59320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1 093,800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1 139,200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122,900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122,900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122,900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122,900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99.0.00.88880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Условно-утвержденные расходы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5 210,000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10 515,000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99.0.00.88880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Условно-утвержденные расходы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5 210,000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10 515,000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расходы в области общегосударственных вопросов</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51,750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51,750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Другие расходы в области общегосударственных вопросов (Расходы на выплаты персоналу в целях обеспечения выполнения функций государственными </w:t>
            </w:r>
            <w:r w:rsidRPr="00D24B39">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34,500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34,500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99.0.00.92030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17,250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17,250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1 651,100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1 651,100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1 651,100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1 651,100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1 651,100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1 651,100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1 583,100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1 583,100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99.0.00.02180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НАЦИОНАЛЬНАЯ ЭКОНОМИКА</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22 503,900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23 057,900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Сельское хозяйство и рыболовство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99.0.00.70270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99.0.00.70270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88,900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Дорожное хозяйство (дорожные фонды)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22 115,000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22 969,000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99.0.00.93150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Дорожный фонд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9 521,419</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10 375,419</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99.0.00.93150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Дорожный фонд (Закупка товаров, работ и </w:t>
            </w:r>
            <w:r w:rsidRPr="00D24B39">
              <w:rPr>
                <w:color w:val="000000"/>
                <w:sz w:val="22"/>
                <w:szCs w:val="22"/>
              </w:rPr>
              <w:lastRenderedPageBreak/>
              <w:t>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9 521,419</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10 375,419</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99.0.00.S1740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12 593,581</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12 593,581</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99.0.00.S1740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12 593,581</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12 593,581</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вопросы в области национальной экономики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Мероприятия в области землеустройства и землепользования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99.0.00.93400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ЖИЛИЩНО-КОММУНАЛЬНОЕ ХОЗЯЙСТВО</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2,400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2,600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Коммунальное хозяйство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05</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ОБРАЗОВАНИЕ</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306 492,516</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298 654,928</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Дошкольное образование</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35 100,124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33 908,830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492,600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513,500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492,600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513,500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759,730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759,730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w:t>
            </w:r>
            <w:r w:rsidRPr="00D24B39">
              <w:rPr>
                <w:color w:val="000000"/>
                <w:sz w:val="22"/>
                <w:szCs w:val="22"/>
              </w:rPr>
              <w:lastRenderedPageBreak/>
              <w:t>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759,730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759,730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52,784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52,784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1 063,158</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1 063,158</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дошкольных образовательных организаций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11 528,552</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11 432,300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6 868,200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6 868,200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4 660,352</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4 564,100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295,200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295,200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295,200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295,200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5 433,900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5 433,900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24B39">
              <w:rPr>
                <w:color w:val="000000"/>
                <w:sz w:val="22"/>
                <w:szCs w:val="22"/>
              </w:rPr>
              <w:lastRenderedPageBreak/>
              <w:t>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5 433,900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5 433,900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1 807,200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1 807,200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1 807,200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1 807,200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99.0.00.70353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68,600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9 932,700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9 932,700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2 105,500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2 105,500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7 827,200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7 827,200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24B39">
              <w:rPr>
                <w:color w:val="000000"/>
                <w:sz w:val="22"/>
                <w:szCs w:val="22"/>
              </w:rPr>
              <w:lastRenderedPageBreak/>
              <w:t>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3 542,100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3 542,100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755,800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755,800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2 786,300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2 786,300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123,600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123,600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26,200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26,200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99.0.00.71493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Общее образование</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243 247,047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236 757,253</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1 386,200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1 290,400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1 386,200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1 290,400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2 413,950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2 373,750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"Пожарная безопасность муниципальных </w:t>
            </w:r>
            <w:r w:rsidRPr="00D24B39">
              <w:rPr>
                <w:color w:val="000000"/>
                <w:sz w:val="22"/>
                <w:szCs w:val="22"/>
              </w:rPr>
              <w:lastRenderedPageBreak/>
              <w:t>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2 413,950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2 373,750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1 652,892</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1 652,892</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1 652,892</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1 652,892</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4 599,780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4 599,780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4 599,780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4 599,780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100,568</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08.0.00.20010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100,568</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212,144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212,144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1 052,633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1 052,633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5 263,158</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1 063,158</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1 052,633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1 052,633</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630,000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315,000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10.0.00.S1890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422,633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737,633</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15 389,640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15 389,640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w:t>
            </w:r>
            <w:r w:rsidRPr="00D24B39">
              <w:rPr>
                <w:color w:val="000000"/>
                <w:sz w:val="22"/>
                <w:szCs w:val="22"/>
              </w:rPr>
              <w:lastRenderedPageBreak/>
              <w:t>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5 312,160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5 312,160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17.0.00.53030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10 077,480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10 077,480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44.0.E2.50970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73,350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44.0.E2.50970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73,350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общеобразовательных организаций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21 253,500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20 263,900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5 918,700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5 918,700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15 312,300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14 322,700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30 150,000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28 606,200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30 150,000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28 606,200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510,300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510,300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510,300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510,300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117 291,500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117 291,500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36 016,500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36 016,500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99.0.00.70361</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81 275,000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81 275,000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32 742,200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32 742,200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10 016,300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10 016,300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99.0.00.70362</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Субвенции на осуществление </w:t>
            </w:r>
            <w:r w:rsidRPr="00D24B39">
              <w:rPr>
                <w:color w:val="000000"/>
                <w:sz w:val="22"/>
                <w:szCs w:val="22"/>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22 725,900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22 725,900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2 011,100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2 011,100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617,200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617,200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99.0.00.70363</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1 393,900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1 393,900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5 761,000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3 709,800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1 751,100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1 127,600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4 009,900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2 582,200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99.0.Е2.50970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Субсидия на создание в образовательных организациях, расположенных в сельской </w:t>
            </w:r>
            <w:r w:rsidRPr="00D24B39">
              <w:rPr>
                <w:color w:val="000000"/>
                <w:sz w:val="22"/>
                <w:szCs w:val="22"/>
              </w:rPr>
              <w:lastRenderedPageBreak/>
              <w:t>местности, условий для занятий физической культурой и спортом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1 393,657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02</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99.0.Е2.50970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1 393,657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Дополнительное образование детей</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17 333,200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17 206,700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организаций дополнительного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15 422,300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15 295,800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13 917,100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13 917,100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99.0.00.04230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1 505,200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1 378,700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99.0.00.66120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133,100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133,100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133,100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133,100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Субсидия на повышение финансовой грамотности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977,800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977,800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380,500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380,500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99.0.00.S1170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597,300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597,300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Молодежная политика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1 484,945</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1 484,945</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w:t>
            </w:r>
            <w:r w:rsidRPr="00D24B39">
              <w:rPr>
                <w:color w:val="000000"/>
                <w:sz w:val="22"/>
                <w:szCs w:val="22"/>
              </w:rPr>
              <w:lastRenderedPageBreak/>
              <w:t>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1 484,945</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1 484,945</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505,691</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505,691</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99.0.00.S0390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979,254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979,254</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вопросы в области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9 327,200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9 297,200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в сфере других вопросов в области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9 327,200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9 297,200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9 077,700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9 077,700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07</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09</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99.0.00.04520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249,500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219,500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КУЛЬТУРА, КИНЕМАТОГРАФИЯ</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14 014,496</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13 780,696</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Культура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14 014,496</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13 780,696</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учреждений культуры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7 255,900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7 269,900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6 124,100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6 124,100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1 131,800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1 145,800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учреждений библиотечного обслуживания населения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4 203,100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4 185,300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3 686,700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3 686,700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99.0.00.04420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Обеспечение деятельности учреждений </w:t>
            </w:r>
            <w:r w:rsidRPr="00D24B39">
              <w:rPr>
                <w:color w:val="000000"/>
                <w:sz w:val="22"/>
                <w:szCs w:val="22"/>
              </w:rPr>
              <w:lastRenderedPageBreak/>
              <w:t>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516,400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498,600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99.0.00.66610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2 554,300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2 324,300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99.0.00.66610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600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2 554,300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2 324,300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1,196</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1,196</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08</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99.0.00.80990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800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1,196</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1,196</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СОЦИАЛЬНАЯ ПОЛИТИКА</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37 613,500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37 886,600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Пенсионное обеспечение</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99.0.00.14910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Пенсионное обеспечение муниципальных служащих</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99.0.00.14910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2 138,300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Социальное обеспечение населения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18 709,123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18 604,123</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43.0.00.L4970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105,000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43.0.00.L4970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w:t>
            </w:r>
            <w:r>
              <w:rPr>
                <w:color w:val="000000"/>
                <w:sz w:val="22"/>
                <w:szCs w:val="22"/>
              </w:rPr>
              <w:t>П</w:t>
            </w:r>
            <w:r w:rsidRPr="00D24B39">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105,000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99.0.00.15140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Мероприятия в области социальной политики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99.0.00.15140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99.0.00.15650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99.0.00.15650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28,000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4B39">
              <w:rPr>
                <w:color w:val="000000"/>
                <w:sz w:val="22"/>
                <w:szCs w:val="22"/>
              </w:rPr>
              <w:br/>
              <w:t>на территории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4 918,100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4 918,100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4B39">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48,700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48,700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99.0.00.70420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4B39">
              <w:rPr>
                <w:color w:val="000000"/>
                <w:sz w:val="22"/>
                <w:szCs w:val="22"/>
              </w:rPr>
              <w:br/>
              <w:t>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4 869,400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4 869,400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w:t>
            </w:r>
            <w:r>
              <w:rPr>
                <w:color w:val="000000"/>
                <w:sz w:val="22"/>
                <w:szCs w:val="22"/>
              </w:rPr>
              <w:t xml:space="preserve">лках городского типа) </w:t>
            </w:r>
            <w:r w:rsidRPr="00D24B39">
              <w:rPr>
                <w:color w:val="000000"/>
                <w:sz w:val="22"/>
                <w:szCs w:val="22"/>
              </w:rPr>
              <w:t>в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4B39">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0,200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0,200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4B39">
              <w:rPr>
                <w:color w:val="000000"/>
                <w:sz w:val="22"/>
                <w:szCs w:val="22"/>
              </w:rPr>
              <w:br/>
            </w:r>
            <w:r w:rsidRPr="00D24B39">
              <w:rPr>
                <w:color w:val="000000"/>
                <w:sz w:val="22"/>
                <w:szCs w:val="22"/>
              </w:rPr>
              <w:lastRenderedPageBreak/>
              <w:t>в Волгоградской области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21,800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21,800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99.0.00.70450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99,000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99,000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13 503,623</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13 503,623</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Pr="00D24B39">
              <w:rPr>
                <w:color w:val="000000"/>
                <w:sz w:val="22"/>
                <w:szCs w:val="22"/>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133,699</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133,699</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13 369,924</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13 369,924</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Охрана семьи и детства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15 646,000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16 024,100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выплату пособий по опеке и попечительству</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9 277,600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9 648,700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9 277,600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9 648,700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3 944,000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3 951,000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110,000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99.0.00.70410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3 834,000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3 841,000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2 424,400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2 424,400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24,000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04</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99.0.00.70340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300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w:t>
            </w:r>
            <w:r w:rsidRPr="00D24B39">
              <w:rPr>
                <w:color w:val="000000"/>
                <w:sz w:val="22"/>
                <w:szCs w:val="22"/>
              </w:rPr>
              <w:lastRenderedPageBreak/>
              <w:t>обеспечение и иные выплаты населению)</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lastRenderedPageBreak/>
              <w:t>2 400,400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2 400,400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Другие вопросы в области социальной политики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1 120,077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1 120,077</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1 120,077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1 120,077</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898,600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898,600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10</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06</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99.0.00.70530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221,477</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221,477</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Pr="00D24B39" w:rsidRDefault="00D94C72" w:rsidP="0090471C">
            <w:pPr>
              <w:ind w:left="-57" w:right="-57"/>
              <w:jc w:val="center"/>
              <w:rPr>
                <w:b/>
                <w:bCs/>
                <w:color w:val="000000"/>
                <w:sz w:val="20"/>
                <w:szCs w:val="20"/>
              </w:rPr>
            </w:pPr>
            <w:r w:rsidRPr="00D24B39">
              <w:rPr>
                <w:b/>
                <w:bCs/>
                <w:color w:val="000000"/>
                <w:sz w:val="20"/>
                <w:szCs w:val="20"/>
              </w:rPr>
              <w:t>ФИЗИЧЕСКАЯ КУЛЬТУРА И СПОРТ</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0,000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3 444,700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Физическая культура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3 444,700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99.0.00.52280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3 444,700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11</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01</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99.0.00.52280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200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0,000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3 444,700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w:t>
            </w:r>
          </w:p>
        </w:tc>
        <w:tc>
          <w:tcPr>
            <w:tcW w:w="1418"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b/>
                <w:bCs/>
                <w:color w:val="000000"/>
                <w:sz w:val="20"/>
                <w:szCs w:val="20"/>
              </w:rPr>
            </w:pPr>
            <w:r w:rsidRPr="002232D1">
              <w:rPr>
                <w:b/>
                <w:bCs/>
                <w:color w:val="000000"/>
                <w:sz w:val="20"/>
                <w:szCs w:val="20"/>
              </w:rPr>
              <w:t>000</w:t>
            </w:r>
          </w:p>
        </w:tc>
        <w:tc>
          <w:tcPr>
            <w:tcW w:w="4458" w:type="dxa"/>
            <w:shd w:val="clear" w:color="auto" w:fill="auto"/>
            <w:vAlign w:val="center"/>
            <w:hideMark/>
          </w:tcPr>
          <w:p w:rsidR="00D94C72" w:rsidRDefault="00D94C72" w:rsidP="0090471C">
            <w:pPr>
              <w:ind w:left="-57" w:right="-57"/>
              <w:jc w:val="center"/>
              <w:rPr>
                <w:b/>
                <w:bCs/>
                <w:color w:val="000000"/>
                <w:sz w:val="20"/>
                <w:szCs w:val="20"/>
              </w:rPr>
            </w:pPr>
            <w:r w:rsidRPr="00D24B39">
              <w:rPr>
                <w:b/>
                <w:bCs/>
                <w:color w:val="000000"/>
                <w:sz w:val="20"/>
                <w:szCs w:val="20"/>
              </w:rPr>
              <w:t xml:space="preserve">МЕЖБЮДЖЕТНЫЕ ТРАНСФЕРТЫ </w:t>
            </w:r>
            <w:r w:rsidRPr="00D24B39">
              <w:rPr>
                <w:b/>
                <w:bCs/>
                <w:color w:val="000000"/>
                <w:sz w:val="20"/>
                <w:szCs w:val="20"/>
              </w:rPr>
              <w:lastRenderedPageBreak/>
              <w:t xml:space="preserve">ОБЩЕГО ХАРАКТЕРА БЮДЖЕТАМ БЮДЖЕТНОЙ СИСТЕМЫ </w:t>
            </w:r>
          </w:p>
          <w:p w:rsidR="00D94C72" w:rsidRPr="00D24B39" w:rsidRDefault="00D94C72" w:rsidP="0090471C">
            <w:pPr>
              <w:ind w:left="-57" w:right="-57"/>
              <w:jc w:val="center"/>
              <w:rPr>
                <w:b/>
                <w:bCs/>
                <w:color w:val="000000"/>
                <w:sz w:val="20"/>
                <w:szCs w:val="20"/>
              </w:rPr>
            </w:pPr>
            <w:r w:rsidRPr="00D24B39">
              <w:rPr>
                <w:b/>
                <w:bCs/>
                <w:color w:val="000000"/>
                <w:sz w:val="20"/>
                <w:szCs w:val="20"/>
              </w:rPr>
              <w:t>РОССИЙСКОЙ ФЕДЕРАЦИИ</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lastRenderedPageBreak/>
              <w:t>32 386,000</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32 386,000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lastRenderedPageBreak/>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00.0.00.00000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Прочие межбюджетные трансферты общего характера</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99.0.00.75210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Иные межбюджетные трансферты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r>
      <w:tr w:rsidR="00D94C72" w:rsidRPr="00D24B39" w:rsidTr="0090471C">
        <w:trPr>
          <w:trHeight w:val="20"/>
        </w:trPr>
        <w:tc>
          <w:tcPr>
            <w:tcW w:w="426"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14</w:t>
            </w:r>
          </w:p>
        </w:tc>
        <w:tc>
          <w:tcPr>
            <w:tcW w:w="567"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03</w:t>
            </w:r>
          </w:p>
        </w:tc>
        <w:tc>
          <w:tcPr>
            <w:tcW w:w="1418"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99.0.00.75210</w:t>
            </w:r>
          </w:p>
        </w:tc>
        <w:tc>
          <w:tcPr>
            <w:tcW w:w="645" w:type="dxa"/>
            <w:shd w:val="clear" w:color="auto" w:fill="auto"/>
            <w:vAlign w:val="center"/>
            <w:hideMark/>
          </w:tcPr>
          <w:p w:rsidR="00D94C72" w:rsidRPr="002232D1" w:rsidRDefault="00D94C72" w:rsidP="0090471C">
            <w:pPr>
              <w:ind w:left="-57" w:right="-57"/>
              <w:jc w:val="center"/>
              <w:rPr>
                <w:color w:val="000000"/>
                <w:sz w:val="20"/>
                <w:szCs w:val="20"/>
              </w:rPr>
            </w:pPr>
            <w:r w:rsidRPr="002232D1">
              <w:rPr>
                <w:color w:val="000000"/>
                <w:sz w:val="20"/>
                <w:szCs w:val="20"/>
              </w:rPr>
              <w:t>500</w:t>
            </w:r>
          </w:p>
        </w:tc>
        <w:tc>
          <w:tcPr>
            <w:tcW w:w="4458" w:type="dxa"/>
            <w:shd w:val="clear" w:color="auto" w:fill="auto"/>
            <w:vAlign w:val="center"/>
            <w:hideMark/>
          </w:tcPr>
          <w:p w:rsidR="00D94C72" w:rsidRPr="00D24B39" w:rsidRDefault="00D94C72" w:rsidP="0090471C">
            <w:pPr>
              <w:ind w:left="-57" w:right="-57"/>
              <w:rPr>
                <w:color w:val="000000"/>
                <w:sz w:val="22"/>
                <w:szCs w:val="22"/>
              </w:rPr>
            </w:pPr>
            <w:r w:rsidRPr="00D24B39">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c>
          <w:tcPr>
            <w:tcW w:w="1276" w:type="dxa"/>
            <w:shd w:val="clear" w:color="auto" w:fill="auto"/>
            <w:noWrap/>
            <w:vAlign w:val="center"/>
            <w:hideMark/>
          </w:tcPr>
          <w:p w:rsidR="00D94C72" w:rsidRPr="00D24B39" w:rsidRDefault="00D94C72" w:rsidP="0090471C">
            <w:pPr>
              <w:ind w:left="-57" w:right="-57"/>
              <w:jc w:val="center"/>
              <w:rPr>
                <w:color w:val="000000"/>
                <w:sz w:val="22"/>
                <w:szCs w:val="22"/>
              </w:rPr>
            </w:pPr>
            <w:r w:rsidRPr="00D24B39">
              <w:rPr>
                <w:color w:val="000000"/>
                <w:sz w:val="22"/>
                <w:szCs w:val="22"/>
              </w:rPr>
              <w:t>32 386,000</w:t>
            </w:r>
          </w:p>
        </w:tc>
      </w:tr>
      <w:tr w:rsidR="00D94C72" w:rsidRPr="002232D1" w:rsidTr="0090471C">
        <w:trPr>
          <w:trHeight w:val="20"/>
        </w:trPr>
        <w:tc>
          <w:tcPr>
            <w:tcW w:w="7514" w:type="dxa"/>
            <w:gridSpan w:val="5"/>
            <w:shd w:val="clear" w:color="auto" w:fill="auto"/>
            <w:vAlign w:val="center"/>
            <w:hideMark/>
          </w:tcPr>
          <w:p w:rsidR="00D94C72" w:rsidRPr="00D24B39" w:rsidRDefault="00D94C72" w:rsidP="0090471C">
            <w:pPr>
              <w:ind w:left="-57" w:right="-57"/>
              <w:jc w:val="center"/>
              <w:rPr>
                <w:b/>
                <w:bCs/>
                <w:color w:val="000000"/>
                <w:sz w:val="22"/>
                <w:szCs w:val="22"/>
              </w:rPr>
            </w:pPr>
            <w:r>
              <w:rPr>
                <w:b/>
                <w:bCs/>
                <w:color w:val="000000"/>
                <w:sz w:val="22"/>
                <w:szCs w:val="22"/>
              </w:rPr>
              <w:t>ВСЕГО:</w:t>
            </w:r>
          </w:p>
        </w:tc>
        <w:tc>
          <w:tcPr>
            <w:tcW w:w="1275"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465 479,497</w:t>
            </w:r>
          </w:p>
        </w:tc>
        <w:tc>
          <w:tcPr>
            <w:tcW w:w="1276" w:type="dxa"/>
            <w:shd w:val="clear" w:color="auto" w:fill="auto"/>
            <w:noWrap/>
            <w:vAlign w:val="center"/>
            <w:hideMark/>
          </w:tcPr>
          <w:p w:rsidR="00D94C72" w:rsidRPr="00D24B39" w:rsidRDefault="00D94C72" w:rsidP="0090471C">
            <w:pPr>
              <w:ind w:left="-57" w:right="-57"/>
              <w:jc w:val="center"/>
              <w:rPr>
                <w:b/>
                <w:bCs/>
                <w:color w:val="000000"/>
                <w:sz w:val="22"/>
                <w:szCs w:val="22"/>
              </w:rPr>
            </w:pPr>
            <w:r w:rsidRPr="00D24B39">
              <w:rPr>
                <w:b/>
                <w:bCs/>
                <w:color w:val="000000"/>
                <w:sz w:val="22"/>
                <w:szCs w:val="22"/>
              </w:rPr>
              <w:t>466 817,040</w:t>
            </w:r>
          </w:p>
        </w:tc>
      </w:tr>
    </w:tbl>
    <w:p w:rsidR="00D94C72" w:rsidRPr="00D24B39" w:rsidRDefault="00D94C72" w:rsidP="00D94C72">
      <w:pPr>
        <w:autoSpaceDE w:val="0"/>
        <w:autoSpaceDN w:val="0"/>
        <w:adjustRightInd w:val="0"/>
        <w:ind w:right="-57"/>
        <w:outlineLvl w:val="1"/>
        <w:rPr>
          <w:rFonts w:eastAsia="MS Mincho"/>
          <w:bCs/>
          <w:sz w:val="16"/>
          <w:szCs w:val="16"/>
          <w:lang w:eastAsia="ja-JP"/>
        </w:rPr>
      </w:pPr>
    </w:p>
    <w:p w:rsidR="00D94C72" w:rsidRPr="00D24B39"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1.14</w:t>
      </w:r>
      <w:r w:rsidRPr="00993204">
        <w:rPr>
          <w:rFonts w:eastAsia="MS Mincho"/>
          <w:bCs/>
          <w:sz w:val="28"/>
          <w:szCs w:val="28"/>
          <w:lang w:eastAsia="ja-JP"/>
        </w:rPr>
        <w:t xml:space="preserve">. Приложение </w:t>
      </w:r>
      <w:r w:rsidRPr="00E5029B">
        <w:rPr>
          <w:rFonts w:eastAsia="MS Mincho"/>
          <w:bCs/>
          <w:sz w:val="28"/>
          <w:szCs w:val="28"/>
          <w:lang w:eastAsia="ja-JP"/>
        </w:rPr>
        <w:t xml:space="preserve">16 к Положению изложить в </w:t>
      </w:r>
      <w:r>
        <w:rPr>
          <w:rFonts w:eastAsia="MS Mincho"/>
          <w:bCs/>
          <w:sz w:val="28"/>
          <w:szCs w:val="28"/>
          <w:lang w:eastAsia="ja-JP"/>
        </w:rPr>
        <w:t>следующей редакции:</w:t>
      </w:r>
      <w:r w:rsidRPr="00E5029B">
        <w:t xml:space="preserve">                                                                                           </w:t>
      </w:r>
    </w:p>
    <w:p w:rsidR="00D94C72" w:rsidRPr="00E5029B" w:rsidRDefault="00D94C72" w:rsidP="00D94C72">
      <w:pPr>
        <w:ind w:left="-57" w:right="-57"/>
      </w:pPr>
      <w:r w:rsidRPr="00E5029B">
        <w:t xml:space="preserve">                                                                                            «Приложение 16</w:t>
      </w:r>
    </w:p>
    <w:p w:rsidR="00D94C72" w:rsidRPr="00E5029B" w:rsidRDefault="00D94C72" w:rsidP="00D94C72">
      <w:pPr>
        <w:widowControl w:val="0"/>
        <w:suppressAutoHyphens/>
        <w:ind w:left="-57" w:right="-57"/>
        <w:rPr>
          <w:rFonts w:eastAsia="Arial"/>
          <w:lang w:eastAsia="ar-SA"/>
        </w:rPr>
      </w:pPr>
      <w:r w:rsidRPr="00E5029B">
        <w:rPr>
          <w:rFonts w:eastAsia="Arial"/>
          <w:lang w:eastAsia="ar-SA"/>
        </w:rPr>
        <w:t xml:space="preserve">                                                          </w:t>
      </w:r>
      <w:r>
        <w:rPr>
          <w:rFonts w:eastAsia="Arial"/>
          <w:lang w:eastAsia="ar-SA"/>
        </w:rPr>
        <w:t xml:space="preserve"> </w:t>
      </w:r>
      <w:r w:rsidRPr="00E5029B">
        <w:rPr>
          <w:rFonts w:eastAsia="Arial"/>
          <w:lang w:eastAsia="ar-SA"/>
        </w:rPr>
        <w:t>к Положению  о бюджете Урюпинского муниципального</w:t>
      </w:r>
    </w:p>
    <w:p w:rsidR="00D94C72" w:rsidRPr="00E5029B" w:rsidRDefault="00D94C72" w:rsidP="00D94C72">
      <w:pPr>
        <w:widowControl w:val="0"/>
        <w:suppressAutoHyphens/>
        <w:ind w:left="-57" w:right="-57"/>
        <w:rPr>
          <w:rFonts w:eastAsia="Arial"/>
          <w:lang w:eastAsia="ar-SA"/>
        </w:rPr>
      </w:pPr>
      <w:r w:rsidRPr="00E5029B">
        <w:rPr>
          <w:rFonts w:eastAsia="Arial"/>
          <w:lang w:eastAsia="ar-SA"/>
        </w:rPr>
        <w:t xml:space="preserve">                                                           района на 2020 год и плановый период 2021 и 2022 годов</w:t>
      </w:r>
    </w:p>
    <w:p w:rsidR="00D94C72" w:rsidRPr="00E5029B" w:rsidRDefault="00D94C72" w:rsidP="00D94C72">
      <w:pPr>
        <w:ind w:left="-57" w:right="-57"/>
        <w:jc w:val="center"/>
        <w:rPr>
          <w:b/>
          <w:bCs/>
          <w:sz w:val="16"/>
          <w:szCs w:val="16"/>
        </w:rPr>
      </w:pPr>
    </w:p>
    <w:p w:rsidR="00D94C72" w:rsidRPr="00E5029B" w:rsidRDefault="00D94C72" w:rsidP="00D94C72">
      <w:pPr>
        <w:ind w:left="-57" w:right="-57"/>
        <w:jc w:val="center"/>
        <w:rPr>
          <w:b/>
          <w:bCs/>
        </w:rPr>
      </w:pPr>
      <w:r w:rsidRPr="00E5029B">
        <w:rPr>
          <w:b/>
          <w:bCs/>
        </w:rPr>
        <w:t>Перечень действующих в 2020 году муниципальных программ</w:t>
      </w:r>
    </w:p>
    <w:p w:rsidR="00D94C72" w:rsidRPr="00E5029B" w:rsidRDefault="00D94C72" w:rsidP="00D94C72">
      <w:pPr>
        <w:ind w:left="-57" w:right="-57"/>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25"/>
        <w:gridCol w:w="709"/>
        <w:gridCol w:w="1499"/>
        <w:gridCol w:w="992"/>
        <w:gridCol w:w="1053"/>
      </w:tblGrid>
      <w:tr w:rsidR="00D94C72" w:rsidRPr="00E5029B" w:rsidTr="0090471C">
        <w:tc>
          <w:tcPr>
            <w:tcW w:w="5388" w:type="dxa"/>
            <w:vAlign w:val="center"/>
          </w:tcPr>
          <w:p w:rsidR="00D94C72" w:rsidRPr="00E5029B" w:rsidRDefault="00D94C72" w:rsidP="0090471C">
            <w:pPr>
              <w:ind w:left="-57" w:right="-57"/>
              <w:jc w:val="center"/>
              <w:rPr>
                <w:b/>
                <w:bCs/>
                <w:sz w:val="20"/>
                <w:szCs w:val="20"/>
              </w:rPr>
            </w:pPr>
            <w:r w:rsidRPr="00E5029B">
              <w:rPr>
                <w:b/>
                <w:bCs/>
                <w:sz w:val="20"/>
                <w:szCs w:val="20"/>
              </w:rPr>
              <w:t>Наименование муниципальной программы (МП)</w:t>
            </w:r>
          </w:p>
        </w:tc>
        <w:tc>
          <w:tcPr>
            <w:tcW w:w="425" w:type="dxa"/>
            <w:vAlign w:val="center"/>
          </w:tcPr>
          <w:p w:rsidR="00D94C72" w:rsidRPr="00E5029B" w:rsidRDefault="00D94C72" w:rsidP="0090471C">
            <w:pPr>
              <w:ind w:left="-57" w:right="-57"/>
              <w:jc w:val="center"/>
              <w:rPr>
                <w:b/>
                <w:bCs/>
                <w:sz w:val="20"/>
                <w:szCs w:val="20"/>
              </w:rPr>
            </w:pPr>
            <w:r w:rsidRPr="00E5029B">
              <w:rPr>
                <w:b/>
                <w:bCs/>
                <w:sz w:val="20"/>
                <w:szCs w:val="20"/>
              </w:rPr>
              <w:t>Раз</w:t>
            </w:r>
          </w:p>
          <w:p w:rsidR="00D94C72" w:rsidRPr="00E5029B" w:rsidRDefault="00D94C72" w:rsidP="0090471C">
            <w:pPr>
              <w:ind w:left="-57" w:right="-57"/>
              <w:jc w:val="center"/>
              <w:rPr>
                <w:b/>
                <w:bCs/>
                <w:sz w:val="20"/>
                <w:szCs w:val="20"/>
              </w:rPr>
            </w:pPr>
            <w:r w:rsidRPr="00E5029B">
              <w:rPr>
                <w:b/>
                <w:bCs/>
                <w:sz w:val="20"/>
                <w:szCs w:val="20"/>
              </w:rPr>
              <w:t>дел</w:t>
            </w:r>
          </w:p>
        </w:tc>
        <w:tc>
          <w:tcPr>
            <w:tcW w:w="709" w:type="dxa"/>
            <w:vAlign w:val="center"/>
          </w:tcPr>
          <w:p w:rsidR="00D94C72" w:rsidRPr="00E5029B" w:rsidRDefault="00D94C72" w:rsidP="0090471C">
            <w:pPr>
              <w:ind w:left="-57" w:right="-57"/>
              <w:jc w:val="center"/>
              <w:rPr>
                <w:b/>
                <w:bCs/>
                <w:sz w:val="20"/>
                <w:szCs w:val="20"/>
              </w:rPr>
            </w:pPr>
            <w:r w:rsidRPr="00E5029B">
              <w:rPr>
                <w:b/>
                <w:bCs/>
                <w:sz w:val="20"/>
                <w:szCs w:val="20"/>
              </w:rPr>
              <w:t>Под</w:t>
            </w:r>
          </w:p>
          <w:p w:rsidR="00D94C72" w:rsidRPr="00E5029B" w:rsidRDefault="00D94C72" w:rsidP="0090471C">
            <w:pPr>
              <w:ind w:left="-57" w:right="-57"/>
              <w:jc w:val="center"/>
              <w:rPr>
                <w:b/>
                <w:bCs/>
                <w:sz w:val="20"/>
                <w:szCs w:val="20"/>
              </w:rPr>
            </w:pPr>
            <w:r w:rsidRPr="00E5029B">
              <w:rPr>
                <w:b/>
                <w:bCs/>
                <w:sz w:val="20"/>
                <w:szCs w:val="20"/>
              </w:rPr>
              <w:t>раздел</w:t>
            </w:r>
          </w:p>
        </w:tc>
        <w:tc>
          <w:tcPr>
            <w:tcW w:w="1499" w:type="dxa"/>
            <w:vAlign w:val="center"/>
          </w:tcPr>
          <w:p w:rsidR="00D94C72" w:rsidRPr="00E5029B" w:rsidRDefault="00D94C72" w:rsidP="0090471C">
            <w:pPr>
              <w:ind w:left="-57" w:right="-57"/>
              <w:jc w:val="center"/>
              <w:rPr>
                <w:b/>
                <w:bCs/>
                <w:sz w:val="20"/>
                <w:szCs w:val="20"/>
              </w:rPr>
            </w:pPr>
            <w:r w:rsidRPr="00E5029B">
              <w:rPr>
                <w:b/>
                <w:bCs/>
                <w:sz w:val="20"/>
                <w:szCs w:val="20"/>
              </w:rPr>
              <w:t xml:space="preserve">Целевая </w:t>
            </w:r>
          </w:p>
          <w:p w:rsidR="00D94C72" w:rsidRPr="00E5029B" w:rsidRDefault="00D94C72" w:rsidP="0090471C">
            <w:pPr>
              <w:ind w:left="-57" w:right="-57"/>
              <w:jc w:val="center"/>
              <w:rPr>
                <w:b/>
                <w:bCs/>
                <w:sz w:val="20"/>
                <w:szCs w:val="20"/>
              </w:rPr>
            </w:pPr>
            <w:r w:rsidRPr="00E5029B">
              <w:rPr>
                <w:b/>
                <w:bCs/>
                <w:sz w:val="20"/>
                <w:szCs w:val="20"/>
              </w:rPr>
              <w:t>статья</w:t>
            </w:r>
          </w:p>
        </w:tc>
        <w:tc>
          <w:tcPr>
            <w:tcW w:w="992" w:type="dxa"/>
            <w:vAlign w:val="center"/>
          </w:tcPr>
          <w:p w:rsidR="00D94C72" w:rsidRPr="00E5029B" w:rsidRDefault="00D94C72" w:rsidP="0090471C">
            <w:pPr>
              <w:ind w:left="-57" w:right="-57"/>
              <w:jc w:val="center"/>
              <w:rPr>
                <w:b/>
                <w:bCs/>
                <w:sz w:val="20"/>
                <w:szCs w:val="20"/>
              </w:rPr>
            </w:pPr>
            <w:r w:rsidRPr="00E5029B">
              <w:rPr>
                <w:b/>
                <w:bCs/>
                <w:sz w:val="20"/>
                <w:szCs w:val="20"/>
              </w:rPr>
              <w:t xml:space="preserve">Вид </w:t>
            </w:r>
          </w:p>
          <w:p w:rsidR="00D94C72" w:rsidRPr="00E5029B" w:rsidRDefault="00D94C72" w:rsidP="0090471C">
            <w:pPr>
              <w:ind w:left="-57" w:right="-57"/>
              <w:jc w:val="center"/>
              <w:rPr>
                <w:b/>
                <w:bCs/>
                <w:sz w:val="20"/>
                <w:szCs w:val="20"/>
              </w:rPr>
            </w:pPr>
            <w:r w:rsidRPr="00E5029B">
              <w:rPr>
                <w:b/>
                <w:bCs/>
                <w:sz w:val="20"/>
                <w:szCs w:val="20"/>
              </w:rPr>
              <w:t>расходов</w:t>
            </w:r>
          </w:p>
        </w:tc>
        <w:tc>
          <w:tcPr>
            <w:tcW w:w="1053" w:type="dxa"/>
            <w:vAlign w:val="center"/>
          </w:tcPr>
          <w:p w:rsidR="00D94C72" w:rsidRPr="00E5029B" w:rsidRDefault="00D94C72" w:rsidP="0090471C">
            <w:pPr>
              <w:ind w:left="-57" w:right="-57"/>
              <w:jc w:val="center"/>
              <w:rPr>
                <w:b/>
                <w:bCs/>
                <w:sz w:val="20"/>
                <w:szCs w:val="20"/>
              </w:rPr>
            </w:pPr>
            <w:r w:rsidRPr="00E5029B">
              <w:rPr>
                <w:b/>
                <w:bCs/>
                <w:sz w:val="20"/>
                <w:szCs w:val="20"/>
              </w:rPr>
              <w:t xml:space="preserve">Сумма </w:t>
            </w:r>
            <w:r w:rsidRPr="00E5029B">
              <w:rPr>
                <w:b/>
                <w:sz w:val="20"/>
                <w:szCs w:val="20"/>
              </w:rPr>
              <w:t>(</w:t>
            </w:r>
            <w:r w:rsidRPr="00E5029B">
              <w:rPr>
                <w:sz w:val="20"/>
                <w:szCs w:val="20"/>
              </w:rPr>
              <w:t>тыс. руб.)</w:t>
            </w:r>
          </w:p>
        </w:tc>
      </w:tr>
      <w:tr w:rsidR="00D94C72" w:rsidRPr="00E5029B" w:rsidTr="0090471C">
        <w:tc>
          <w:tcPr>
            <w:tcW w:w="5388" w:type="dxa"/>
            <w:vAlign w:val="center"/>
          </w:tcPr>
          <w:p w:rsidR="00D94C72" w:rsidRPr="00E5029B" w:rsidRDefault="00D94C72" w:rsidP="0090471C">
            <w:pPr>
              <w:ind w:left="-57" w:right="-57"/>
              <w:rPr>
                <w:b/>
                <w:bCs/>
                <w:sz w:val="22"/>
                <w:szCs w:val="22"/>
              </w:rPr>
            </w:pPr>
            <w:r w:rsidRPr="00E5029B">
              <w:rPr>
                <w:sz w:val="22"/>
                <w:szCs w:val="22"/>
              </w:rPr>
              <w:t>МП</w:t>
            </w:r>
            <w:r w:rsidRPr="00E5029B">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D94C72" w:rsidRPr="00E5029B" w:rsidRDefault="00D94C72" w:rsidP="0090471C">
            <w:pPr>
              <w:ind w:left="-57" w:right="-57"/>
              <w:jc w:val="center"/>
              <w:rPr>
                <w:bCs/>
                <w:sz w:val="22"/>
                <w:szCs w:val="22"/>
              </w:rPr>
            </w:pPr>
            <w:r w:rsidRPr="00E5029B">
              <w:rPr>
                <w:bCs/>
                <w:sz w:val="22"/>
                <w:szCs w:val="22"/>
              </w:rPr>
              <w:t>07</w:t>
            </w:r>
          </w:p>
          <w:p w:rsidR="00D94C72" w:rsidRPr="00E5029B" w:rsidRDefault="00D94C72" w:rsidP="0090471C">
            <w:pPr>
              <w:ind w:left="-57" w:right="-57"/>
              <w:jc w:val="center"/>
              <w:rPr>
                <w:bCs/>
                <w:sz w:val="22"/>
                <w:szCs w:val="22"/>
              </w:rPr>
            </w:pPr>
            <w:r w:rsidRPr="00E5029B">
              <w:rPr>
                <w:bCs/>
                <w:sz w:val="22"/>
                <w:szCs w:val="22"/>
              </w:rPr>
              <w:t>07</w:t>
            </w:r>
          </w:p>
          <w:p w:rsidR="00D94C72" w:rsidRPr="00E5029B" w:rsidRDefault="00D94C72" w:rsidP="0090471C">
            <w:pPr>
              <w:ind w:left="-57" w:right="-57"/>
              <w:jc w:val="center"/>
              <w:rPr>
                <w:bCs/>
                <w:sz w:val="22"/>
                <w:szCs w:val="22"/>
              </w:rPr>
            </w:pPr>
            <w:r w:rsidRPr="00E5029B">
              <w:rPr>
                <w:bCs/>
                <w:sz w:val="22"/>
                <w:szCs w:val="22"/>
              </w:rPr>
              <w:t>07</w:t>
            </w:r>
          </w:p>
        </w:tc>
        <w:tc>
          <w:tcPr>
            <w:tcW w:w="709" w:type="dxa"/>
            <w:vAlign w:val="center"/>
          </w:tcPr>
          <w:p w:rsidR="00D94C72" w:rsidRPr="00E5029B" w:rsidRDefault="00D94C72" w:rsidP="0090471C">
            <w:pPr>
              <w:ind w:left="-57" w:right="-57"/>
              <w:jc w:val="center"/>
              <w:rPr>
                <w:bCs/>
                <w:sz w:val="22"/>
                <w:szCs w:val="22"/>
              </w:rPr>
            </w:pPr>
            <w:r w:rsidRPr="00E5029B">
              <w:rPr>
                <w:bCs/>
                <w:sz w:val="22"/>
                <w:szCs w:val="22"/>
              </w:rPr>
              <w:t>01</w:t>
            </w:r>
          </w:p>
          <w:p w:rsidR="00D94C72" w:rsidRPr="00E5029B" w:rsidRDefault="00D94C72" w:rsidP="0090471C">
            <w:pPr>
              <w:ind w:left="-57" w:right="-57"/>
              <w:jc w:val="center"/>
              <w:rPr>
                <w:bCs/>
                <w:sz w:val="22"/>
                <w:szCs w:val="22"/>
              </w:rPr>
            </w:pPr>
            <w:r w:rsidRPr="00E5029B">
              <w:rPr>
                <w:bCs/>
                <w:sz w:val="22"/>
                <w:szCs w:val="22"/>
              </w:rPr>
              <w:t>02</w:t>
            </w:r>
          </w:p>
          <w:p w:rsidR="00D94C72" w:rsidRPr="00E5029B" w:rsidRDefault="00D94C72" w:rsidP="0090471C">
            <w:pPr>
              <w:ind w:left="-57" w:right="-57"/>
              <w:jc w:val="center"/>
              <w:rPr>
                <w:bCs/>
                <w:sz w:val="22"/>
                <w:szCs w:val="22"/>
              </w:rPr>
            </w:pPr>
            <w:r w:rsidRPr="00E5029B">
              <w:rPr>
                <w:bCs/>
                <w:sz w:val="22"/>
                <w:szCs w:val="22"/>
              </w:rPr>
              <w:t>02</w:t>
            </w:r>
          </w:p>
        </w:tc>
        <w:tc>
          <w:tcPr>
            <w:tcW w:w="1499" w:type="dxa"/>
            <w:vAlign w:val="center"/>
          </w:tcPr>
          <w:p w:rsidR="00D94C72" w:rsidRPr="00E5029B" w:rsidRDefault="00D94C72" w:rsidP="0090471C">
            <w:pPr>
              <w:ind w:left="-57" w:right="-57"/>
              <w:jc w:val="center"/>
              <w:rPr>
                <w:sz w:val="22"/>
                <w:szCs w:val="22"/>
              </w:rPr>
            </w:pPr>
            <w:r w:rsidRPr="00E5029B">
              <w:rPr>
                <w:sz w:val="22"/>
                <w:szCs w:val="22"/>
              </w:rPr>
              <w:t>08.0.00.20010</w:t>
            </w:r>
          </w:p>
          <w:p w:rsidR="00D94C72" w:rsidRPr="00E5029B" w:rsidRDefault="00D94C72" w:rsidP="0090471C">
            <w:pPr>
              <w:ind w:left="-57" w:right="-57"/>
              <w:jc w:val="center"/>
              <w:rPr>
                <w:sz w:val="22"/>
                <w:szCs w:val="22"/>
              </w:rPr>
            </w:pPr>
            <w:r w:rsidRPr="00E5029B">
              <w:rPr>
                <w:sz w:val="22"/>
                <w:szCs w:val="22"/>
              </w:rPr>
              <w:t>08.0.00.20010</w:t>
            </w:r>
          </w:p>
          <w:p w:rsidR="00D94C72" w:rsidRPr="00E5029B" w:rsidRDefault="00D94C72" w:rsidP="0090471C">
            <w:pPr>
              <w:ind w:left="-57" w:right="-57"/>
              <w:jc w:val="center"/>
              <w:rPr>
                <w:bCs/>
                <w:sz w:val="22"/>
                <w:szCs w:val="22"/>
              </w:rPr>
            </w:pPr>
            <w:r w:rsidRPr="00E5029B">
              <w:rPr>
                <w:sz w:val="22"/>
                <w:szCs w:val="22"/>
              </w:rPr>
              <w:t>08.0.00.66110</w:t>
            </w:r>
          </w:p>
        </w:tc>
        <w:tc>
          <w:tcPr>
            <w:tcW w:w="992" w:type="dxa"/>
            <w:vAlign w:val="center"/>
          </w:tcPr>
          <w:p w:rsidR="00D94C72" w:rsidRPr="00E5029B" w:rsidRDefault="00D94C72" w:rsidP="0090471C">
            <w:pPr>
              <w:ind w:left="-57" w:right="-57"/>
              <w:jc w:val="center"/>
              <w:rPr>
                <w:bCs/>
                <w:sz w:val="22"/>
                <w:szCs w:val="22"/>
              </w:rPr>
            </w:pPr>
            <w:r w:rsidRPr="00E5029B">
              <w:rPr>
                <w:bCs/>
                <w:sz w:val="22"/>
                <w:szCs w:val="22"/>
              </w:rPr>
              <w:t>200</w:t>
            </w:r>
          </w:p>
          <w:p w:rsidR="00D94C72" w:rsidRPr="00E5029B" w:rsidRDefault="00D94C72" w:rsidP="0090471C">
            <w:pPr>
              <w:ind w:left="-57" w:right="-57"/>
              <w:jc w:val="center"/>
              <w:rPr>
                <w:bCs/>
                <w:sz w:val="22"/>
                <w:szCs w:val="22"/>
              </w:rPr>
            </w:pPr>
            <w:r w:rsidRPr="00E5029B">
              <w:rPr>
                <w:bCs/>
                <w:sz w:val="22"/>
                <w:szCs w:val="22"/>
              </w:rPr>
              <w:t>200</w:t>
            </w:r>
          </w:p>
          <w:p w:rsidR="00D94C72" w:rsidRPr="00E5029B" w:rsidRDefault="00D94C72" w:rsidP="0090471C">
            <w:pPr>
              <w:ind w:left="-57" w:right="-57"/>
              <w:jc w:val="center"/>
              <w:rPr>
                <w:bCs/>
                <w:sz w:val="22"/>
                <w:szCs w:val="22"/>
              </w:rPr>
            </w:pPr>
            <w:r w:rsidRPr="00E5029B">
              <w:rPr>
                <w:bCs/>
                <w:sz w:val="22"/>
                <w:szCs w:val="22"/>
              </w:rPr>
              <w:t>600</w:t>
            </w:r>
          </w:p>
        </w:tc>
        <w:tc>
          <w:tcPr>
            <w:tcW w:w="1053" w:type="dxa"/>
            <w:vAlign w:val="center"/>
          </w:tcPr>
          <w:p w:rsidR="00D94C72" w:rsidRPr="00E5029B" w:rsidRDefault="00D94C72" w:rsidP="0090471C">
            <w:pPr>
              <w:ind w:left="-57" w:right="-57"/>
              <w:jc w:val="center"/>
              <w:rPr>
                <w:bCs/>
                <w:sz w:val="22"/>
                <w:szCs w:val="22"/>
              </w:rPr>
            </w:pPr>
            <w:r w:rsidRPr="00E5029B">
              <w:rPr>
                <w:bCs/>
                <w:sz w:val="22"/>
                <w:szCs w:val="22"/>
              </w:rPr>
              <w:t>365,496</w:t>
            </w:r>
          </w:p>
        </w:tc>
      </w:tr>
      <w:tr w:rsidR="00D94C72" w:rsidRPr="00E5029B" w:rsidTr="0090471C">
        <w:tc>
          <w:tcPr>
            <w:tcW w:w="5388" w:type="dxa"/>
            <w:shd w:val="clear" w:color="auto" w:fill="auto"/>
            <w:vAlign w:val="center"/>
          </w:tcPr>
          <w:p w:rsidR="00D94C72" w:rsidRPr="00E5029B" w:rsidRDefault="00D94C72" w:rsidP="0090471C">
            <w:pPr>
              <w:ind w:left="-57" w:right="-57"/>
              <w:rPr>
                <w:sz w:val="22"/>
                <w:szCs w:val="22"/>
              </w:rPr>
            </w:pPr>
            <w:r w:rsidRPr="00E5029B">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tc>
        <w:tc>
          <w:tcPr>
            <w:tcW w:w="709" w:type="dxa"/>
            <w:shd w:val="clear" w:color="auto" w:fill="auto"/>
            <w:vAlign w:val="center"/>
          </w:tcPr>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tc>
        <w:tc>
          <w:tcPr>
            <w:tcW w:w="1499" w:type="dxa"/>
            <w:shd w:val="clear" w:color="auto" w:fill="auto"/>
            <w:vAlign w:val="center"/>
          </w:tcPr>
          <w:p w:rsidR="00D94C72" w:rsidRPr="00E5029B" w:rsidRDefault="00D94C72" w:rsidP="0090471C">
            <w:pPr>
              <w:ind w:left="-57" w:right="-57"/>
              <w:jc w:val="center"/>
              <w:rPr>
                <w:sz w:val="22"/>
                <w:szCs w:val="22"/>
              </w:rPr>
            </w:pPr>
            <w:r w:rsidRPr="00E5029B">
              <w:rPr>
                <w:sz w:val="22"/>
                <w:szCs w:val="22"/>
              </w:rPr>
              <w:t>06.0.00.20010</w:t>
            </w:r>
          </w:p>
          <w:p w:rsidR="00D94C72" w:rsidRPr="00E5029B" w:rsidRDefault="00D94C72" w:rsidP="0090471C">
            <w:pPr>
              <w:ind w:left="-57" w:right="-57"/>
              <w:jc w:val="center"/>
              <w:rPr>
                <w:sz w:val="22"/>
                <w:szCs w:val="22"/>
              </w:rPr>
            </w:pPr>
            <w:r w:rsidRPr="00E5029B">
              <w:rPr>
                <w:sz w:val="22"/>
                <w:szCs w:val="22"/>
              </w:rPr>
              <w:t>06.0.00.20010</w:t>
            </w:r>
          </w:p>
          <w:p w:rsidR="00D94C72" w:rsidRPr="00E5029B" w:rsidRDefault="00D94C72" w:rsidP="0090471C">
            <w:pPr>
              <w:ind w:left="-57" w:right="-57"/>
              <w:jc w:val="center"/>
              <w:rPr>
                <w:sz w:val="22"/>
                <w:szCs w:val="22"/>
              </w:rPr>
            </w:pPr>
            <w:r w:rsidRPr="00E5029B">
              <w:rPr>
                <w:sz w:val="22"/>
                <w:szCs w:val="22"/>
              </w:rPr>
              <w:t>06.0.00.66110</w:t>
            </w:r>
          </w:p>
        </w:tc>
        <w:tc>
          <w:tcPr>
            <w:tcW w:w="992" w:type="dxa"/>
            <w:shd w:val="clear" w:color="auto" w:fill="auto"/>
            <w:vAlign w:val="center"/>
          </w:tcPr>
          <w:p w:rsidR="00D94C72" w:rsidRPr="00E5029B" w:rsidRDefault="00D94C72" w:rsidP="0090471C">
            <w:pPr>
              <w:ind w:left="-57" w:right="-57"/>
              <w:jc w:val="center"/>
              <w:rPr>
                <w:sz w:val="22"/>
                <w:szCs w:val="22"/>
                <w:lang w:val="en-US"/>
              </w:rPr>
            </w:pPr>
            <w:r w:rsidRPr="00E5029B">
              <w:rPr>
                <w:sz w:val="22"/>
                <w:szCs w:val="22"/>
                <w:lang w:val="en-US"/>
              </w:rPr>
              <w:t>200</w:t>
            </w:r>
          </w:p>
          <w:p w:rsidR="00D94C72" w:rsidRPr="00E5029B" w:rsidRDefault="00D94C72" w:rsidP="0090471C">
            <w:pPr>
              <w:ind w:left="-57" w:right="-57"/>
              <w:jc w:val="center"/>
              <w:rPr>
                <w:sz w:val="22"/>
                <w:szCs w:val="22"/>
                <w:lang w:val="en-US"/>
              </w:rPr>
            </w:pPr>
            <w:r w:rsidRPr="00E5029B">
              <w:rPr>
                <w:sz w:val="22"/>
                <w:szCs w:val="22"/>
                <w:lang w:val="en-US"/>
              </w:rPr>
              <w:t>200</w:t>
            </w:r>
          </w:p>
          <w:p w:rsidR="00D94C72" w:rsidRPr="00E5029B" w:rsidRDefault="00D94C72" w:rsidP="0090471C">
            <w:pPr>
              <w:ind w:left="-57" w:right="-57"/>
              <w:jc w:val="center"/>
              <w:rPr>
                <w:sz w:val="22"/>
                <w:szCs w:val="22"/>
              </w:rPr>
            </w:pPr>
            <w:r w:rsidRPr="00E5029B">
              <w:rPr>
                <w:sz w:val="22"/>
                <w:szCs w:val="22"/>
                <w:lang w:val="en-US"/>
              </w:rPr>
              <w:t>600</w:t>
            </w:r>
          </w:p>
        </w:tc>
        <w:tc>
          <w:tcPr>
            <w:tcW w:w="1053" w:type="dxa"/>
            <w:shd w:val="clear" w:color="auto" w:fill="auto"/>
            <w:vAlign w:val="center"/>
          </w:tcPr>
          <w:p w:rsidR="00D94C72" w:rsidRPr="00E5029B" w:rsidRDefault="00D94C72" w:rsidP="0090471C">
            <w:pPr>
              <w:ind w:left="-57" w:right="-57"/>
              <w:jc w:val="center"/>
              <w:rPr>
                <w:sz w:val="22"/>
                <w:szCs w:val="22"/>
              </w:rPr>
            </w:pPr>
            <w:r w:rsidRPr="00E5029B">
              <w:rPr>
                <w:sz w:val="22"/>
                <w:szCs w:val="22"/>
              </w:rPr>
              <w:t>7012,402</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tc>
        <w:tc>
          <w:tcPr>
            <w:tcW w:w="709" w:type="dxa"/>
            <w:vAlign w:val="center"/>
          </w:tcPr>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tc>
        <w:tc>
          <w:tcPr>
            <w:tcW w:w="1499" w:type="dxa"/>
            <w:vAlign w:val="center"/>
          </w:tcPr>
          <w:p w:rsidR="00D94C72" w:rsidRPr="00E5029B" w:rsidRDefault="00D94C72" w:rsidP="0090471C">
            <w:pPr>
              <w:ind w:left="-57" w:right="-57"/>
              <w:jc w:val="center"/>
              <w:rPr>
                <w:sz w:val="22"/>
                <w:szCs w:val="22"/>
              </w:rPr>
            </w:pPr>
            <w:r w:rsidRPr="00E5029B">
              <w:rPr>
                <w:sz w:val="22"/>
                <w:szCs w:val="22"/>
              </w:rPr>
              <w:t>02.0.00.20010</w:t>
            </w:r>
          </w:p>
          <w:p w:rsidR="00D94C72" w:rsidRPr="00E5029B" w:rsidRDefault="00D94C72" w:rsidP="0090471C">
            <w:pPr>
              <w:ind w:left="-57" w:right="-57"/>
              <w:jc w:val="center"/>
              <w:rPr>
                <w:sz w:val="22"/>
                <w:szCs w:val="22"/>
              </w:rPr>
            </w:pPr>
            <w:r w:rsidRPr="00E5029B">
              <w:rPr>
                <w:sz w:val="22"/>
                <w:szCs w:val="22"/>
              </w:rPr>
              <w:t>02.0.00.20010</w:t>
            </w:r>
          </w:p>
          <w:p w:rsidR="00D94C72" w:rsidRPr="00E5029B" w:rsidRDefault="00D94C72" w:rsidP="0090471C">
            <w:pPr>
              <w:ind w:left="-57" w:right="-57"/>
              <w:jc w:val="center"/>
              <w:rPr>
                <w:sz w:val="22"/>
                <w:szCs w:val="22"/>
              </w:rPr>
            </w:pPr>
            <w:r w:rsidRPr="00E5029B">
              <w:rPr>
                <w:sz w:val="22"/>
                <w:szCs w:val="22"/>
              </w:rPr>
              <w:t>02.0.00.66110</w:t>
            </w:r>
          </w:p>
        </w:tc>
        <w:tc>
          <w:tcPr>
            <w:tcW w:w="992" w:type="dxa"/>
            <w:vAlign w:val="center"/>
          </w:tcPr>
          <w:p w:rsidR="00D94C72" w:rsidRPr="00E5029B" w:rsidRDefault="00D94C72" w:rsidP="0090471C">
            <w:pPr>
              <w:ind w:left="-57" w:right="-57"/>
              <w:jc w:val="center"/>
              <w:rPr>
                <w:sz w:val="22"/>
                <w:szCs w:val="22"/>
                <w:lang w:val="en-US"/>
              </w:rPr>
            </w:pPr>
            <w:r w:rsidRPr="00E5029B">
              <w:rPr>
                <w:sz w:val="22"/>
                <w:szCs w:val="22"/>
                <w:lang w:val="en-US"/>
              </w:rPr>
              <w:t>200</w:t>
            </w:r>
          </w:p>
          <w:p w:rsidR="00D94C72" w:rsidRPr="00E5029B" w:rsidRDefault="00D94C72" w:rsidP="0090471C">
            <w:pPr>
              <w:ind w:left="-57" w:right="-57"/>
              <w:jc w:val="center"/>
              <w:rPr>
                <w:sz w:val="22"/>
                <w:szCs w:val="22"/>
                <w:lang w:val="en-US"/>
              </w:rPr>
            </w:pPr>
            <w:r w:rsidRPr="00E5029B">
              <w:rPr>
                <w:sz w:val="22"/>
                <w:szCs w:val="22"/>
                <w:lang w:val="en-US"/>
              </w:rPr>
              <w:t>200</w:t>
            </w:r>
          </w:p>
          <w:p w:rsidR="00D94C72" w:rsidRPr="00E5029B" w:rsidRDefault="00D94C72" w:rsidP="0090471C">
            <w:pPr>
              <w:ind w:left="-57" w:right="-57"/>
              <w:jc w:val="center"/>
              <w:rPr>
                <w:sz w:val="22"/>
                <w:szCs w:val="22"/>
              </w:rPr>
            </w:pPr>
            <w:r w:rsidRPr="00E5029B">
              <w:rPr>
                <w:sz w:val="22"/>
                <w:szCs w:val="22"/>
                <w:lang w:val="en-US"/>
              </w:rPr>
              <w:t>600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3849,450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D94C72" w:rsidRPr="00E5029B" w:rsidRDefault="00D94C72" w:rsidP="0090471C">
            <w:pPr>
              <w:ind w:left="-57" w:right="-57"/>
              <w:jc w:val="center"/>
              <w:rPr>
                <w:sz w:val="22"/>
                <w:szCs w:val="22"/>
              </w:rPr>
            </w:pPr>
            <w:r w:rsidRPr="00E5029B">
              <w:rPr>
                <w:sz w:val="22"/>
                <w:szCs w:val="22"/>
              </w:rPr>
              <w:t>04</w:t>
            </w:r>
          </w:p>
          <w:p w:rsidR="00D94C72" w:rsidRPr="00E5029B" w:rsidRDefault="00D94C72" w:rsidP="0090471C">
            <w:pPr>
              <w:ind w:left="-57" w:right="-57"/>
              <w:jc w:val="center"/>
              <w:rPr>
                <w:sz w:val="22"/>
                <w:szCs w:val="22"/>
              </w:rPr>
            </w:pPr>
            <w:r w:rsidRPr="00E5029B">
              <w:rPr>
                <w:sz w:val="22"/>
                <w:szCs w:val="22"/>
              </w:rPr>
              <w:t>04</w:t>
            </w:r>
          </w:p>
          <w:p w:rsidR="00D94C72" w:rsidRPr="00E5029B" w:rsidRDefault="00D94C72" w:rsidP="0090471C">
            <w:pPr>
              <w:ind w:left="-57" w:right="-57"/>
              <w:jc w:val="center"/>
              <w:rPr>
                <w:sz w:val="22"/>
                <w:szCs w:val="22"/>
              </w:rPr>
            </w:pPr>
            <w:r w:rsidRPr="00E5029B">
              <w:rPr>
                <w:sz w:val="22"/>
                <w:szCs w:val="22"/>
              </w:rPr>
              <w:t>04</w:t>
            </w:r>
          </w:p>
        </w:tc>
        <w:tc>
          <w:tcPr>
            <w:tcW w:w="709" w:type="dxa"/>
            <w:vAlign w:val="center"/>
          </w:tcPr>
          <w:p w:rsidR="00D94C72" w:rsidRPr="00E5029B" w:rsidRDefault="00D94C72" w:rsidP="0090471C">
            <w:pPr>
              <w:ind w:left="-57" w:right="-57"/>
              <w:jc w:val="center"/>
              <w:rPr>
                <w:sz w:val="22"/>
                <w:szCs w:val="22"/>
              </w:rPr>
            </w:pPr>
            <w:r w:rsidRPr="00E5029B">
              <w:rPr>
                <w:sz w:val="22"/>
                <w:szCs w:val="22"/>
              </w:rPr>
              <w:t>09</w:t>
            </w:r>
          </w:p>
          <w:p w:rsidR="00D94C72" w:rsidRPr="00E5029B" w:rsidRDefault="00D94C72" w:rsidP="0090471C">
            <w:pPr>
              <w:ind w:left="-57" w:right="-57"/>
              <w:jc w:val="center"/>
              <w:rPr>
                <w:sz w:val="22"/>
                <w:szCs w:val="22"/>
              </w:rPr>
            </w:pPr>
            <w:r w:rsidRPr="00E5029B">
              <w:rPr>
                <w:sz w:val="22"/>
                <w:szCs w:val="22"/>
              </w:rPr>
              <w:t>09</w:t>
            </w:r>
          </w:p>
          <w:p w:rsidR="00D94C72" w:rsidRPr="00E5029B" w:rsidRDefault="00D94C72" w:rsidP="0090471C">
            <w:pPr>
              <w:ind w:left="-57" w:right="-57"/>
              <w:jc w:val="center"/>
              <w:rPr>
                <w:sz w:val="22"/>
                <w:szCs w:val="22"/>
              </w:rPr>
            </w:pPr>
            <w:r w:rsidRPr="00E5029B">
              <w:rPr>
                <w:sz w:val="22"/>
                <w:szCs w:val="22"/>
              </w:rPr>
              <w:t>09</w:t>
            </w:r>
          </w:p>
        </w:tc>
        <w:tc>
          <w:tcPr>
            <w:tcW w:w="1499" w:type="dxa"/>
            <w:vAlign w:val="center"/>
          </w:tcPr>
          <w:p w:rsidR="00D94C72" w:rsidRPr="00E5029B" w:rsidRDefault="00D94C72" w:rsidP="0090471C">
            <w:pPr>
              <w:ind w:left="-57" w:right="-57"/>
              <w:jc w:val="center"/>
              <w:rPr>
                <w:sz w:val="22"/>
                <w:szCs w:val="22"/>
              </w:rPr>
            </w:pPr>
            <w:r w:rsidRPr="00E5029B">
              <w:rPr>
                <w:sz w:val="22"/>
                <w:szCs w:val="22"/>
              </w:rPr>
              <w:t>34.0.00.20010</w:t>
            </w:r>
          </w:p>
          <w:p w:rsidR="00D94C72" w:rsidRPr="00E5029B" w:rsidRDefault="00D94C72" w:rsidP="0090471C">
            <w:pPr>
              <w:ind w:left="-57" w:right="-57"/>
              <w:jc w:val="center"/>
              <w:rPr>
                <w:sz w:val="22"/>
                <w:szCs w:val="22"/>
              </w:rPr>
            </w:pPr>
            <w:r w:rsidRPr="00E5029B">
              <w:rPr>
                <w:sz w:val="22"/>
                <w:szCs w:val="22"/>
              </w:rPr>
              <w:t>34.0.00.77210</w:t>
            </w:r>
          </w:p>
          <w:p w:rsidR="00D94C72" w:rsidRPr="00E5029B" w:rsidRDefault="00D94C72" w:rsidP="0090471C">
            <w:pPr>
              <w:ind w:left="-57" w:right="-57"/>
              <w:jc w:val="center"/>
              <w:rPr>
                <w:sz w:val="22"/>
                <w:szCs w:val="22"/>
              </w:rPr>
            </w:pPr>
            <w:r w:rsidRPr="00E5029B">
              <w:rPr>
                <w:sz w:val="22"/>
                <w:szCs w:val="22"/>
              </w:rPr>
              <w:t>34.0.00.</w:t>
            </w:r>
            <w:r w:rsidRPr="00E5029B">
              <w:rPr>
                <w:sz w:val="22"/>
                <w:szCs w:val="22"/>
                <w:lang w:val="en-US"/>
              </w:rPr>
              <w:t>S</w:t>
            </w:r>
            <w:r w:rsidRPr="00E5029B">
              <w:rPr>
                <w:sz w:val="22"/>
                <w:szCs w:val="22"/>
              </w:rPr>
              <w:t>1740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500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10290,000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vAlign w:val="center"/>
          </w:tcPr>
          <w:p w:rsidR="00D94C72" w:rsidRPr="00E5029B" w:rsidRDefault="00D94C72" w:rsidP="0090471C">
            <w:pPr>
              <w:ind w:left="-57" w:right="-57"/>
              <w:jc w:val="center"/>
              <w:rPr>
                <w:sz w:val="22"/>
                <w:szCs w:val="22"/>
              </w:rPr>
            </w:pPr>
            <w:r w:rsidRPr="00E5029B">
              <w:rPr>
                <w:sz w:val="22"/>
                <w:szCs w:val="22"/>
              </w:rPr>
              <w:t>04</w:t>
            </w:r>
          </w:p>
          <w:p w:rsidR="00D94C72" w:rsidRPr="00E5029B" w:rsidRDefault="00D94C72" w:rsidP="0090471C">
            <w:pPr>
              <w:ind w:left="-57" w:right="-57"/>
              <w:jc w:val="center"/>
              <w:rPr>
                <w:sz w:val="22"/>
                <w:szCs w:val="22"/>
              </w:rPr>
            </w:pPr>
            <w:r w:rsidRPr="00E5029B">
              <w:rPr>
                <w:sz w:val="22"/>
                <w:szCs w:val="22"/>
              </w:rPr>
              <w:t>05</w:t>
            </w:r>
          </w:p>
        </w:tc>
        <w:tc>
          <w:tcPr>
            <w:tcW w:w="709" w:type="dxa"/>
            <w:vAlign w:val="center"/>
          </w:tcPr>
          <w:p w:rsidR="00D94C72" w:rsidRPr="00E5029B" w:rsidRDefault="00D94C72" w:rsidP="0090471C">
            <w:pPr>
              <w:ind w:left="-57" w:right="-57"/>
              <w:jc w:val="center"/>
              <w:rPr>
                <w:sz w:val="22"/>
                <w:szCs w:val="22"/>
              </w:rPr>
            </w:pPr>
            <w:r w:rsidRPr="00E5029B">
              <w:rPr>
                <w:sz w:val="22"/>
                <w:szCs w:val="22"/>
              </w:rPr>
              <w:t>09</w:t>
            </w:r>
          </w:p>
          <w:p w:rsidR="00D94C72" w:rsidRPr="00E5029B" w:rsidRDefault="00D94C72" w:rsidP="0090471C">
            <w:pPr>
              <w:ind w:left="-57" w:right="-57"/>
              <w:jc w:val="center"/>
              <w:rPr>
                <w:sz w:val="22"/>
                <w:szCs w:val="22"/>
              </w:rPr>
            </w:pPr>
            <w:r w:rsidRPr="00E5029B">
              <w:rPr>
                <w:sz w:val="22"/>
                <w:szCs w:val="22"/>
              </w:rPr>
              <w:t>02</w:t>
            </w:r>
          </w:p>
        </w:tc>
        <w:tc>
          <w:tcPr>
            <w:tcW w:w="1499" w:type="dxa"/>
            <w:vAlign w:val="center"/>
          </w:tcPr>
          <w:p w:rsidR="00D94C72" w:rsidRPr="00E5029B" w:rsidRDefault="00D94C72" w:rsidP="0090471C">
            <w:pPr>
              <w:ind w:left="-57" w:right="-57"/>
              <w:jc w:val="center"/>
              <w:rPr>
                <w:sz w:val="22"/>
                <w:szCs w:val="22"/>
                <w:lang w:val="en-US"/>
              </w:rPr>
            </w:pPr>
            <w:r w:rsidRPr="00E5029B">
              <w:rPr>
                <w:sz w:val="22"/>
                <w:szCs w:val="22"/>
              </w:rPr>
              <w:t>01.0.00.</w:t>
            </w:r>
            <w:r w:rsidRPr="00E5029B">
              <w:rPr>
                <w:sz w:val="22"/>
                <w:szCs w:val="22"/>
                <w:lang w:val="en-US"/>
              </w:rPr>
              <w:t>S1930</w:t>
            </w:r>
          </w:p>
          <w:p w:rsidR="00D94C72" w:rsidRPr="00E5029B" w:rsidRDefault="00D94C72" w:rsidP="0090471C">
            <w:pPr>
              <w:ind w:left="-57" w:right="-57"/>
              <w:jc w:val="center"/>
              <w:rPr>
                <w:sz w:val="22"/>
                <w:szCs w:val="22"/>
                <w:lang w:val="en-US"/>
              </w:rPr>
            </w:pPr>
            <w:r w:rsidRPr="00E5029B">
              <w:rPr>
                <w:sz w:val="22"/>
                <w:szCs w:val="22"/>
              </w:rPr>
              <w:t>01.0.00.</w:t>
            </w:r>
            <w:r w:rsidRPr="00E5029B">
              <w:rPr>
                <w:sz w:val="22"/>
                <w:szCs w:val="22"/>
                <w:lang w:val="en-US"/>
              </w:rPr>
              <w:t>S1660</w:t>
            </w:r>
          </w:p>
        </w:tc>
        <w:tc>
          <w:tcPr>
            <w:tcW w:w="992" w:type="dxa"/>
            <w:vAlign w:val="center"/>
          </w:tcPr>
          <w:p w:rsidR="00D94C72" w:rsidRPr="00E5029B" w:rsidRDefault="00D94C72" w:rsidP="0090471C">
            <w:pPr>
              <w:ind w:left="-57" w:right="-57"/>
              <w:jc w:val="center"/>
              <w:rPr>
                <w:sz w:val="22"/>
                <w:szCs w:val="22"/>
                <w:lang w:val="en-US"/>
              </w:rPr>
            </w:pPr>
            <w:r w:rsidRPr="00E5029B">
              <w:rPr>
                <w:sz w:val="22"/>
                <w:szCs w:val="22"/>
                <w:lang w:val="en-US"/>
              </w:rPr>
              <w:t>500</w:t>
            </w:r>
          </w:p>
          <w:p w:rsidR="00D94C72" w:rsidRPr="00E5029B" w:rsidRDefault="00D94C72" w:rsidP="0090471C">
            <w:pPr>
              <w:ind w:left="-57" w:right="-57"/>
              <w:jc w:val="center"/>
              <w:rPr>
                <w:sz w:val="22"/>
                <w:szCs w:val="22"/>
                <w:lang w:val="en-US"/>
              </w:rPr>
            </w:pPr>
            <w:r w:rsidRPr="00E5029B">
              <w:rPr>
                <w:sz w:val="22"/>
                <w:szCs w:val="22"/>
                <w:lang w:val="en-US"/>
              </w:rPr>
              <w:t>500</w:t>
            </w:r>
          </w:p>
        </w:tc>
        <w:tc>
          <w:tcPr>
            <w:tcW w:w="1053" w:type="dxa"/>
            <w:vAlign w:val="center"/>
          </w:tcPr>
          <w:p w:rsidR="00D94C72" w:rsidRPr="00E5029B" w:rsidRDefault="00D94C72" w:rsidP="0090471C">
            <w:pPr>
              <w:ind w:left="-57" w:right="-57"/>
              <w:jc w:val="center"/>
              <w:rPr>
                <w:sz w:val="22"/>
                <w:szCs w:val="22"/>
              </w:rPr>
            </w:pPr>
            <w:r w:rsidRPr="00F47B9B">
              <w:rPr>
                <w:sz w:val="22"/>
                <w:szCs w:val="22"/>
              </w:rPr>
              <w:t>9550,808</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tc>
        <w:tc>
          <w:tcPr>
            <w:tcW w:w="709" w:type="dxa"/>
            <w:vAlign w:val="center"/>
          </w:tcPr>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tc>
        <w:tc>
          <w:tcPr>
            <w:tcW w:w="1499" w:type="dxa"/>
            <w:vAlign w:val="center"/>
          </w:tcPr>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w:t>
            </w:r>
            <w:r w:rsidRPr="00E5029B">
              <w:rPr>
                <w:sz w:val="22"/>
                <w:szCs w:val="22"/>
              </w:rPr>
              <w:t>0980</w:t>
            </w:r>
          </w:p>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w:t>
            </w:r>
            <w:r w:rsidRPr="00E5029B">
              <w:rPr>
                <w:sz w:val="22"/>
                <w:szCs w:val="22"/>
              </w:rPr>
              <w:t>1850</w:t>
            </w:r>
          </w:p>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w:t>
            </w:r>
            <w:r w:rsidRPr="00E5029B">
              <w:rPr>
                <w:sz w:val="22"/>
                <w:szCs w:val="22"/>
              </w:rPr>
              <w:t>0980</w:t>
            </w:r>
          </w:p>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S1</w:t>
            </w:r>
            <w:r w:rsidRPr="00E5029B">
              <w:rPr>
                <w:sz w:val="22"/>
                <w:szCs w:val="22"/>
              </w:rPr>
              <w:t>840</w:t>
            </w:r>
          </w:p>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S1</w:t>
            </w:r>
            <w:r w:rsidRPr="00E5029B">
              <w:rPr>
                <w:sz w:val="22"/>
                <w:szCs w:val="22"/>
              </w:rPr>
              <w:t>850</w:t>
            </w:r>
          </w:p>
          <w:p w:rsidR="00D94C72" w:rsidRPr="00E5029B" w:rsidRDefault="00D94C72" w:rsidP="0090471C">
            <w:pPr>
              <w:ind w:left="-57" w:right="-57"/>
              <w:jc w:val="center"/>
              <w:rPr>
                <w:sz w:val="22"/>
                <w:szCs w:val="22"/>
              </w:rPr>
            </w:pPr>
            <w:r w:rsidRPr="00E5029B">
              <w:rPr>
                <w:sz w:val="22"/>
                <w:szCs w:val="22"/>
              </w:rPr>
              <w:t>10.0.00.</w:t>
            </w:r>
            <w:r w:rsidRPr="00E5029B">
              <w:rPr>
                <w:sz w:val="22"/>
                <w:szCs w:val="22"/>
                <w:lang w:val="en-US"/>
              </w:rPr>
              <w:t>S</w:t>
            </w:r>
            <w:r w:rsidRPr="00E5029B">
              <w:rPr>
                <w:sz w:val="22"/>
                <w:szCs w:val="22"/>
              </w:rPr>
              <w:t>1890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tc>
        <w:tc>
          <w:tcPr>
            <w:tcW w:w="1053" w:type="dxa"/>
            <w:vAlign w:val="center"/>
          </w:tcPr>
          <w:p w:rsidR="00D94C72" w:rsidRPr="00E5029B" w:rsidRDefault="00D94C72" w:rsidP="0090471C">
            <w:pPr>
              <w:ind w:left="-57" w:right="-57"/>
              <w:jc w:val="center"/>
              <w:rPr>
                <w:sz w:val="22"/>
                <w:szCs w:val="22"/>
                <w:lang w:val="en-US"/>
              </w:rPr>
            </w:pPr>
            <w:r w:rsidRPr="00E5029B">
              <w:rPr>
                <w:sz w:val="22"/>
                <w:szCs w:val="22"/>
                <w:lang w:val="en-US"/>
              </w:rPr>
              <w:t>8925,669</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 xml:space="preserve">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r w:rsidRPr="00E5029B">
              <w:rPr>
                <w:sz w:val="22"/>
                <w:szCs w:val="22"/>
              </w:rPr>
              <w:lastRenderedPageBreak/>
              <w:t>(постановление администрации Урюпинского муниципального района от 30.01.2020 г.  № 39)</w:t>
            </w:r>
          </w:p>
        </w:tc>
        <w:tc>
          <w:tcPr>
            <w:tcW w:w="425" w:type="dxa"/>
            <w:vAlign w:val="center"/>
          </w:tcPr>
          <w:p w:rsidR="00D94C72" w:rsidRPr="00E5029B" w:rsidRDefault="00D94C72" w:rsidP="0090471C">
            <w:pPr>
              <w:ind w:left="-57" w:right="-57"/>
              <w:jc w:val="center"/>
              <w:rPr>
                <w:sz w:val="22"/>
                <w:szCs w:val="22"/>
              </w:rPr>
            </w:pPr>
            <w:r w:rsidRPr="00E5029B">
              <w:rPr>
                <w:sz w:val="22"/>
                <w:szCs w:val="22"/>
              </w:rPr>
              <w:lastRenderedPageBreak/>
              <w:t>01</w:t>
            </w:r>
          </w:p>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08</w:t>
            </w:r>
          </w:p>
          <w:p w:rsidR="00D94C72" w:rsidRPr="00E5029B" w:rsidRDefault="00D94C72" w:rsidP="0090471C">
            <w:pPr>
              <w:ind w:left="-57" w:right="-57"/>
              <w:jc w:val="center"/>
              <w:rPr>
                <w:sz w:val="22"/>
                <w:szCs w:val="22"/>
              </w:rPr>
            </w:pPr>
            <w:r w:rsidRPr="00E5029B">
              <w:rPr>
                <w:sz w:val="22"/>
                <w:szCs w:val="22"/>
              </w:rPr>
              <w:t>08</w:t>
            </w:r>
          </w:p>
        </w:tc>
        <w:tc>
          <w:tcPr>
            <w:tcW w:w="709" w:type="dxa"/>
            <w:vAlign w:val="center"/>
          </w:tcPr>
          <w:p w:rsidR="00D94C72" w:rsidRPr="00E5029B" w:rsidRDefault="00D94C72" w:rsidP="0090471C">
            <w:pPr>
              <w:ind w:left="-57" w:right="-57"/>
              <w:jc w:val="center"/>
              <w:rPr>
                <w:sz w:val="22"/>
                <w:szCs w:val="22"/>
              </w:rPr>
            </w:pPr>
            <w:r w:rsidRPr="00E5029B">
              <w:rPr>
                <w:sz w:val="22"/>
                <w:szCs w:val="22"/>
              </w:rPr>
              <w:t>13</w:t>
            </w:r>
          </w:p>
          <w:p w:rsidR="00D94C72" w:rsidRPr="00E5029B" w:rsidRDefault="00D94C72" w:rsidP="0090471C">
            <w:pPr>
              <w:ind w:left="-57" w:right="-57"/>
              <w:jc w:val="center"/>
              <w:rPr>
                <w:sz w:val="22"/>
                <w:szCs w:val="22"/>
              </w:rPr>
            </w:pPr>
            <w:r w:rsidRPr="00E5029B">
              <w:rPr>
                <w:sz w:val="22"/>
                <w:szCs w:val="22"/>
              </w:rPr>
              <w:t>13</w:t>
            </w:r>
          </w:p>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01</w:t>
            </w:r>
          </w:p>
        </w:tc>
        <w:tc>
          <w:tcPr>
            <w:tcW w:w="1499" w:type="dxa"/>
            <w:vAlign w:val="center"/>
          </w:tcPr>
          <w:p w:rsidR="00D94C72" w:rsidRPr="00E5029B" w:rsidRDefault="00D94C72" w:rsidP="0090471C">
            <w:pPr>
              <w:ind w:left="-57" w:right="-57"/>
              <w:jc w:val="center"/>
              <w:rPr>
                <w:sz w:val="22"/>
                <w:szCs w:val="22"/>
              </w:rPr>
            </w:pPr>
            <w:r w:rsidRPr="00E5029B">
              <w:rPr>
                <w:sz w:val="22"/>
                <w:szCs w:val="22"/>
              </w:rPr>
              <w:t>49.0.00.20010</w:t>
            </w:r>
          </w:p>
          <w:p w:rsidR="00D94C72" w:rsidRPr="00E5029B" w:rsidRDefault="00D94C72" w:rsidP="0090471C">
            <w:pPr>
              <w:ind w:left="-57" w:right="-57"/>
              <w:jc w:val="center"/>
              <w:rPr>
                <w:sz w:val="22"/>
                <w:szCs w:val="22"/>
              </w:rPr>
            </w:pPr>
            <w:r w:rsidRPr="00E5029B">
              <w:rPr>
                <w:sz w:val="22"/>
                <w:szCs w:val="22"/>
              </w:rPr>
              <w:t>49.0.00.20010</w:t>
            </w:r>
          </w:p>
          <w:p w:rsidR="00D94C72" w:rsidRPr="00E5029B" w:rsidRDefault="00D94C72" w:rsidP="0090471C">
            <w:pPr>
              <w:ind w:left="-57" w:right="-57"/>
              <w:jc w:val="center"/>
              <w:rPr>
                <w:sz w:val="22"/>
                <w:szCs w:val="22"/>
              </w:rPr>
            </w:pPr>
            <w:r w:rsidRPr="00E5029B">
              <w:rPr>
                <w:sz w:val="22"/>
                <w:szCs w:val="22"/>
              </w:rPr>
              <w:t>49.0.00.20010</w:t>
            </w:r>
          </w:p>
          <w:p w:rsidR="00D94C72" w:rsidRPr="00E5029B" w:rsidRDefault="00D94C72" w:rsidP="0090471C">
            <w:pPr>
              <w:ind w:left="-57" w:right="-57"/>
              <w:jc w:val="center"/>
              <w:rPr>
                <w:sz w:val="22"/>
                <w:szCs w:val="22"/>
              </w:rPr>
            </w:pPr>
            <w:r w:rsidRPr="00E5029B">
              <w:rPr>
                <w:sz w:val="22"/>
                <w:szCs w:val="22"/>
              </w:rPr>
              <w:t>49.0.00.66110</w:t>
            </w:r>
          </w:p>
        </w:tc>
        <w:tc>
          <w:tcPr>
            <w:tcW w:w="992" w:type="dxa"/>
            <w:vAlign w:val="center"/>
          </w:tcPr>
          <w:p w:rsidR="00D94C72" w:rsidRPr="00E5029B" w:rsidRDefault="00D94C72" w:rsidP="0090471C">
            <w:pPr>
              <w:ind w:left="-57" w:right="-57"/>
              <w:jc w:val="center"/>
              <w:rPr>
                <w:sz w:val="22"/>
                <w:szCs w:val="22"/>
              </w:rPr>
            </w:pPr>
            <w:r w:rsidRPr="00E5029B">
              <w:rPr>
                <w:sz w:val="22"/>
                <w:szCs w:val="22"/>
              </w:rPr>
              <w:t>300</w:t>
            </w:r>
          </w:p>
          <w:p w:rsidR="00D94C72" w:rsidRPr="00E5029B" w:rsidRDefault="00D94C72" w:rsidP="0090471C">
            <w:pPr>
              <w:ind w:left="-57" w:right="-57"/>
              <w:jc w:val="center"/>
              <w:rPr>
                <w:sz w:val="22"/>
                <w:szCs w:val="22"/>
              </w:rPr>
            </w:pPr>
            <w:r w:rsidRPr="00E5029B">
              <w:rPr>
                <w:sz w:val="22"/>
                <w:szCs w:val="22"/>
              </w:rPr>
              <w:t>600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600</w:t>
            </w:r>
          </w:p>
        </w:tc>
        <w:tc>
          <w:tcPr>
            <w:tcW w:w="1053" w:type="dxa"/>
            <w:vAlign w:val="center"/>
          </w:tcPr>
          <w:p w:rsidR="00D94C72" w:rsidRPr="00E5029B" w:rsidRDefault="00D94C72" w:rsidP="0090471C">
            <w:pPr>
              <w:ind w:left="-57" w:right="-57"/>
              <w:jc w:val="center"/>
              <w:rPr>
                <w:sz w:val="22"/>
                <w:szCs w:val="22"/>
              </w:rPr>
            </w:pPr>
            <w:r w:rsidRPr="00F47B9B">
              <w:rPr>
                <w:sz w:val="22"/>
                <w:szCs w:val="22"/>
              </w:rPr>
              <w:t>22</w:t>
            </w:r>
            <w:r w:rsidRPr="00E5029B">
              <w:rPr>
                <w:sz w:val="22"/>
                <w:szCs w:val="22"/>
              </w:rPr>
              <w:t>0,000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lastRenderedPageBreak/>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08</w:t>
            </w:r>
          </w:p>
        </w:tc>
        <w:tc>
          <w:tcPr>
            <w:tcW w:w="709"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01</w:t>
            </w:r>
          </w:p>
        </w:tc>
        <w:tc>
          <w:tcPr>
            <w:tcW w:w="1499" w:type="dxa"/>
            <w:vAlign w:val="center"/>
          </w:tcPr>
          <w:p w:rsidR="00D94C72" w:rsidRPr="00E5029B" w:rsidRDefault="00D94C72" w:rsidP="0090471C">
            <w:pPr>
              <w:ind w:left="-57" w:right="-57"/>
              <w:jc w:val="center"/>
              <w:rPr>
                <w:sz w:val="22"/>
                <w:szCs w:val="22"/>
              </w:rPr>
            </w:pPr>
            <w:r w:rsidRPr="00E5029B">
              <w:rPr>
                <w:sz w:val="22"/>
                <w:szCs w:val="22"/>
              </w:rPr>
              <w:t>16.0.00.20010</w:t>
            </w:r>
          </w:p>
          <w:p w:rsidR="00D94C72" w:rsidRPr="00E5029B" w:rsidRDefault="00D94C72" w:rsidP="0090471C">
            <w:pPr>
              <w:ind w:left="-57" w:right="-57"/>
              <w:jc w:val="center"/>
              <w:rPr>
                <w:sz w:val="22"/>
                <w:szCs w:val="22"/>
              </w:rPr>
            </w:pPr>
            <w:r w:rsidRPr="00E5029B">
              <w:rPr>
                <w:sz w:val="22"/>
                <w:szCs w:val="22"/>
              </w:rPr>
              <w:t>16.0.00.20010</w:t>
            </w:r>
          </w:p>
          <w:p w:rsidR="00D94C72" w:rsidRPr="00E5029B" w:rsidRDefault="00D94C72" w:rsidP="0090471C">
            <w:pPr>
              <w:ind w:left="-57" w:right="-57"/>
              <w:jc w:val="center"/>
              <w:rPr>
                <w:sz w:val="22"/>
                <w:szCs w:val="22"/>
              </w:rPr>
            </w:pPr>
            <w:r w:rsidRPr="00E5029B">
              <w:rPr>
                <w:sz w:val="22"/>
                <w:szCs w:val="22"/>
              </w:rPr>
              <w:t>16.0.00.20010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40,000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bCs/>
                <w:sz w:val="22"/>
                <w:szCs w:val="22"/>
              </w:rPr>
              <w:t>МП «</w:t>
            </w:r>
            <w:r w:rsidRPr="00E5029B">
              <w:rPr>
                <w:sz w:val="22"/>
                <w:szCs w:val="22"/>
              </w:rPr>
              <w:t>Развитие массовой физической культуры и спорта на территории Урюпинского муниципального района на 2019-2025 годы</w:t>
            </w:r>
            <w:r w:rsidRPr="00E5029B">
              <w:rPr>
                <w:bCs/>
                <w:sz w:val="22"/>
                <w:szCs w:val="22"/>
              </w:rPr>
              <w:t>» (</w:t>
            </w:r>
            <w:r w:rsidRPr="00E5029B">
              <w:rPr>
                <w:sz w:val="22"/>
                <w:szCs w:val="22"/>
              </w:rPr>
              <w:t>постановление администрации Урюпинского муниципального района от 20.09.2019 г. № 474</w:t>
            </w:r>
            <w:r w:rsidRPr="00E5029B">
              <w:rPr>
                <w:bCs/>
                <w:sz w:val="22"/>
                <w:szCs w:val="22"/>
              </w:rPr>
              <w:t>)</w:t>
            </w:r>
          </w:p>
        </w:tc>
        <w:tc>
          <w:tcPr>
            <w:tcW w:w="425" w:type="dxa"/>
            <w:vAlign w:val="center"/>
          </w:tcPr>
          <w:p w:rsidR="00D94C72" w:rsidRPr="00E5029B" w:rsidRDefault="00D94C72" w:rsidP="0090471C">
            <w:pPr>
              <w:ind w:left="-57" w:right="-57"/>
              <w:jc w:val="center"/>
              <w:rPr>
                <w:sz w:val="22"/>
                <w:szCs w:val="22"/>
              </w:rPr>
            </w:pPr>
            <w:r w:rsidRPr="00E5029B">
              <w:rPr>
                <w:sz w:val="22"/>
                <w:szCs w:val="22"/>
              </w:rPr>
              <w:t>11</w:t>
            </w:r>
          </w:p>
          <w:p w:rsidR="00D94C72" w:rsidRPr="00E5029B" w:rsidRDefault="00D94C72" w:rsidP="0090471C">
            <w:pPr>
              <w:ind w:left="-57" w:right="-57"/>
              <w:jc w:val="center"/>
              <w:rPr>
                <w:sz w:val="22"/>
                <w:szCs w:val="22"/>
              </w:rPr>
            </w:pPr>
            <w:r w:rsidRPr="00E5029B">
              <w:rPr>
                <w:sz w:val="22"/>
                <w:szCs w:val="22"/>
              </w:rPr>
              <w:t>11</w:t>
            </w:r>
          </w:p>
          <w:p w:rsidR="00D94C72" w:rsidRPr="00E5029B" w:rsidRDefault="00D94C72" w:rsidP="0090471C">
            <w:pPr>
              <w:ind w:left="-57" w:right="-57"/>
              <w:jc w:val="center"/>
              <w:rPr>
                <w:sz w:val="22"/>
                <w:szCs w:val="22"/>
              </w:rPr>
            </w:pPr>
            <w:r w:rsidRPr="00E5029B">
              <w:rPr>
                <w:sz w:val="22"/>
                <w:szCs w:val="22"/>
              </w:rPr>
              <w:t>11</w:t>
            </w:r>
          </w:p>
        </w:tc>
        <w:tc>
          <w:tcPr>
            <w:tcW w:w="709" w:type="dxa"/>
            <w:vAlign w:val="center"/>
          </w:tcPr>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p w:rsidR="00D94C72" w:rsidRPr="00E5029B" w:rsidRDefault="00D94C72" w:rsidP="0090471C">
            <w:pPr>
              <w:ind w:left="-57" w:right="-57"/>
              <w:jc w:val="center"/>
              <w:rPr>
                <w:sz w:val="22"/>
                <w:szCs w:val="22"/>
              </w:rPr>
            </w:pPr>
            <w:r w:rsidRPr="00E5029B">
              <w:rPr>
                <w:sz w:val="22"/>
                <w:szCs w:val="22"/>
              </w:rPr>
              <w:t>02</w:t>
            </w:r>
          </w:p>
        </w:tc>
        <w:tc>
          <w:tcPr>
            <w:tcW w:w="1499" w:type="dxa"/>
            <w:vAlign w:val="center"/>
          </w:tcPr>
          <w:p w:rsidR="00D94C72" w:rsidRPr="00E5029B" w:rsidRDefault="00D94C72" w:rsidP="0090471C">
            <w:pPr>
              <w:ind w:left="-57" w:right="-57"/>
              <w:jc w:val="center"/>
              <w:rPr>
                <w:sz w:val="22"/>
                <w:szCs w:val="22"/>
              </w:rPr>
            </w:pPr>
            <w:r w:rsidRPr="00E5029B">
              <w:rPr>
                <w:sz w:val="22"/>
                <w:szCs w:val="22"/>
              </w:rPr>
              <w:t>44.0.00.20010</w:t>
            </w:r>
          </w:p>
          <w:p w:rsidR="00D94C72" w:rsidRPr="00E5029B" w:rsidRDefault="00D94C72" w:rsidP="0090471C">
            <w:pPr>
              <w:ind w:left="-57" w:right="-57"/>
              <w:jc w:val="center"/>
              <w:rPr>
                <w:sz w:val="22"/>
                <w:szCs w:val="22"/>
              </w:rPr>
            </w:pPr>
            <w:r w:rsidRPr="00E5029B">
              <w:rPr>
                <w:sz w:val="22"/>
                <w:szCs w:val="22"/>
              </w:rPr>
              <w:t>44.0.00.20010</w:t>
            </w:r>
          </w:p>
          <w:p w:rsidR="00D94C72" w:rsidRPr="00E5029B" w:rsidRDefault="00D94C72" w:rsidP="0090471C">
            <w:pPr>
              <w:ind w:left="-57" w:right="-57"/>
              <w:jc w:val="center"/>
              <w:rPr>
                <w:sz w:val="22"/>
                <w:szCs w:val="22"/>
              </w:rPr>
            </w:pPr>
            <w:r w:rsidRPr="00E5029B">
              <w:rPr>
                <w:sz w:val="22"/>
                <w:szCs w:val="22"/>
              </w:rPr>
              <w:t>44.0.00.20010</w:t>
            </w:r>
          </w:p>
        </w:tc>
        <w:tc>
          <w:tcPr>
            <w:tcW w:w="992" w:type="dxa"/>
            <w:vAlign w:val="center"/>
          </w:tcPr>
          <w:p w:rsidR="00D94C72" w:rsidRPr="00E5029B" w:rsidRDefault="00D94C72" w:rsidP="0090471C">
            <w:pPr>
              <w:ind w:left="-57" w:right="-57"/>
              <w:jc w:val="center"/>
              <w:rPr>
                <w:sz w:val="22"/>
                <w:szCs w:val="22"/>
              </w:rPr>
            </w:pPr>
            <w:r w:rsidRPr="00E5029B">
              <w:rPr>
                <w:sz w:val="22"/>
                <w:szCs w:val="22"/>
              </w:rPr>
              <w:t>100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300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587,000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08</w:t>
            </w:r>
          </w:p>
          <w:p w:rsidR="00D94C72" w:rsidRPr="00E5029B" w:rsidRDefault="00D94C72" w:rsidP="0090471C">
            <w:pPr>
              <w:ind w:left="-57" w:right="-57"/>
              <w:jc w:val="center"/>
              <w:rPr>
                <w:sz w:val="22"/>
                <w:szCs w:val="22"/>
              </w:rPr>
            </w:pPr>
            <w:r w:rsidRPr="00E5029B">
              <w:rPr>
                <w:sz w:val="22"/>
                <w:szCs w:val="22"/>
              </w:rPr>
              <w:t>11</w:t>
            </w:r>
          </w:p>
        </w:tc>
        <w:tc>
          <w:tcPr>
            <w:tcW w:w="709" w:type="dxa"/>
            <w:vAlign w:val="center"/>
          </w:tcPr>
          <w:p w:rsidR="00D94C72" w:rsidRPr="00E5029B" w:rsidRDefault="00D94C72" w:rsidP="0090471C">
            <w:pPr>
              <w:ind w:left="-57" w:right="-57"/>
              <w:jc w:val="center"/>
              <w:rPr>
                <w:sz w:val="22"/>
                <w:szCs w:val="22"/>
              </w:rPr>
            </w:pPr>
            <w:r w:rsidRPr="00E5029B">
              <w:rPr>
                <w:sz w:val="22"/>
                <w:szCs w:val="22"/>
              </w:rPr>
              <w:t>07</w:t>
            </w:r>
          </w:p>
          <w:p w:rsidR="00D94C72" w:rsidRPr="00E5029B" w:rsidRDefault="00D94C72" w:rsidP="0090471C">
            <w:pPr>
              <w:ind w:left="-57" w:right="-57"/>
              <w:jc w:val="center"/>
              <w:rPr>
                <w:sz w:val="22"/>
                <w:szCs w:val="22"/>
              </w:rPr>
            </w:pPr>
            <w:r w:rsidRPr="00E5029B">
              <w:rPr>
                <w:sz w:val="22"/>
                <w:szCs w:val="22"/>
              </w:rPr>
              <w:t>01</w:t>
            </w:r>
          </w:p>
          <w:p w:rsidR="00D94C72" w:rsidRPr="00E5029B" w:rsidRDefault="00D94C72" w:rsidP="0090471C">
            <w:pPr>
              <w:ind w:left="-57" w:right="-57"/>
              <w:jc w:val="center"/>
              <w:rPr>
                <w:sz w:val="22"/>
                <w:szCs w:val="22"/>
              </w:rPr>
            </w:pPr>
            <w:r w:rsidRPr="00E5029B">
              <w:rPr>
                <w:sz w:val="22"/>
                <w:szCs w:val="22"/>
              </w:rPr>
              <w:t>02</w:t>
            </w:r>
          </w:p>
        </w:tc>
        <w:tc>
          <w:tcPr>
            <w:tcW w:w="1499" w:type="dxa"/>
            <w:vAlign w:val="center"/>
          </w:tcPr>
          <w:p w:rsidR="00D94C72" w:rsidRPr="00E5029B" w:rsidRDefault="00D94C72" w:rsidP="0090471C">
            <w:pPr>
              <w:ind w:left="-57" w:right="-57"/>
              <w:jc w:val="center"/>
              <w:rPr>
                <w:sz w:val="22"/>
                <w:szCs w:val="22"/>
              </w:rPr>
            </w:pPr>
            <w:r w:rsidRPr="00E5029B">
              <w:rPr>
                <w:sz w:val="22"/>
                <w:szCs w:val="22"/>
              </w:rPr>
              <w:t>13.0.00.20010</w:t>
            </w:r>
          </w:p>
          <w:p w:rsidR="00D94C72" w:rsidRPr="00E5029B" w:rsidRDefault="00D94C72" w:rsidP="0090471C">
            <w:pPr>
              <w:ind w:left="-57" w:right="-57"/>
              <w:jc w:val="center"/>
              <w:rPr>
                <w:sz w:val="22"/>
                <w:szCs w:val="22"/>
              </w:rPr>
            </w:pPr>
            <w:r w:rsidRPr="00E5029B">
              <w:rPr>
                <w:sz w:val="22"/>
                <w:szCs w:val="22"/>
              </w:rPr>
              <w:t>13.0.00.20010</w:t>
            </w:r>
          </w:p>
          <w:p w:rsidR="00D94C72" w:rsidRPr="00E5029B" w:rsidRDefault="00D94C72" w:rsidP="0090471C">
            <w:pPr>
              <w:ind w:left="-57" w:right="-57"/>
              <w:jc w:val="center"/>
              <w:rPr>
                <w:sz w:val="22"/>
                <w:szCs w:val="22"/>
              </w:rPr>
            </w:pPr>
            <w:r w:rsidRPr="00E5029B">
              <w:rPr>
                <w:sz w:val="22"/>
                <w:szCs w:val="22"/>
              </w:rPr>
              <w:t>13.0.00.20010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p w:rsidR="00D94C72" w:rsidRPr="00E5029B" w:rsidRDefault="00D94C72" w:rsidP="0090471C">
            <w:pPr>
              <w:ind w:left="-57" w:right="-57"/>
              <w:jc w:val="center"/>
              <w:rPr>
                <w:sz w:val="22"/>
                <w:szCs w:val="22"/>
              </w:rPr>
            </w:pPr>
            <w:r w:rsidRPr="00E5029B">
              <w:rPr>
                <w:sz w:val="22"/>
                <w:szCs w:val="22"/>
              </w:rPr>
              <w:t>200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132,000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D94C72" w:rsidRPr="00E5029B" w:rsidRDefault="00D94C72" w:rsidP="0090471C">
            <w:pPr>
              <w:ind w:left="-57" w:right="-57"/>
              <w:jc w:val="center"/>
              <w:rPr>
                <w:sz w:val="22"/>
                <w:szCs w:val="22"/>
              </w:rPr>
            </w:pPr>
            <w:r w:rsidRPr="00E5029B">
              <w:rPr>
                <w:sz w:val="22"/>
                <w:szCs w:val="22"/>
              </w:rPr>
              <w:t>01</w:t>
            </w:r>
          </w:p>
        </w:tc>
        <w:tc>
          <w:tcPr>
            <w:tcW w:w="709" w:type="dxa"/>
            <w:vAlign w:val="center"/>
          </w:tcPr>
          <w:p w:rsidR="00D94C72" w:rsidRPr="00E5029B" w:rsidRDefault="00D94C72" w:rsidP="0090471C">
            <w:pPr>
              <w:ind w:left="-57" w:right="-57"/>
              <w:jc w:val="center"/>
              <w:rPr>
                <w:sz w:val="22"/>
                <w:szCs w:val="22"/>
              </w:rPr>
            </w:pPr>
            <w:r w:rsidRPr="00E5029B">
              <w:rPr>
                <w:sz w:val="22"/>
                <w:szCs w:val="22"/>
              </w:rPr>
              <w:t>04</w:t>
            </w:r>
          </w:p>
        </w:tc>
        <w:tc>
          <w:tcPr>
            <w:tcW w:w="1499" w:type="dxa"/>
            <w:vAlign w:val="center"/>
          </w:tcPr>
          <w:p w:rsidR="00D94C72" w:rsidRPr="00E5029B" w:rsidRDefault="00D94C72" w:rsidP="0090471C">
            <w:pPr>
              <w:ind w:left="-57" w:right="-57"/>
              <w:jc w:val="center"/>
              <w:rPr>
                <w:sz w:val="22"/>
                <w:szCs w:val="22"/>
              </w:rPr>
            </w:pPr>
            <w:r w:rsidRPr="00E5029B">
              <w:rPr>
                <w:sz w:val="22"/>
                <w:szCs w:val="22"/>
              </w:rPr>
              <w:t>46.0.00.20010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100,000</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D94C72" w:rsidRPr="00E5029B" w:rsidRDefault="00D94C72" w:rsidP="0090471C">
            <w:pPr>
              <w:ind w:left="-57" w:right="-57"/>
              <w:jc w:val="center"/>
              <w:rPr>
                <w:sz w:val="22"/>
                <w:szCs w:val="22"/>
              </w:rPr>
            </w:pPr>
            <w:r w:rsidRPr="00E5029B">
              <w:rPr>
                <w:sz w:val="22"/>
                <w:szCs w:val="22"/>
              </w:rPr>
              <w:t>08</w:t>
            </w:r>
          </w:p>
        </w:tc>
        <w:tc>
          <w:tcPr>
            <w:tcW w:w="709" w:type="dxa"/>
            <w:vAlign w:val="center"/>
          </w:tcPr>
          <w:p w:rsidR="00D94C72" w:rsidRPr="00E5029B" w:rsidRDefault="00D94C72" w:rsidP="0090471C">
            <w:pPr>
              <w:ind w:left="-57" w:right="-57"/>
              <w:jc w:val="center"/>
              <w:rPr>
                <w:sz w:val="22"/>
                <w:szCs w:val="22"/>
              </w:rPr>
            </w:pPr>
            <w:r w:rsidRPr="00E5029B">
              <w:rPr>
                <w:sz w:val="22"/>
                <w:szCs w:val="22"/>
              </w:rPr>
              <w:t>01</w:t>
            </w:r>
          </w:p>
        </w:tc>
        <w:tc>
          <w:tcPr>
            <w:tcW w:w="1499" w:type="dxa"/>
            <w:vAlign w:val="center"/>
          </w:tcPr>
          <w:p w:rsidR="00D94C72" w:rsidRPr="00E5029B" w:rsidRDefault="00D94C72" w:rsidP="0090471C">
            <w:pPr>
              <w:ind w:left="-57" w:right="-57"/>
              <w:jc w:val="center"/>
              <w:rPr>
                <w:sz w:val="22"/>
                <w:szCs w:val="22"/>
              </w:rPr>
            </w:pPr>
            <w:r w:rsidRPr="00E5029B">
              <w:rPr>
                <w:sz w:val="22"/>
                <w:szCs w:val="22"/>
              </w:rPr>
              <w:t>04.0.00.20010</w:t>
            </w:r>
          </w:p>
        </w:tc>
        <w:tc>
          <w:tcPr>
            <w:tcW w:w="992" w:type="dxa"/>
            <w:vAlign w:val="center"/>
          </w:tcPr>
          <w:p w:rsidR="00D94C72" w:rsidRPr="00E5029B" w:rsidRDefault="00D94C72" w:rsidP="0090471C">
            <w:pPr>
              <w:ind w:left="-57" w:right="-57"/>
              <w:jc w:val="center"/>
              <w:rPr>
                <w:sz w:val="22"/>
                <w:szCs w:val="22"/>
              </w:rPr>
            </w:pPr>
            <w:r w:rsidRPr="00E5029B">
              <w:rPr>
                <w:sz w:val="22"/>
                <w:szCs w:val="22"/>
              </w:rPr>
              <w:t>200</w:t>
            </w:r>
          </w:p>
        </w:tc>
        <w:tc>
          <w:tcPr>
            <w:tcW w:w="1053" w:type="dxa"/>
            <w:vAlign w:val="center"/>
          </w:tcPr>
          <w:p w:rsidR="00D94C72" w:rsidRPr="00E5029B" w:rsidRDefault="00D94C72" w:rsidP="0090471C">
            <w:pPr>
              <w:ind w:left="-57" w:right="-57"/>
              <w:jc w:val="center"/>
              <w:rPr>
                <w:sz w:val="22"/>
                <w:szCs w:val="22"/>
              </w:rPr>
            </w:pPr>
            <w:r w:rsidRPr="00E5029B">
              <w:rPr>
                <w:sz w:val="22"/>
                <w:szCs w:val="22"/>
              </w:rPr>
              <w:t>20,000</w:t>
            </w:r>
          </w:p>
        </w:tc>
      </w:tr>
      <w:tr w:rsidR="00D94C72" w:rsidRPr="00F47B9B" w:rsidTr="0090471C">
        <w:tc>
          <w:tcPr>
            <w:tcW w:w="5388" w:type="dxa"/>
            <w:vAlign w:val="center"/>
          </w:tcPr>
          <w:p w:rsidR="00D94C72" w:rsidRPr="00F47B9B" w:rsidRDefault="00D94C72" w:rsidP="0090471C">
            <w:pPr>
              <w:ind w:left="-57" w:right="-57"/>
              <w:rPr>
                <w:sz w:val="22"/>
                <w:szCs w:val="22"/>
              </w:rPr>
            </w:pPr>
            <w:r w:rsidRPr="00F47B9B">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r w:rsidRPr="00E5029B">
              <w:rPr>
                <w:sz w:val="22"/>
                <w:szCs w:val="22"/>
              </w:rPr>
              <w:t>(постановление администрации Урюпинского муниципального района от 2</w:t>
            </w:r>
            <w:r w:rsidRPr="00F47B9B">
              <w:rPr>
                <w:sz w:val="22"/>
                <w:szCs w:val="22"/>
              </w:rPr>
              <w:t>4.10.2018 г. № 566</w:t>
            </w:r>
            <w:r w:rsidRPr="00E5029B">
              <w:rPr>
                <w:sz w:val="22"/>
                <w:szCs w:val="22"/>
              </w:rPr>
              <w:t>)</w:t>
            </w:r>
          </w:p>
        </w:tc>
        <w:tc>
          <w:tcPr>
            <w:tcW w:w="425" w:type="dxa"/>
            <w:vAlign w:val="center"/>
          </w:tcPr>
          <w:p w:rsidR="00D94C72" w:rsidRPr="00F47B9B" w:rsidRDefault="00D94C72" w:rsidP="0090471C">
            <w:pPr>
              <w:ind w:left="-57" w:right="-57"/>
              <w:jc w:val="center"/>
              <w:rPr>
                <w:sz w:val="22"/>
                <w:szCs w:val="22"/>
              </w:rPr>
            </w:pPr>
            <w:r w:rsidRPr="00F47B9B">
              <w:rPr>
                <w:sz w:val="22"/>
                <w:szCs w:val="22"/>
              </w:rPr>
              <w:t>07</w:t>
            </w:r>
          </w:p>
          <w:p w:rsidR="00D94C72" w:rsidRPr="00F47B9B" w:rsidRDefault="00D94C72" w:rsidP="0090471C">
            <w:pPr>
              <w:ind w:left="-57" w:right="-57"/>
              <w:jc w:val="center"/>
              <w:rPr>
                <w:sz w:val="22"/>
                <w:szCs w:val="22"/>
              </w:rPr>
            </w:pPr>
            <w:r w:rsidRPr="00F47B9B">
              <w:rPr>
                <w:sz w:val="22"/>
                <w:szCs w:val="22"/>
              </w:rPr>
              <w:t>07</w:t>
            </w:r>
          </w:p>
        </w:tc>
        <w:tc>
          <w:tcPr>
            <w:tcW w:w="709" w:type="dxa"/>
            <w:vAlign w:val="center"/>
          </w:tcPr>
          <w:p w:rsidR="00D94C72" w:rsidRPr="00F47B9B" w:rsidRDefault="00D94C72" w:rsidP="0090471C">
            <w:pPr>
              <w:ind w:left="-57" w:right="-57"/>
              <w:jc w:val="center"/>
              <w:rPr>
                <w:sz w:val="22"/>
                <w:szCs w:val="22"/>
              </w:rPr>
            </w:pPr>
            <w:r w:rsidRPr="00F47B9B">
              <w:rPr>
                <w:sz w:val="22"/>
                <w:szCs w:val="22"/>
              </w:rPr>
              <w:t>07</w:t>
            </w:r>
          </w:p>
          <w:p w:rsidR="00D94C72" w:rsidRPr="00F47B9B" w:rsidRDefault="00D94C72" w:rsidP="0090471C">
            <w:pPr>
              <w:ind w:left="-57" w:right="-57"/>
              <w:jc w:val="center"/>
              <w:rPr>
                <w:sz w:val="22"/>
                <w:szCs w:val="22"/>
              </w:rPr>
            </w:pPr>
            <w:r w:rsidRPr="00F47B9B">
              <w:rPr>
                <w:sz w:val="22"/>
                <w:szCs w:val="22"/>
              </w:rPr>
              <w:t>07</w:t>
            </w:r>
          </w:p>
        </w:tc>
        <w:tc>
          <w:tcPr>
            <w:tcW w:w="1499" w:type="dxa"/>
            <w:vAlign w:val="center"/>
          </w:tcPr>
          <w:p w:rsidR="00D94C72" w:rsidRPr="00F47B9B" w:rsidRDefault="00D94C72" w:rsidP="0090471C">
            <w:pPr>
              <w:ind w:left="-57" w:right="-57"/>
              <w:jc w:val="center"/>
              <w:rPr>
                <w:sz w:val="22"/>
                <w:szCs w:val="22"/>
              </w:rPr>
            </w:pPr>
            <w:r w:rsidRPr="00F47B9B">
              <w:rPr>
                <w:sz w:val="22"/>
                <w:szCs w:val="22"/>
              </w:rPr>
              <w:t>47.0.00.</w:t>
            </w:r>
            <w:r w:rsidRPr="00F47B9B">
              <w:rPr>
                <w:sz w:val="22"/>
                <w:szCs w:val="22"/>
                <w:lang w:val="en-US"/>
              </w:rPr>
              <w:t>S</w:t>
            </w:r>
            <w:r w:rsidRPr="00F47B9B">
              <w:rPr>
                <w:sz w:val="22"/>
                <w:szCs w:val="22"/>
              </w:rPr>
              <w:t>0390</w:t>
            </w:r>
          </w:p>
          <w:p w:rsidR="00D94C72" w:rsidRPr="00F47B9B" w:rsidRDefault="00D94C72" w:rsidP="0090471C">
            <w:pPr>
              <w:ind w:left="-57" w:right="-57"/>
              <w:jc w:val="center"/>
              <w:rPr>
                <w:sz w:val="22"/>
                <w:szCs w:val="22"/>
              </w:rPr>
            </w:pPr>
            <w:r w:rsidRPr="00F47B9B">
              <w:rPr>
                <w:sz w:val="22"/>
                <w:szCs w:val="22"/>
              </w:rPr>
              <w:t>47.0.00.</w:t>
            </w:r>
            <w:r w:rsidRPr="00F47B9B">
              <w:rPr>
                <w:sz w:val="22"/>
                <w:szCs w:val="22"/>
                <w:lang w:val="en-US"/>
              </w:rPr>
              <w:t>S</w:t>
            </w:r>
            <w:r w:rsidRPr="00F47B9B">
              <w:rPr>
                <w:sz w:val="22"/>
                <w:szCs w:val="22"/>
              </w:rPr>
              <w:t>0390</w:t>
            </w:r>
          </w:p>
        </w:tc>
        <w:tc>
          <w:tcPr>
            <w:tcW w:w="992" w:type="dxa"/>
            <w:vAlign w:val="center"/>
          </w:tcPr>
          <w:p w:rsidR="00D94C72" w:rsidRPr="00F47B9B" w:rsidRDefault="00D94C72" w:rsidP="0090471C">
            <w:pPr>
              <w:ind w:left="-57" w:right="-57"/>
              <w:jc w:val="center"/>
              <w:rPr>
                <w:sz w:val="22"/>
                <w:szCs w:val="22"/>
              </w:rPr>
            </w:pPr>
            <w:r w:rsidRPr="00F47B9B">
              <w:rPr>
                <w:sz w:val="22"/>
                <w:szCs w:val="22"/>
              </w:rPr>
              <w:t>200</w:t>
            </w:r>
          </w:p>
          <w:p w:rsidR="00D94C72" w:rsidRPr="00F47B9B" w:rsidRDefault="00D94C72" w:rsidP="0090471C">
            <w:pPr>
              <w:ind w:left="-57" w:right="-57"/>
              <w:jc w:val="center"/>
              <w:rPr>
                <w:sz w:val="22"/>
                <w:szCs w:val="22"/>
              </w:rPr>
            </w:pPr>
            <w:r w:rsidRPr="00F47B9B">
              <w:rPr>
                <w:sz w:val="22"/>
                <w:szCs w:val="22"/>
              </w:rPr>
              <w:t>600</w:t>
            </w:r>
          </w:p>
        </w:tc>
        <w:tc>
          <w:tcPr>
            <w:tcW w:w="1053" w:type="dxa"/>
            <w:vAlign w:val="center"/>
          </w:tcPr>
          <w:p w:rsidR="00D94C72" w:rsidRPr="00F47B9B" w:rsidRDefault="00D94C72" w:rsidP="0090471C">
            <w:pPr>
              <w:ind w:left="-57" w:right="-57"/>
              <w:jc w:val="center"/>
              <w:rPr>
                <w:sz w:val="22"/>
                <w:szCs w:val="22"/>
              </w:rPr>
            </w:pPr>
            <w:r w:rsidRPr="00F47B9B">
              <w:rPr>
                <w:sz w:val="22"/>
                <w:szCs w:val="22"/>
              </w:rPr>
              <w:t>891,687</w:t>
            </w:r>
          </w:p>
        </w:tc>
      </w:tr>
      <w:tr w:rsidR="00D94C72" w:rsidRPr="00F47B9B" w:rsidTr="0090471C">
        <w:tc>
          <w:tcPr>
            <w:tcW w:w="5388" w:type="dxa"/>
            <w:vAlign w:val="center"/>
          </w:tcPr>
          <w:p w:rsidR="00D94C72" w:rsidRPr="00F47B9B" w:rsidRDefault="00D94C72" w:rsidP="0090471C">
            <w:pPr>
              <w:ind w:left="-57" w:right="-57"/>
              <w:rPr>
                <w:sz w:val="22"/>
                <w:szCs w:val="22"/>
              </w:rPr>
            </w:pPr>
            <w:r w:rsidRPr="00F47B9B">
              <w:rPr>
                <w:sz w:val="22"/>
                <w:szCs w:val="22"/>
              </w:rPr>
              <w:t xml:space="preserve">МП «Развитие образования Урюпинского муниципального района на 2020-2025 годы» </w:t>
            </w:r>
            <w:r w:rsidRPr="00E5029B">
              <w:rPr>
                <w:sz w:val="22"/>
                <w:szCs w:val="22"/>
              </w:rPr>
              <w:t>(постановление администрации Урюпинс</w:t>
            </w:r>
            <w:r w:rsidRPr="00F47B9B">
              <w:rPr>
                <w:sz w:val="22"/>
                <w:szCs w:val="22"/>
              </w:rPr>
              <w:t>кого муниципального района от 19.06.2020 г. № 262</w:t>
            </w:r>
            <w:r w:rsidRPr="00E5029B">
              <w:rPr>
                <w:sz w:val="22"/>
                <w:szCs w:val="22"/>
              </w:rPr>
              <w:t>)</w:t>
            </w:r>
          </w:p>
        </w:tc>
        <w:tc>
          <w:tcPr>
            <w:tcW w:w="425" w:type="dxa"/>
            <w:vAlign w:val="center"/>
          </w:tcPr>
          <w:p w:rsidR="00D94C72" w:rsidRPr="00F47B9B" w:rsidRDefault="00D94C72" w:rsidP="0090471C">
            <w:pPr>
              <w:ind w:left="-57" w:right="-57"/>
              <w:jc w:val="center"/>
              <w:rPr>
                <w:sz w:val="22"/>
                <w:szCs w:val="22"/>
              </w:rPr>
            </w:pPr>
            <w:r w:rsidRPr="00F47B9B">
              <w:rPr>
                <w:sz w:val="22"/>
                <w:szCs w:val="22"/>
              </w:rPr>
              <w:t>07</w:t>
            </w:r>
          </w:p>
          <w:p w:rsidR="00D94C72" w:rsidRPr="00F47B9B" w:rsidRDefault="00D94C72" w:rsidP="0090471C">
            <w:pPr>
              <w:ind w:left="-57" w:right="-57"/>
              <w:jc w:val="center"/>
              <w:rPr>
                <w:sz w:val="22"/>
                <w:szCs w:val="22"/>
              </w:rPr>
            </w:pPr>
            <w:r w:rsidRPr="00F47B9B">
              <w:rPr>
                <w:sz w:val="22"/>
                <w:szCs w:val="22"/>
              </w:rPr>
              <w:t>07</w:t>
            </w:r>
          </w:p>
          <w:p w:rsidR="00D94C72" w:rsidRPr="00F47B9B" w:rsidRDefault="00D94C72" w:rsidP="0090471C">
            <w:pPr>
              <w:ind w:left="-57" w:right="-57"/>
              <w:jc w:val="center"/>
              <w:rPr>
                <w:sz w:val="22"/>
                <w:szCs w:val="22"/>
              </w:rPr>
            </w:pPr>
            <w:r w:rsidRPr="00F47B9B">
              <w:rPr>
                <w:sz w:val="22"/>
                <w:szCs w:val="22"/>
              </w:rPr>
              <w:t>07</w:t>
            </w:r>
          </w:p>
          <w:p w:rsidR="00D94C72" w:rsidRPr="00F47B9B" w:rsidRDefault="00D94C72" w:rsidP="0090471C">
            <w:pPr>
              <w:ind w:left="-57" w:right="-57"/>
              <w:jc w:val="center"/>
              <w:rPr>
                <w:sz w:val="22"/>
                <w:szCs w:val="22"/>
              </w:rPr>
            </w:pPr>
            <w:r w:rsidRPr="00F47B9B">
              <w:rPr>
                <w:sz w:val="22"/>
                <w:szCs w:val="22"/>
              </w:rPr>
              <w:t>07</w:t>
            </w:r>
          </w:p>
        </w:tc>
        <w:tc>
          <w:tcPr>
            <w:tcW w:w="709" w:type="dxa"/>
            <w:vAlign w:val="center"/>
          </w:tcPr>
          <w:p w:rsidR="00D94C72" w:rsidRPr="00F47B9B" w:rsidRDefault="00D94C72" w:rsidP="0090471C">
            <w:pPr>
              <w:ind w:left="-57" w:right="-57"/>
              <w:jc w:val="center"/>
              <w:rPr>
                <w:sz w:val="22"/>
                <w:szCs w:val="22"/>
              </w:rPr>
            </w:pPr>
            <w:r w:rsidRPr="00F47B9B">
              <w:rPr>
                <w:sz w:val="22"/>
                <w:szCs w:val="22"/>
              </w:rPr>
              <w:t>02</w:t>
            </w:r>
          </w:p>
          <w:p w:rsidR="00D94C72" w:rsidRPr="00F47B9B" w:rsidRDefault="00D94C72" w:rsidP="0090471C">
            <w:pPr>
              <w:ind w:left="-57" w:right="-57"/>
              <w:jc w:val="center"/>
              <w:rPr>
                <w:sz w:val="22"/>
                <w:szCs w:val="22"/>
              </w:rPr>
            </w:pPr>
            <w:r w:rsidRPr="00F47B9B">
              <w:rPr>
                <w:sz w:val="22"/>
                <w:szCs w:val="22"/>
              </w:rPr>
              <w:t>02</w:t>
            </w:r>
          </w:p>
          <w:p w:rsidR="00D94C72" w:rsidRPr="00F47B9B" w:rsidRDefault="00D94C72" w:rsidP="0090471C">
            <w:pPr>
              <w:ind w:left="-57" w:right="-57"/>
              <w:jc w:val="center"/>
              <w:rPr>
                <w:sz w:val="22"/>
                <w:szCs w:val="22"/>
              </w:rPr>
            </w:pPr>
            <w:r w:rsidRPr="00F47B9B">
              <w:rPr>
                <w:sz w:val="22"/>
                <w:szCs w:val="22"/>
              </w:rPr>
              <w:t>03</w:t>
            </w:r>
          </w:p>
          <w:p w:rsidR="00D94C72" w:rsidRPr="00F47B9B" w:rsidRDefault="00D94C72" w:rsidP="0090471C">
            <w:pPr>
              <w:ind w:left="-57" w:right="-57"/>
              <w:jc w:val="center"/>
              <w:rPr>
                <w:sz w:val="22"/>
                <w:szCs w:val="22"/>
              </w:rPr>
            </w:pPr>
            <w:r w:rsidRPr="00F47B9B">
              <w:rPr>
                <w:sz w:val="22"/>
                <w:szCs w:val="22"/>
              </w:rPr>
              <w:t>03</w:t>
            </w:r>
          </w:p>
        </w:tc>
        <w:tc>
          <w:tcPr>
            <w:tcW w:w="1499" w:type="dxa"/>
            <w:vAlign w:val="center"/>
          </w:tcPr>
          <w:p w:rsidR="00D94C72" w:rsidRPr="00F47B9B" w:rsidRDefault="00D94C72" w:rsidP="0090471C">
            <w:pPr>
              <w:ind w:left="-57" w:right="-57"/>
              <w:jc w:val="center"/>
              <w:rPr>
                <w:sz w:val="22"/>
                <w:szCs w:val="22"/>
              </w:rPr>
            </w:pPr>
            <w:r w:rsidRPr="00F47B9B">
              <w:rPr>
                <w:sz w:val="22"/>
                <w:szCs w:val="22"/>
              </w:rPr>
              <w:t>17.0.00.53030</w:t>
            </w:r>
          </w:p>
          <w:p w:rsidR="00D94C72" w:rsidRPr="00F47B9B" w:rsidRDefault="00D94C72" w:rsidP="0090471C">
            <w:pPr>
              <w:ind w:left="-57" w:right="-57"/>
              <w:jc w:val="center"/>
              <w:rPr>
                <w:sz w:val="22"/>
                <w:szCs w:val="22"/>
              </w:rPr>
            </w:pPr>
            <w:r w:rsidRPr="00F47B9B">
              <w:rPr>
                <w:sz w:val="22"/>
                <w:szCs w:val="22"/>
              </w:rPr>
              <w:t>17.0.00.53030</w:t>
            </w:r>
          </w:p>
          <w:p w:rsidR="00D94C72" w:rsidRPr="00F47B9B" w:rsidRDefault="00D94C72" w:rsidP="0090471C">
            <w:pPr>
              <w:ind w:left="-57" w:right="-57"/>
              <w:jc w:val="center"/>
              <w:rPr>
                <w:sz w:val="22"/>
                <w:szCs w:val="22"/>
                <w:lang w:val="en-US"/>
              </w:rPr>
            </w:pPr>
            <w:r w:rsidRPr="00F47B9B">
              <w:rPr>
                <w:sz w:val="22"/>
                <w:szCs w:val="22"/>
              </w:rPr>
              <w:t>17.0.00.</w:t>
            </w:r>
            <w:r w:rsidRPr="00F47B9B">
              <w:rPr>
                <w:sz w:val="22"/>
                <w:szCs w:val="22"/>
                <w:lang w:val="en-US"/>
              </w:rPr>
              <w:t>S1170</w:t>
            </w:r>
          </w:p>
          <w:p w:rsidR="00D94C72" w:rsidRPr="00F47B9B" w:rsidRDefault="00D94C72" w:rsidP="0090471C">
            <w:pPr>
              <w:ind w:left="-57" w:right="-57"/>
              <w:jc w:val="center"/>
              <w:rPr>
                <w:sz w:val="22"/>
                <w:szCs w:val="22"/>
                <w:lang w:val="en-US"/>
              </w:rPr>
            </w:pPr>
            <w:r w:rsidRPr="00F47B9B">
              <w:rPr>
                <w:sz w:val="22"/>
                <w:szCs w:val="22"/>
                <w:lang w:val="en-US"/>
              </w:rPr>
              <w:t>17</w:t>
            </w:r>
            <w:r w:rsidRPr="00F47B9B">
              <w:rPr>
                <w:sz w:val="22"/>
                <w:szCs w:val="22"/>
              </w:rPr>
              <w:t>.</w:t>
            </w:r>
            <w:r w:rsidRPr="00F47B9B">
              <w:rPr>
                <w:sz w:val="22"/>
                <w:szCs w:val="22"/>
                <w:lang w:val="en-US"/>
              </w:rPr>
              <w:t>0</w:t>
            </w:r>
            <w:r w:rsidRPr="00F47B9B">
              <w:rPr>
                <w:sz w:val="22"/>
                <w:szCs w:val="22"/>
              </w:rPr>
              <w:t>.</w:t>
            </w:r>
            <w:r w:rsidRPr="00F47B9B">
              <w:rPr>
                <w:sz w:val="22"/>
                <w:szCs w:val="22"/>
                <w:lang w:val="en-US"/>
              </w:rPr>
              <w:t>00</w:t>
            </w:r>
            <w:r w:rsidRPr="00F47B9B">
              <w:rPr>
                <w:sz w:val="22"/>
                <w:szCs w:val="22"/>
              </w:rPr>
              <w:t>.</w:t>
            </w:r>
            <w:r w:rsidRPr="00F47B9B">
              <w:rPr>
                <w:sz w:val="22"/>
                <w:szCs w:val="22"/>
                <w:lang w:val="en-US"/>
              </w:rPr>
              <w:t>S1170</w:t>
            </w:r>
          </w:p>
        </w:tc>
        <w:tc>
          <w:tcPr>
            <w:tcW w:w="992" w:type="dxa"/>
            <w:vAlign w:val="center"/>
          </w:tcPr>
          <w:p w:rsidR="00D94C72" w:rsidRPr="00F47B9B" w:rsidRDefault="00D94C72" w:rsidP="0090471C">
            <w:pPr>
              <w:ind w:left="-57" w:right="-57"/>
              <w:jc w:val="center"/>
              <w:rPr>
                <w:sz w:val="22"/>
                <w:szCs w:val="22"/>
              </w:rPr>
            </w:pPr>
            <w:r w:rsidRPr="00F47B9B">
              <w:rPr>
                <w:sz w:val="22"/>
                <w:szCs w:val="22"/>
              </w:rPr>
              <w:t>200</w:t>
            </w:r>
          </w:p>
          <w:p w:rsidR="00D94C72" w:rsidRPr="00F47B9B" w:rsidRDefault="00D94C72" w:rsidP="0090471C">
            <w:pPr>
              <w:ind w:left="-57" w:right="-57"/>
              <w:jc w:val="center"/>
              <w:rPr>
                <w:sz w:val="22"/>
                <w:szCs w:val="22"/>
              </w:rPr>
            </w:pPr>
            <w:r w:rsidRPr="00F47B9B">
              <w:rPr>
                <w:sz w:val="22"/>
                <w:szCs w:val="22"/>
              </w:rPr>
              <w:t>600</w:t>
            </w:r>
          </w:p>
          <w:p w:rsidR="00D94C72" w:rsidRPr="00F47B9B" w:rsidRDefault="00D94C72" w:rsidP="0090471C">
            <w:pPr>
              <w:ind w:left="-57" w:right="-57"/>
              <w:jc w:val="center"/>
              <w:rPr>
                <w:sz w:val="22"/>
                <w:szCs w:val="22"/>
              </w:rPr>
            </w:pPr>
            <w:r w:rsidRPr="00F47B9B">
              <w:rPr>
                <w:sz w:val="22"/>
                <w:szCs w:val="22"/>
              </w:rPr>
              <w:t>200</w:t>
            </w:r>
          </w:p>
          <w:p w:rsidR="00D94C72" w:rsidRPr="00F47B9B" w:rsidRDefault="00D94C72" w:rsidP="0090471C">
            <w:pPr>
              <w:ind w:left="-57" w:right="-57"/>
              <w:jc w:val="center"/>
              <w:rPr>
                <w:sz w:val="22"/>
                <w:szCs w:val="22"/>
              </w:rPr>
            </w:pPr>
            <w:r w:rsidRPr="00F47B9B">
              <w:rPr>
                <w:sz w:val="22"/>
                <w:szCs w:val="22"/>
              </w:rPr>
              <w:t>600</w:t>
            </w:r>
          </w:p>
        </w:tc>
        <w:tc>
          <w:tcPr>
            <w:tcW w:w="1053" w:type="dxa"/>
            <w:vAlign w:val="center"/>
          </w:tcPr>
          <w:p w:rsidR="00D94C72" w:rsidRPr="00F47B9B" w:rsidRDefault="00D94C72" w:rsidP="0090471C">
            <w:pPr>
              <w:ind w:left="-57" w:right="-57"/>
              <w:jc w:val="center"/>
              <w:rPr>
                <w:sz w:val="22"/>
                <w:szCs w:val="22"/>
              </w:rPr>
            </w:pPr>
            <w:r w:rsidRPr="00F47B9B">
              <w:rPr>
                <w:sz w:val="22"/>
                <w:szCs w:val="22"/>
              </w:rPr>
              <w:t>6216,324</w:t>
            </w:r>
          </w:p>
        </w:tc>
      </w:tr>
      <w:tr w:rsidR="00D94C72" w:rsidRPr="00F47B9B" w:rsidTr="0090471C">
        <w:tc>
          <w:tcPr>
            <w:tcW w:w="5388" w:type="dxa"/>
            <w:vAlign w:val="center"/>
          </w:tcPr>
          <w:p w:rsidR="00D94C72" w:rsidRPr="00F47B9B" w:rsidRDefault="00D94C72" w:rsidP="0090471C">
            <w:pPr>
              <w:ind w:left="-57" w:right="-57"/>
              <w:rPr>
                <w:sz w:val="22"/>
                <w:szCs w:val="22"/>
              </w:rPr>
            </w:pPr>
            <w:r w:rsidRPr="00F47B9B">
              <w:rPr>
                <w:sz w:val="22"/>
                <w:szCs w:val="22"/>
              </w:rPr>
              <w:t xml:space="preserve">МП «Комплексное развитие сельских территорий Урюпинского района Волгоградской области на 2014-2017 годы и на период до 2025 года» </w:t>
            </w:r>
            <w:r w:rsidRPr="00E5029B">
              <w:rPr>
                <w:sz w:val="22"/>
                <w:szCs w:val="22"/>
              </w:rPr>
              <w:t>(постановление администрации Урюпинс</w:t>
            </w:r>
            <w:r w:rsidRPr="00F47B9B">
              <w:rPr>
                <w:sz w:val="22"/>
                <w:szCs w:val="22"/>
              </w:rPr>
              <w:t>кого муниципального района от 26.12.2019 г. № 712</w:t>
            </w:r>
            <w:r w:rsidRPr="00E5029B">
              <w:rPr>
                <w:sz w:val="22"/>
                <w:szCs w:val="22"/>
              </w:rPr>
              <w:t>)</w:t>
            </w:r>
          </w:p>
        </w:tc>
        <w:tc>
          <w:tcPr>
            <w:tcW w:w="425" w:type="dxa"/>
            <w:vAlign w:val="center"/>
          </w:tcPr>
          <w:p w:rsidR="00D94C72" w:rsidRPr="00F47B9B" w:rsidRDefault="00D94C72" w:rsidP="0090471C">
            <w:pPr>
              <w:ind w:left="-57" w:right="-57"/>
              <w:jc w:val="center"/>
              <w:rPr>
                <w:sz w:val="22"/>
                <w:szCs w:val="22"/>
              </w:rPr>
            </w:pPr>
            <w:r w:rsidRPr="00F47B9B">
              <w:rPr>
                <w:sz w:val="22"/>
                <w:szCs w:val="22"/>
              </w:rPr>
              <w:t>05</w:t>
            </w:r>
          </w:p>
        </w:tc>
        <w:tc>
          <w:tcPr>
            <w:tcW w:w="709" w:type="dxa"/>
            <w:vAlign w:val="center"/>
          </w:tcPr>
          <w:p w:rsidR="00D94C72" w:rsidRPr="00F47B9B" w:rsidRDefault="00D94C72" w:rsidP="0090471C">
            <w:pPr>
              <w:ind w:left="-57" w:right="-57"/>
              <w:jc w:val="center"/>
              <w:rPr>
                <w:sz w:val="22"/>
                <w:szCs w:val="22"/>
              </w:rPr>
            </w:pPr>
            <w:r w:rsidRPr="00F47B9B">
              <w:rPr>
                <w:sz w:val="22"/>
                <w:szCs w:val="22"/>
              </w:rPr>
              <w:t>03</w:t>
            </w:r>
          </w:p>
        </w:tc>
        <w:tc>
          <w:tcPr>
            <w:tcW w:w="1499" w:type="dxa"/>
            <w:vAlign w:val="center"/>
          </w:tcPr>
          <w:p w:rsidR="00D94C72" w:rsidRPr="00F47B9B" w:rsidRDefault="00D94C72" w:rsidP="0090471C">
            <w:pPr>
              <w:ind w:left="-57" w:right="-57"/>
              <w:jc w:val="center"/>
              <w:rPr>
                <w:sz w:val="22"/>
                <w:szCs w:val="22"/>
              </w:rPr>
            </w:pPr>
            <w:r w:rsidRPr="00F47B9B">
              <w:rPr>
                <w:sz w:val="22"/>
                <w:szCs w:val="22"/>
              </w:rPr>
              <w:t>33.0.00.L5765</w:t>
            </w:r>
          </w:p>
        </w:tc>
        <w:tc>
          <w:tcPr>
            <w:tcW w:w="992" w:type="dxa"/>
            <w:vAlign w:val="center"/>
          </w:tcPr>
          <w:p w:rsidR="00D94C72" w:rsidRPr="00F47B9B" w:rsidRDefault="00D94C72" w:rsidP="0090471C">
            <w:pPr>
              <w:ind w:left="-57" w:right="-57"/>
              <w:jc w:val="center"/>
              <w:rPr>
                <w:sz w:val="22"/>
                <w:szCs w:val="22"/>
              </w:rPr>
            </w:pPr>
            <w:r w:rsidRPr="00F47B9B">
              <w:rPr>
                <w:sz w:val="22"/>
                <w:szCs w:val="22"/>
              </w:rPr>
              <w:t>600</w:t>
            </w:r>
          </w:p>
        </w:tc>
        <w:tc>
          <w:tcPr>
            <w:tcW w:w="1053" w:type="dxa"/>
            <w:vAlign w:val="center"/>
          </w:tcPr>
          <w:p w:rsidR="00D94C72" w:rsidRPr="00F47B9B" w:rsidRDefault="00D94C72" w:rsidP="0090471C">
            <w:pPr>
              <w:ind w:left="-57" w:right="-57"/>
              <w:jc w:val="center"/>
              <w:rPr>
                <w:sz w:val="22"/>
                <w:szCs w:val="22"/>
              </w:rPr>
            </w:pPr>
            <w:r w:rsidRPr="00F47B9B">
              <w:rPr>
                <w:sz w:val="22"/>
                <w:szCs w:val="22"/>
              </w:rPr>
              <w:t>19183,388</w:t>
            </w:r>
          </w:p>
        </w:tc>
      </w:tr>
      <w:tr w:rsidR="00D94C72" w:rsidRPr="00E5029B" w:rsidTr="0090471C">
        <w:tc>
          <w:tcPr>
            <w:tcW w:w="5388" w:type="dxa"/>
            <w:vAlign w:val="center"/>
          </w:tcPr>
          <w:p w:rsidR="00D94C72" w:rsidRPr="00E5029B" w:rsidRDefault="00D94C72" w:rsidP="0090471C">
            <w:pPr>
              <w:ind w:left="-57" w:right="-57"/>
              <w:rPr>
                <w:sz w:val="22"/>
                <w:szCs w:val="22"/>
              </w:rPr>
            </w:pPr>
            <w:r w:rsidRPr="00E5029B">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D94C72" w:rsidRPr="00E5029B" w:rsidRDefault="00D94C72" w:rsidP="0090471C">
            <w:pPr>
              <w:ind w:left="-57" w:right="-57"/>
              <w:rPr>
                <w:sz w:val="22"/>
                <w:szCs w:val="22"/>
              </w:rPr>
            </w:pPr>
          </w:p>
        </w:tc>
        <w:tc>
          <w:tcPr>
            <w:tcW w:w="709" w:type="dxa"/>
            <w:vAlign w:val="center"/>
          </w:tcPr>
          <w:p w:rsidR="00D94C72" w:rsidRPr="00E5029B" w:rsidRDefault="00D94C72" w:rsidP="0090471C">
            <w:pPr>
              <w:ind w:left="-57" w:right="-57"/>
              <w:rPr>
                <w:sz w:val="22"/>
                <w:szCs w:val="22"/>
              </w:rPr>
            </w:pPr>
          </w:p>
        </w:tc>
        <w:tc>
          <w:tcPr>
            <w:tcW w:w="1499" w:type="dxa"/>
            <w:vAlign w:val="center"/>
          </w:tcPr>
          <w:p w:rsidR="00D94C72" w:rsidRPr="00E5029B" w:rsidRDefault="00D94C72" w:rsidP="0090471C">
            <w:pPr>
              <w:ind w:left="-57" w:right="-57"/>
              <w:rPr>
                <w:sz w:val="22"/>
                <w:szCs w:val="22"/>
              </w:rPr>
            </w:pPr>
          </w:p>
        </w:tc>
        <w:tc>
          <w:tcPr>
            <w:tcW w:w="992" w:type="dxa"/>
            <w:vAlign w:val="center"/>
          </w:tcPr>
          <w:p w:rsidR="00D94C72" w:rsidRPr="00E5029B" w:rsidRDefault="00D94C72" w:rsidP="0090471C">
            <w:pPr>
              <w:ind w:left="-57" w:right="-57"/>
              <w:rPr>
                <w:sz w:val="22"/>
                <w:szCs w:val="22"/>
              </w:rPr>
            </w:pPr>
          </w:p>
        </w:tc>
        <w:tc>
          <w:tcPr>
            <w:tcW w:w="1053" w:type="dxa"/>
            <w:vAlign w:val="center"/>
          </w:tcPr>
          <w:p w:rsidR="00D94C72" w:rsidRPr="00E5029B" w:rsidRDefault="00D94C72" w:rsidP="0090471C">
            <w:pPr>
              <w:ind w:left="-57" w:right="-57"/>
              <w:rPr>
                <w:sz w:val="22"/>
                <w:szCs w:val="22"/>
              </w:rPr>
            </w:pPr>
          </w:p>
        </w:tc>
      </w:tr>
      <w:tr w:rsidR="00D94C72" w:rsidRPr="00E5029B" w:rsidTr="0090471C">
        <w:tc>
          <w:tcPr>
            <w:tcW w:w="9013" w:type="dxa"/>
            <w:gridSpan w:val="5"/>
            <w:vAlign w:val="center"/>
          </w:tcPr>
          <w:p w:rsidR="00D94C72" w:rsidRPr="00E5029B" w:rsidRDefault="00D94C72" w:rsidP="0090471C">
            <w:pPr>
              <w:ind w:left="-57" w:right="-57"/>
              <w:jc w:val="center"/>
              <w:rPr>
                <w:b/>
                <w:bCs/>
                <w:sz w:val="22"/>
                <w:szCs w:val="22"/>
              </w:rPr>
            </w:pPr>
            <w:r w:rsidRPr="00E5029B">
              <w:rPr>
                <w:b/>
                <w:bCs/>
                <w:sz w:val="22"/>
                <w:szCs w:val="22"/>
              </w:rPr>
              <w:t>ИТОГО:</w:t>
            </w:r>
          </w:p>
        </w:tc>
        <w:tc>
          <w:tcPr>
            <w:tcW w:w="1053" w:type="dxa"/>
            <w:vAlign w:val="center"/>
          </w:tcPr>
          <w:p w:rsidR="00D94C72" w:rsidRPr="00E5029B" w:rsidRDefault="00D94C72" w:rsidP="0090471C">
            <w:pPr>
              <w:ind w:left="-57" w:right="-57"/>
              <w:jc w:val="center"/>
              <w:rPr>
                <w:b/>
                <w:bCs/>
                <w:sz w:val="22"/>
                <w:szCs w:val="22"/>
              </w:rPr>
            </w:pPr>
            <w:r w:rsidRPr="00E95D63">
              <w:rPr>
                <w:b/>
                <w:bCs/>
                <w:sz w:val="22"/>
                <w:szCs w:val="22"/>
              </w:rPr>
              <w:t>67384,224</w:t>
            </w:r>
          </w:p>
        </w:tc>
      </w:tr>
    </w:tbl>
    <w:p w:rsidR="00D94C72" w:rsidRPr="00432532" w:rsidRDefault="00D94C72" w:rsidP="00D94C72">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D94C72" w:rsidRDefault="00D94C72" w:rsidP="00D94C72">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1.15. Приложение 17 к Положению изложить в следующей редакции:</w:t>
      </w:r>
    </w:p>
    <w:p w:rsidR="00D94C72" w:rsidRDefault="00D94C72" w:rsidP="00D94C72">
      <w:pPr>
        <w:ind w:left="-57" w:right="-57"/>
      </w:pPr>
      <w:r>
        <w:t xml:space="preserve">                                                                                               «Приложение 17</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jc w:val="center"/>
        <w:rPr>
          <w:b/>
          <w:bCs/>
          <w:sz w:val="16"/>
          <w:szCs w:val="16"/>
        </w:rPr>
      </w:pPr>
    </w:p>
    <w:p w:rsidR="00D94C72" w:rsidRDefault="00D94C72" w:rsidP="00D94C72">
      <w:pPr>
        <w:ind w:left="-57" w:right="-57"/>
        <w:jc w:val="center"/>
        <w:rPr>
          <w:b/>
          <w:bCs/>
        </w:rPr>
      </w:pPr>
      <w:r>
        <w:rPr>
          <w:b/>
          <w:bCs/>
        </w:rPr>
        <w:t>Перечень муниципальных программ,</w:t>
      </w:r>
    </w:p>
    <w:p w:rsidR="00D94C72" w:rsidRDefault="00D94C72" w:rsidP="00D94C72">
      <w:pPr>
        <w:ind w:left="-57" w:right="-57"/>
        <w:jc w:val="center"/>
        <w:rPr>
          <w:b/>
          <w:bCs/>
        </w:rPr>
      </w:pPr>
      <w:r>
        <w:rPr>
          <w:b/>
          <w:bCs/>
        </w:rPr>
        <w:t>действие которых приостановлено на 2020 год</w:t>
      </w:r>
    </w:p>
    <w:p w:rsidR="00D94C72" w:rsidRDefault="00D94C72" w:rsidP="00D94C72">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lastRenderedPageBreak/>
              <w:t>Наименование муниципальной программы (МП)</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w:t>
            </w:r>
            <w:r>
              <w:rPr>
                <w:bCs/>
                <w:sz w:val="22"/>
                <w:szCs w:val="22"/>
                <w:lang w:eastAsia="en-US"/>
              </w:rPr>
              <w:t>Развитие информационного общества на территории Урюпинского муниципального района на 2019-2021 годы</w:t>
            </w:r>
            <w:r>
              <w:rPr>
                <w:sz w:val="22"/>
                <w:szCs w:val="22"/>
                <w:lang w:eastAsia="en-US"/>
              </w:rPr>
              <w:t>» (постановление администрации Урюпинского муниципального района от 31.01.2019 г. № 59)</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(постановление администрации Урюпинского муниципального района от 20.03.2017 г. № 131)</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«Сохранение и развитие культуры и искусства на территории Урюпинского муниципального района на 2017 - 2020 годы» (постановление администрации Урюпинского муниципального района от 18.10.2019 г. № 542)</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bl>
    <w:p w:rsidR="00D94C72" w:rsidRPr="00432532" w:rsidRDefault="00D94C72" w:rsidP="00D94C72">
      <w:pPr>
        <w:autoSpaceDE w:val="0"/>
        <w:autoSpaceDN w:val="0"/>
        <w:adjustRightInd w:val="0"/>
        <w:ind w:right="-57"/>
        <w:outlineLvl w:val="1"/>
        <w:rPr>
          <w:rFonts w:eastAsia="MS Mincho"/>
          <w:bCs/>
          <w:sz w:val="16"/>
          <w:szCs w:val="16"/>
          <w:lang w:eastAsia="ja-JP"/>
        </w:rPr>
      </w:pPr>
    </w:p>
    <w:p w:rsidR="00D94C72"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1.16. Приложение 18 к Положению изложить в следующей редакции:</w:t>
      </w:r>
    </w:p>
    <w:p w:rsidR="00D94C72" w:rsidRDefault="00D94C72" w:rsidP="00D94C72">
      <w:pPr>
        <w:ind w:left="-57" w:right="-57"/>
        <w:rPr>
          <w:rFonts w:eastAsia="Arial"/>
          <w:lang w:eastAsia="ar-SA"/>
        </w:rPr>
      </w:pPr>
      <w:r>
        <w:t xml:space="preserve">                                                                                               «Приложение 18</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rPr>
          <w:b/>
          <w:bCs/>
          <w:sz w:val="16"/>
          <w:szCs w:val="16"/>
        </w:rPr>
      </w:pPr>
    </w:p>
    <w:p w:rsidR="00D94C72" w:rsidRDefault="00D94C72" w:rsidP="00D94C72">
      <w:pPr>
        <w:ind w:left="-57" w:right="-57"/>
        <w:jc w:val="center"/>
        <w:rPr>
          <w:b/>
          <w:bCs/>
        </w:rPr>
      </w:pPr>
      <w:r>
        <w:rPr>
          <w:b/>
          <w:bCs/>
        </w:rPr>
        <w:t xml:space="preserve">Перечень действующих муниципальных программ </w:t>
      </w:r>
    </w:p>
    <w:p w:rsidR="00D94C72" w:rsidRDefault="00D94C72" w:rsidP="00D94C72">
      <w:pPr>
        <w:ind w:left="-57" w:right="-57"/>
        <w:jc w:val="center"/>
        <w:rPr>
          <w:b/>
          <w:bCs/>
        </w:rPr>
      </w:pPr>
      <w:r>
        <w:rPr>
          <w:b/>
          <w:bCs/>
        </w:rPr>
        <w:t xml:space="preserve">на плановый период 2021 и 2022 годов </w:t>
      </w:r>
    </w:p>
    <w:p w:rsidR="00D94C72" w:rsidRDefault="00D94C72" w:rsidP="00D94C72">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5"/>
        <w:gridCol w:w="709"/>
        <w:gridCol w:w="1417"/>
        <w:gridCol w:w="992"/>
        <w:gridCol w:w="1037"/>
        <w:gridCol w:w="1090"/>
      </w:tblGrid>
      <w:tr w:rsidR="00D94C72" w:rsidTr="0090471C">
        <w:tc>
          <w:tcPr>
            <w:tcW w:w="439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Раз</w:t>
            </w:r>
          </w:p>
          <w:p w:rsidR="00D94C72" w:rsidRDefault="00D94C72" w:rsidP="0090471C">
            <w:pPr>
              <w:ind w:left="-57" w:right="-57"/>
              <w:jc w:val="center"/>
              <w:rPr>
                <w:b/>
                <w:bCs/>
                <w:sz w:val="20"/>
                <w:szCs w:val="20"/>
                <w:lang w:eastAsia="en-US"/>
              </w:rPr>
            </w:pPr>
            <w:r>
              <w:rPr>
                <w:b/>
                <w:bCs/>
                <w:sz w:val="20"/>
                <w:szCs w:val="20"/>
                <w:lang w:eastAsia="en-US"/>
              </w:rPr>
              <w:t>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Под</w:t>
            </w:r>
          </w:p>
          <w:p w:rsidR="00D94C72" w:rsidRDefault="00D94C72" w:rsidP="0090471C">
            <w:pPr>
              <w:ind w:left="-57" w:right="-57"/>
              <w:jc w:val="center"/>
              <w:rPr>
                <w:b/>
                <w:bCs/>
                <w:sz w:val="20"/>
                <w:szCs w:val="20"/>
                <w:lang w:eastAsia="en-US"/>
              </w:rPr>
            </w:pPr>
            <w:r>
              <w:rPr>
                <w:b/>
                <w:bCs/>
                <w:sz w:val="20"/>
                <w:szCs w:val="20"/>
                <w:lang w:eastAsia="en-US"/>
              </w:rPr>
              <w:t>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 xml:space="preserve">Целевая </w:t>
            </w:r>
          </w:p>
          <w:p w:rsidR="00D94C72" w:rsidRDefault="00D94C72" w:rsidP="0090471C">
            <w:pPr>
              <w:ind w:left="-57" w:right="-57"/>
              <w:jc w:val="center"/>
              <w:rPr>
                <w:b/>
                <w:bCs/>
                <w:sz w:val="20"/>
                <w:szCs w:val="20"/>
                <w:lang w:eastAsia="en-US"/>
              </w:rPr>
            </w:pPr>
            <w:r>
              <w:rPr>
                <w:b/>
                <w:bCs/>
                <w:sz w:val="20"/>
                <w:szCs w:val="20"/>
                <w:lang w:eastAsia="en-US"/>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 xml:space="preserve">Вид </w:t>
            </w:r>
          </w:p>
          <w:p w:rsidR="00D94C72" w:rsidRDefault="00D94C72" w:rsidP="0090471C">
            <w:pPr>
              <w:ind w:left="-57" w:right="-57"/>
              <w:jc w:val="center"/>
              <w:rPr>
                <w:b/>
                <w:bCs/>
                <w:sz w:val="20"/>
                <w:szCs w:val="20"/>
                <w:lang w:eastAsia="en-US"/>
              </w:rPr>
            </w:pPr>
            <w:r>
              <w:rPr>
                <w:b/>
                <w:bCs/>
                <w:sz w:val="20"/>
                <w:szCs w:val="20"/>
                <w:lang w:eastAsia="en-US"/>
              </w:rPr>
              <w:t>расходов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2021 год</w:t>
            </w:r>
          </w:p>
          <w:p w:rsidR="00D94C72" w:rsidRDefault="00D94C72" w:rsidP="0090471C">
            <w:pPr>
              <w:ind w:left="-57" w:right="-57"/>
              <w:jc w:val="center"/>
              <w:rPr>
                <w:bCs/>
                <w:color w:val="000000"/>
                <w:sz w:val="20"/>
                <w:szCs w:val="20"/>
                <w:lang w:eastAsia="en-US"/>
              </w:rPr>
            </w:pPr>
            <w:r>
              <w:rPr>
                <w:bCs/>
                <w:color w:val="000000"/>
                <w:sz w:val="20"/>
                <w:szCs w:val="20"/>
                <w:lang w:eastAsia="en-US"/>
              </w:rPr>
              <w:t>(тыс. руб.)</w:t>
            </w:r>
          </w:p>
        </w:tc>
        <w:tc>
          <w:tcPr>
            <w:tcW w:w="1090"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color w:val="000000"/>
                <w:sz w:val="20"/>
                <w:szCs w:val="20"/>
                <w:lang w:eastAsia="en-US"/>
              </w:rPr>
            </w:pPr>
            <w:r>
              <w:rPr>
                <w:b/>
                <w:bCs/>
                <w:color w:val="000000"/>
                <w:sz w:val="20"/>
                <w:szCs w:val="20"/>
                <w:lang w:eastAsia="en-US"/>
              </w:rPr>
              <w:t>2022 год</w:t>
            </w:r>
          </w:p>
          <w:p w:rsidR="00D94C72" w:rsidRDefault="00D94C72" w:rsidP="0090471C">
            <w:pPr>
              <w:ind w:left="-57" w:right="-57"/>
              <w:jc w:val="center"/>
              <w:rPr>
                <w:b/>
                <w:bCs/>
                <w:color w:val="000000"/>
                <w:sz w:val="20"/>
                <w:szCs w:val="20"/>
                <w:lang w:eastAsia="en-US"/>
              </w:rPr>
            </w:pPr>
            <w:r>
              <w:rPr>
                <w:b/>
                <w:bCs/>
                <w:color w:val="000000"/>
                <w:sz w:val="20"/>
                <w:szCs w:val="20"/>
                <w:lang w:eastAsia="en-US"/>
              </w:rPr>
              <w:t>(</w:t>
            </w:r>
            <w:r>
              <w:rPr>
                <w:bCs/>
                <w:color w:val="000000"/>
                <w:sz w:val="20"/>
                <w:szCs w:val="20"/>
                <w:lang w:eastAsia="en-US"/>
              </w:rPr>
              <w:t>тыс. руб.)</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b/>
                <w:bCs/>
                <w:sz w:val="22"/>
                <w:szCs w:val="22"/>
                <w:lang w:eastAsia="en-US"/>
              </w:rPr>
            </w:pPr>
            <w:r>
              <w:rPr>
                <w:sz w:val="22"/>
                <w:szCs w:val="22"/>
                <w:lang w:eastAsia="en-US"/>
              </w:rPr>
              <w:t>МП</w:t>
            </w:r>
            <w:r>
              <w:rPr>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Cs/>
                <w:sz w:val="22"/>
                <w:szCs w:val="22"/>
                <w:lang w:eastAsia="en-US"/>
              </w:rPr>
            </w:pPr>
            <w:r>
              <w:rPr>
                <w:bCs/>
                <w:sz w:val="22"/>
                <w:szCs w:val="22"/>
                <w:lang w:eastAsia="en-US"/>
              </w:rPr>
              <w:t>07</w:t>
            </w:r>
          </w:p>
          <w:p w:rsidR="00D94C72" w:rsidRDefault="00D94C72" w:rsidP="0090471C">
            <w:pPr>
              <w:ind w:left="-57" w:right="-57"/>
              <w:jc w:val="center"/>
              <w:rPr>
                <w:bCs/>
                <w:sz w:val="22"/>
                <w:szCs w:val="22"/>
                <w:lang w:eastAsia="en-US"/>
              </w:rPr>
            </w:pPr>
            <w:r>
              <w:rPr>
                <w:bCs/>
                <w:sz w:val="22"/>
                <w:szCs w:val="22"/>
                <w:lang w:eastAsia="en-US"/>
              </w:rPr>
              <w:t>07</w:t>
            </w:r>
          </w:p>
          <w:p w:rsidR="00D94C72" w:rsidRDefault="00D94C72" w:rsidP="0090471C">
            <w:pPr>
              <w:ind w:left="-57" w:right="-57"/>
              <w:jc w:val="center"/>
              <w:rPr>
                <w:bCs/>
                <w:sz w:val="22"/>
                <w:szCs w:val="22"/>
                <w:lang w:eastAsia="en-US"/>
              </w:rPr>
            </w:pPr>
            <w:r>
              <w:rPr>
                <w:bCs/>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Cs/>
                <w:sz w:val="22"/>
                <w:szCs w:val="22"/>
                <w:lang w:eastAsia="en-US"/>
              </w:rPr>
            </w:pPr>
            <w:r>
              <w:rPr>
                <w:bCs/>
                <w:sz w:val="22"/>
                <w:szCs w:val="22"/>
                <w:lang w:eastAsia="en-US"/>
              </w:rPr>
              <w:t>01</w:t>
            </w:r>
          </w:p>
          <w:p w:rsidR="00D94C72" w:rsidRDefault="00D94C72" w:rsidP="0090471C">
            <w:pPr>
              <w:ind w:left="-57" w:right="-57"/>
              <w:jc w:val="center"/>
              <w:rPr>
                <w:bCs/>
                <w:sz w:val="22"/>
                <w:szCs w:val="22"/>
                <w:lang w:eastAsia="en-US"/>
              </w:rPr>
            </w:pPr>
            <w:r>
              <w:rPr>
                <w:bCs/>
                <w:sz w:val="22"/>
                <w:szCs w:val="22"/>
                <w:lang w:eastAsia="en-US"/>
              </w:rPr>
              <w:t>02</w:t>
            </w:r>
          </w:p>
          <w:p w:rsidR="00D94C72" w:rsidRDefault="00D94C72" w:rsidP="0090471C">
            <w:pPr>
              <w:ind w:left="-57" w:right="-57"/>
              <w:jc w:val="center"/>
              <w:rPr>
                <w:bCs/>
                <w:sz w:val="22"/>
                <w:szCs w:val="22"/>
                <w:lang w:eastAsia="en-US"/>
              </w:rPr>
            </w:pPr>
            <w:r>
              <w:rPr>
                <w:bCs/>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08.0.00.20010</w:t>
            </w:r>
          </w:p>
          <w:p w:rsidR="00D94C72" w:rsidRDefault="00D94C72" w:rsidP="0090471C">
            <w:pPr>
              <w:ind w:left="-57" w:right="-57"/>
              <w:jc w:val="center"/>
              <w:rPr>
                <w:sz w:val="22"/>
                <w:szCs w:val="22"/>
                <w:lang w:eastAsia="en-US"/>
              </w:rPr>
            </w:pPr>
            <w:r>
              <w:rPr>
                <w:sz w:val="22"/>
                <w:szCs w:val="22"/>
                <w:lang w:eastAsia="en-US"/>
              </w:rPr>
              <w:t>08.0.00.20010</w:t>
            </w:r>
          </w:p>
          <w:p w:rsidR="00D94C72" w:rsidRDefault="00D94C72" w:rsidP="0090471C">
            <w:pPr>
              <w:ind w:left="-57" w:right="-57"/>
              <w:jc w:val="center"/>
              <w:rPr>
                <w:bCs/>
                <w:sz w:val="22"/>
                <w:szCs w:val="22"/>
                <w:lang w:eastAsia="en-US"/>
              </w:rPr>
            </w:pPr>
            <w:r>
              <w:rPr>
                <w:sz w:val="22"/>
                <w:szCs w:val="22"/>
                <w:lang w:eastAsia="en-US"/>
              </w:rPr>
              <w:t>08.0.00.66110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Cs/>
                <w:sz w:val="22"/>
                <w:szCs w:val="22"/>
                <w:lang w:eastAsia="en-US"/>
              </w:rPr>
            </w:pPr>
            <w:r>
              <w:rPr>
                <w:bCs/>
                <w:sz w:val="22"/>
                <w:szCs w:val="22"/>
                <w:lang w:eastAsia="en-US"/>
              </w:rPr>
              <w:t>200</w:t>
            </w:r>
          </w:p>
          <w:p w:rsidR="00D94C72" w:rsidRDefault="00D94C72" w:rsidP="0090471C">
            <w:pPr>
              <w:ind w:left="-57" w:right="-57"/>
              <w:jc w:val="center"/>
              <w:rPr>
                <w:bCs/>
                <w:sz w:val="22"/>
                <w:szCs w:val="22"/>
                <w:lang w:eastAsia="en-US"/>
              </w:rPr>
            </w:pPr>
            <w:r>
              <w:rPr>
                <w:bCs/>
                <w:sz w:val="22"/>
                <w:szCs w:val="22"/>
                <w:lang w:eastAsia="en-US"/>
              </w:rPr>
              <w:t>200</w:t>
            </w:r>
          </w:p>
          <w:p w:rsidR="00D94C72" w:rsidRDefault="00D94C72" w:rsidP="0090471C">
            <w:pPr>
              <w:ind w:left="-57" w:right="-57"/>
              <w:jc w:val="center"/>
              <w:rPr>
                <w:bCs/>
                <w:sz w:val="22"/>
                <w:szCs w:val="22"/>
                <w:lang w:eastAsia="en-US"/>
              </w:rPr>
            </w:pPr>
            <w:r>
              <w:rPr>
                <w:bCs/>
                <w:sz w:val="22"/>
                <w:szCs w:val="22"/>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Cs/>
                <w:sz w:val="22"/>
                <w:szCs w:val="22"/>
                <w:lang w:eastAsia="en-US"/>
              </w:rPr>
            </w:pPr>
            <w:r>
              <w:rPr>
                <w:bCs/>
                <w:sz w:val="22"/>
                <w:szCs w:val="22"/>
                <w:lang w:eastAsia="en-US"/>
              </w:rPr>
              <w:t>365,496</w:t>
            </w:r>
          </w:p>
        </w:tc>
        <w:tc>
          <w:tcPr>
            <w:tcW w:w="1090"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Cs/>
                <w:sz w:val="22"/>
                <w:szCs w:val="22"/>
                <w:lang w:eastAsia="en-US"/>
              </w:rPr>
            </w:pPr>
            <w:r>
              <w:rPr>
                <w:bCs/>
                <w:sz w:val="22"/>
                <w:szCs w:val="22"/>
                <w:lang w:eastAsia="en-US"/>
              </w:rPr>
              <w:t>0,000</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07</w:t>
            </w:r>
          </w:p>
          <w:p w:rsidR="00D94C72" w:rsidRDefault="00D94C72" w:rsidP="0090471C">
            <w:pPr>
              <w:ind w:left="-57" w:right="-57"/>
              <w:jc w:val="center"/>
              <w:rPr>
                <w:sz w:val="22"/>
                <w:szCs w:val="22"/>
                <w:lang w:eastAsia="en-US"/>
              </w:rPr>
            </w:pPr>
            <w:r>
              <w:rPr>
                <w:sz w:val="22"/>
                <w:szCs w:val="22"/>
                <w:lang w:eastAsia="en-US"/>
              </w:rPr>
              <w:t>07</w:t>
            </w:r>
          </w:p>
          <w:p w:rsidR="00D94C72" w:rsidRDefault="00D94C72" w:rsidP="0090471C">
            <w:pPr>
              <w:ind w:left="-57" w:right="-57"/>
              <w:jc w:val="center"/>
              <w:rPr>
                <w:sz w:val="22"/>
                <w:szCs w:val="22"/>
                <w:lang w:eastAsia="en-US"/>
              </w:rPr>
            </w:pPr>
            <w:r>
              <w:rPr>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01</w:t>
            </w:r>
          </w:p>
          <w:p w:rsidR="00D94C72" w:rsidRDefault="00D94C72" w:rsidP="0090471C">
            <w:pPr>
              <w:ind w:left="-57" w:right="-57"/>
              <w:jc w:val="center"/>
              <w:rPr>
                <w:sz w:val="22"/>
                <w:szCs w:val="22"/>
                <w:lang w:eastAsia="en-US"/>
              </w:rPr>
            </w:pPr>
            <w:r>
              <w:rPr>
                <w:sz w:val="22"/>
                <w:szCs w:val="22"/>
                <w:lang w:eastAsia="en-US"/>
              </w:rPr>
              <w:t>02</w:t>
            </w:r>
          </w:p>
          <w:p w:rsidR="00D94C72" w:rsidRDefault="00D94C72" w:rsidP="0090471C">
            <w:pPr>
              <w:ind w:left="-57" w:right="-57"/>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06.0.00.20010</w:t>
            </w:r>
          </w:p>
          <w:p w:rsidR="00D94C72" w:rsidRDefault="00D94C72" w:rsidP="0090471C">
            <w:pPr>
              <w:ind w:left="-57" w:right="-57"/>
              <w:jc w:val="center"/>
              <w:rPr>
                <w:sz w:val="22"/>
                <w:szCs w:val="22"/>
                <w:lang w:eastAsia="en-US"/>
              </w:rPr>
            </w:pPr>
            <w:r>
              <w:rPr>
                <w:sz w:val="22"/>
                <w:szCs w:val="22"/>
                <w:lang w:eastAsia="en-US"/>
              </w:rPr>
              <w:t>06.0.00.20010</w:t>
            </w:r>
          </w:p>
          <w:p w:rsidR="00D94C72" w:rsidRDefault="00D94C72" w:rsidP="0090471C">
            <w:pPr>
              <w:ind w:left="-57" w:right="-57"/>
              <w:jc w:val="center"/>
              <w:rPr>
                <w:sz w:val="22"/>
                <w:szCs w:val="22"/>
                <w:lang w:eastAsia="en-US"/>
              </w:rPr>
            </w:pPr>
            <w:r>
              <w:rPr>
                <w:sz w:val="22"/>
                <w:szCs w:val="22"/>
                <w:lang w:eastAsia="en-US"/>
              </w:rPr>
              <w:t>06.0.00.66110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72" w:rsidRPr="00432532" w:rsidRDefault="00D94C72" w:rsidP="0090471C">
            <w:pPr>
              <w:ind w:left="-57" w:right="-57"/>
              <w:jc w:val="center"/>
              <w:rPr>
                <w:sz w:val="22"/>
                <w:szCs w:val="22"/>
                <w:lang w:eastAsia="en-US"/>
              </w:rPr>
            </w:pPr>
            <w:r w:rsidRPr="00432532">
              <w:rPr>
                <w:sz w:val="22"/>
                <w:szCs w:val="22"/>
                <w:lang w:eastAsia="en-US"/>
              </w:rPr>
              <w:t>200</w:t>
            </w:r>
          </w:p>
          <w:p w:rsidR="00D94C72" w:rsidRPr="00432532" w:rsidRDefault="00D94C72" w:rsidP="0090471C">
            <w:pPr>
              <w:ind w:left="-57" w:right="-57"/>
              <w:jc w:val="center"/>
              <w:rPr>
                <w:sz w:val="22"/>
                <w:szCs w:val="22"/>
                <w:lang w:eastAsia="en-US"/>
              </w:rPr>
            </w:pPr>
            <w:r w:rsidRPr="00432532">
              <w:rPr>
                <w:sz w:val="22"/>
                <w:szCs w:val="22"/>
                <w:lang w:eastAsia="en-US"/>
              </w:rPr>
              <w:t>200</w:t>
            </w:r>
          </w:p>
          <w:p w:rsidR="00D94C72" w:rsidRDefault="00D94C72" w:rsidP="0090471C">
            <w:pPr>
              <w:ind w:left="-57" w:right="-57"/>
              <w:jc w:val="center"/>
              <w:rPr>
                <w:sz w:val="22"/>
                <w:szCs w:val="22"/>
                <w:lang w:eastAsia="en-US"/>
              </w:rPr>
            </w:pPr>
            <w:r w:rsidRPr="00432532">
              <w:rPr>
                <w:sz w:val="22"/>
                <w:szCs w:val="22"/>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7012,402</w:t>
            </w:r>
          </w:p>
        </w:tc>
        <w:tc>
          <w:tcPr>
            <w:tcW w:w="1090"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7012,402</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07</w:t>
            </w:r>
          </w:p>
          <w:p w:rsidR="00D94C72" w:rsidRDefault="00D94C72" w:rsidP="0090471C">
            <w:pPr>
              <w:ind w:left="-57" w:right="-57"/>
              <w:jc w:val="center"/>
              <w:rPr>
                <w:sz w:val="22"/>
                <w:szCs w:val="22"/>
                <w:lang w:eastAsia="en-US"/>
              </w:rPr>
            </w:pPr>
            <w:r>
              <w:rPr>
                <w:sz w:val="22"/>
                <w:szCs w:val="22"/>
                <w:lang w:eastAsia="en-US"/>
              </w:rPr>
              <w:t>07</w:t>
            </w:r>
          </w:p>
          <w:p w:rsidR="00D94C72" w:rsidRDefault="00D94C72" w:rsidP="0090471C">
            <w:pPr>
              <w:ind w:left="-57" w:right="-57"/>
              <w:jc w:val="center"/>
              <w:rPr>
                <w:sz w:val="22"/>
                <w:szCs w:val="22"/>
                <w:lang w:eastAsia="en-US"/>
              </w:rPr>
            </w:pPr>
            <w:r>
              <w:rPr>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01</w:t>
            </w:r>
          </w:p>
          <w:p w:rsidR="00D94C72" w:rsidRDefault="00D94C72" w:rsidP="0090471C">
            <w:pPr>
              <w:ind w:left="-57" w:right="-57"/>
              <w:jc w:val="center"/>
              <w:rPr>
                <w:sz w:val="22"/>
                <w:szCs w:val="22"/>
                <w:lang w:eastAsia="en-US"/>
              </w:rPr>
            </w:pPr>
            <w:r>
              <w:rPr>
                <w:sz w:val="22"/>
                <w:szCs w:val="22"/>
                <w:lang w:eastAsia="en-US"/>
              </w:rPr>
              <w:t>02</w:t>
            </w:r>
          </w:p>
          <w:p w:rsidR="00D94C72" w:rsidRDefault="00D94C72" w:rsidP="0090471C">
            <w:pPr>
              <w:ind w:left="-57" w:right="-57"/>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02.0.00.20010</w:t>
            </w:r>
          </w:p>
          <w:p w:rsidR="00D94C72" w:rsidRDefault="00D94C72" w:rsidP="0090471C">
            <w:pPr>
              <w:ind w:left="-57" w:right="-57"/>
              <w:jc w:val="center"/>
              <w:rPr>
                <w:sz w:val="22"/>
                <w:szCs w:val="22"/>
                <w:lang w:eastAsia="en-US"/>
              </w:rPr>
            </w:pPr>
            <w:r>
              <w:rPr>
                <w:sz w:val="22"/>
                <w:szCs w:val="22"/>
                <w:lang w:eastAsia="en-US"/>
              </w:rPr>
              <w:t>02.0.00.20010</w:t>
            </w:r>
          </w:p>
          <w:p w:rsidR="00D94C72" w:rsidRDefault="00D94C72" w:rsidP="0090471C">
            <w:pPr>
              <w:ind w:left="-57" w:right="-57"/>
              <w:jc w:val="center"/>
              <w:rPr>
                <w:sz w:val="22"/>
                <w:szCs w:val="22"/>
                <w:lang w:eastAsia="en-US"/>
              </w:rPr>
            </w:pPr>
            <w:r>
              <w:rPr>
                <w:sz w:val="22"/>
                <w:szCs w:val="22"/>
                <w:lang w:eastAsia="en-US"/>
              </w:rPr>
              <w:t>02.0.00.66110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200</w:t>
            </w:r>
          </w:p>
          <w:p w:rsidR="00D94C72" w:rsidRDefault="00D94C72" w:rsidP="0090471C">
            <w:pPr>
              <w:ind w:left="-57" w:right="-57"/>
              <w:jc w:val="center"/>
              <w:rPr>
                <w:sz w:val="22"/>
                <w:szCs w:val="22"/>
                <w:lang w:eastAsia="en-US"/>
              </w:rPr>
            </w:pPr>
            <w:r>
              <w:rPr>
                <w:sz w:val="22"/>
                <w:szCs w:val="22"/>
                <w:lang w:eastAsia="en-US"/>
              </w:rPr>
              <w:t>200</w:t>
            </w:r>
          </w:p>
          <w:p w:rsidR="00D94C72" w:rsidRDefault="00D94C72" w:rsidP="0090471C">
            <w:pPr>
              <w:ind w:left="-57" w:right="-57"/>
              <w:jc w:val="center"/>
              <w:rPr>
                <w:sz w:val="22"/>
                <w:szCs w:val="22"/>
                <w:lang w:eastAsia="en-US"/>
              </w:rPr>
            </w:pPr>
            <w:r>
              <w:rPr>
                <w:sz w:val="22"/>
                <w:szCs w:val="22"/>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4292,750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4177,650</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rPr>
                <w:sz w:val="22"/>
                <w:szCs w:val="22"/>
              </w:rPr>
            </w:pPr>
            <w:r w:rsidRPr="00F47B9B">
              <w:rPr>
                <w:sz w:val="22"/>
                <w:szCs w:val="22"/>
              </w:rPr>
              <w:t xml:space="preserve">МП «Развитие образования Урюпинского муниципального района на 2020-2025 годы» </w:t>
            </w:r>
            <w:r w:rsidRPr="00E5029B">
              <w:rPr>
                <w:sz w:val="22"/>
                <w:szCs w:val="22"/>
              </w:rPr>
              <w:t xml:space="preserve">(постановление администрации </w:t>
            </w:r>
            <w:r w:rsidRPr="00E5029B">
              <w:rPr>
                <w:sz w:val="22"/>
                <w:szCs w:val="22"/>
              </w:rPr>
              <w:lastRenderedPageBreak/>
              <w:t>Урюпинс</w:t>
            </w:r>
            <w:r w:rsidRPr="00F47B9B">
              <w:rPr>
                <w:sz w:val="22"/>
                <w:szCs w:val="22"/>
              </w:rPr>
              <w:t>кого муниципального района от 19.06.2020 г. № 262</w:t>
            </w:r>
            <w:r w:rsidRPr="00E5029B">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jc w:val="center"/>
              <w:rPr>
                <w:sz w:val="22"/>
                <w:szCs w:val="22"/>
              </w:rPr>
            </w:pPr>
            <w:r w:rsidRPr="00F47B9B">
              <w:rPr>
                <w:sz w:val="22"/>
                <w:szCs w:val="22"/>
              </w:rPr>
              <w:lastRenderedPageBreak/>
              <w:t>07</w:t>
            </w:r>
          </w:p>
          <w:p w:rsidR="00D94C72" w:rsidRPr="00F47B9B" w:rsidRDefault="00D94C72" w:rsidP="0090471C">
            <w:pPr>
              <w:ind w:left="-57" w:right="-57"/>
              <w:jc w:val="center"/>
              <w:rPr>
                <w:sz w:val="22"/>
                <w:szCs w:val="22"/>
              </w:rPr>
            </w:pPr>
            <w:r w:rsidRPr="00F47B9B">
              <w:rPr>
                <w:sz w:val="22"/>
                <w:szCs w:val="22"/>
              </w:rPr>
              <w:t>07</w:t>
            </w:r>
          </w:p>
        </w:tc>
        <w:tc>
          <w:tcPr>
            <w:tcW w:w="709"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jc w:val="center"/>
              <w:rPr>
                <w:sz w:val="22"/>
                <w:szCs w:val="22"/>
              </w:rPr>
            </w:pPr>
            <w:r w:rsidRPr="00F47B9B">
              <w:rPr>
                <w:sz w:val="22"/>
                <w:szCs w:val="22"/>
              </w:rPr>
              <w:t>02</w:t>
            </w:r>
          </w:p>
          <w:p w:rsidR="00D94C72" w:rsidRPr="00F47B9B" w:rsidRDefault="00D94C72" w:rsidP="0090471C">
            <w:pPr>
              <w:ind w:left="-57" w:right="-57"/>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jc w:val="center"/>
              <w:rPr>
                <w:sz w:val="22"/>
                <w:szCs w:val="22"/>
              </w:rPr>
            </w:pPr>
            <w:r w:rsidRPr="00F47B9B">
              <w:rPr>
                <w:sz w:val="22"/>
                <w:szCs w:val="22"/>
              </w:rPr>
              <w:t>17.0.00.53030</w:t>
            </w:r>
          </w:p>
          <w:p w:rsidR="00D94C72" w:rsidRPr="00F47B9B" w:rsidRDefault="00D94C72" w:rsidP="0090471C">
            <w:pPr>
              <w:ind w:left="-57" w:right="-57"/>
              <w:jc w:val="center"/>
              <w:rPr>
                <w:sz w:val="22"/>
                <w:szCs w:val="22"/>
                <w:lang w:val="en-US"/>
              </w:rPr>
            </w:pPr>
            <w:r>
              <w:rPr>
                <w:sz w:val="22"/>
                <w:szCs w:val="22"/>
              </w:rPr>
              <w:t>17.0.00.53030</w:t>
            </w:r>
          </w:p>
        </w:tc>
        <w:tc>
          <w:tcPr>
            <w:tcW w:w="992"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jc w:val="center"/>
              <w:rPr>
                <w:sz w:val="22"/>
                <w:szCs w:val="22"/>
              </w:rPr>
            </w:pPr>
            <w:r w:rsidRPr="00F47B9B">
              <w:rPr>
                <w:sz w:val="22"/>
                <w:szCs w:val="22"/>
              </w:rPr>
              <w:t>200</w:t>
            </w:r>
          </w:p>
          <w:p w:rsidR="00D94C72" w:rsidRPr="00F47B9B" w:rsidRDefault="00D94C72" w:rsidP="0090471C">
            <w:pPr>
              <w:ind w:left="-57" w:right="-57"/>
              <w:jc w:val="center"/>
              <w:rPr>
                <w:sz w:val="22"/>
                <w:szCs w:val="22"/>
              </w:rPr>
            </w:pPr>
            <w:r>
              <w:rPr>
                <w:sz w:val="22"/>
                <w:szCs w:val="22"/>
              </w:rPr>
              <w:t>600</w:t>
            </w:r>
          </w:p>
        </w:tc>
        <w:tc>
          <w:tcPr>
            <w:tcW w:w="1037" w:type="dxa"/>
            <w:tcBorders>
              <w:top w:val="single" w:sz="4" w:space="0" w:color="auto"/>
              <w:left w:val="single" w:sz="4" w:space="0" w:color="auto"/>
              <w:bottom w:val="single" w:sz="4" w:space="0" w:color="auto"/>
              <w:right w:val="single" w:sz="4" w:space="0" w:color="auto"/>
            </w:tcBorders>
            <w:vAlign w:val="center"/>
          </w:tcPr>
          <w:p w:rsidR="00D94C72" w:rsidRPr="00F47B9B" w:rsidRDefault="00D94C72" w:rsidP="0090471C">
            <w:pPr>
              <w:ind w:left="-57" w:right="-57"/>
              <w:jc w:val="center"/>
              <w:rPr>
                <w:sz w:val="22"/>
                <w:szCs w:val="22"/>
              </w:rPr>
            </w:pPr>
            <w:r>
              <w:rPr>
                <w:sz w:val="22"/>
                <w:szCs w:val="22"/>
              </w:rPr>
              <w:t>15389,64</w:t>
            </w:r>
          </w:p>
        </w:tc>
        <w:tc>
          <w:tcPr>
            <w:tcW w:w="1090"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jc w:val="center"/>
              <w:rPr>
                <w:sz w:val="22"/>
                <w:szCs w:val="22"/>
                <w:lang w:eastAsia="en-US"/>
              </w:rPr>
            </w:pPr>
            <w:r>
              <w:rPr>
                <w:sz w:val="22"/>
                <w:szCs w:val="22"/>
                <w:lang w:eastAsia="en-US"/>
              </w:rPr>
              <w:t>15389,64</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rPr>
                <w:sz w:val="22"/>
                <w:szCs w:val="22"/>
                <w:lang w:eastAsia="en-US"/>
              </w:rPr>
            </w:pPr>
            <w:r>
              <w:rPr>
                <w:sz w:val="22"/>
                <w:szCs w:val="22"/>
                <w:lang w:eastAsia="en-US"/>
              </w:rPr>
              <w:lastRenderedPageBreak/>
              <w:t>МП «</w:t>
            </w:r>
            <w:r w:rsidRPr="00AA595E">
              <w:rPr>
                <w:sz w:val="22"/>
                <w:szCs w:val="22"/>
                <w:lang w:eastAsia="en-US"/>
              </w:rPr>
              <w:t>Улучшение жилищных условий молодых семей Урюпинского муниципального района на 2020-2022 годы»</w:t>
            </w:r>
            <w:r w:rsidRPr="00E5029B">
              <w:rPr>
                <w:sz w:val="22"/>
                <w:szCs w:val="22"/>
              </w:rPr>
              <w:t xml:space="preserve"> (постановление администрации Урюпинс</w:t>
            </w:r>
            <w:r>
              <w:rPr>
                <w:sz w:val="22"/>
                <w:szCs w:val="22"/>
              </w:rPr>
              <w:t>кого муниципального района от 02</w:t>
            </w:r>
            <w:r w:rsidRPr="00F47B9B">
              <w:rPr>
                <w:sz w:val="22"/>
                <w:szCs w:val="22"/>
              </w:rPr>
              <w:t>.0</w:t>
            </w:r>
            <w:r>
              <w:rPr>
                <w:sz w:val="22"/>
                <w:szCs w:val="22"/>
              </w:rPr>
              <w:t>3</w:t>
            </w:r>
            <w:r w:rsidRPr="00F47B9B">
              <w:rPr>
                <w:sz w:val="22"/>
                <w:szCs w:val="22"/>
              </w:rPr>
              <w:t xml:space="preserve">.2020 г. № </w:t>
            </w:r>
            <w:r>
              <w:rPr>
                <w:sz w:val="22"/>
                <w:szCs w:val="22"/>
              </w:rPr>
              <w:t>103</w:t>
            </w:r>
            <w:r w:rsidRPr="00E5029B">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jc w:val="center"/>
              <w:rPr>
                <w:sz w:val="22"/>
                <w:szCs w:val="22"/>
                <w:lang w:eastAsia="en-US"/>
              </w:rPr>
            </w:pPr>
            <w:r>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jc w:val="center"/>
              <w:rPr>
                <w:sz w:val="22"/>
                <w:szCs w:val="22"/>
                <w:lang w:eastAsia="en-US"/>
              </w:rPr>
            </w:pPr>
            <w:r>
              <w:rPr>
                <w:sz w:val="22"/>
                <w:szCs w:val="22"/>
                <w:lang w:eastAsia="en-US"/>
              </w:rPr>
              <w:t>03</w:t>
            </w:r>
          </w:p>
        </w:tc>
        <w:tc>
          <w:tcPr>
            <w:tcW w:w="1417" w:type="dxa"/>
            <w:tcBorders>
              <w:top w:val="single" w:sz="4" w:space="0" w:color="auto"/>
              <w:left w:val="single" w:sz="4" w:space="0" w:color="auto"/>
              <w:bottom w:val="single" w:sz="4" w:space="0" w:color="auto"/>
              <w:right w:val="single" w:sz="4" w:space="0" w:color="auto"/>
            </w:tcBorders>
            <w:vAlign w:val="center"/>
          </w:tcPr>
          <w:p w:rsidR="00D94C72" w:rsidRPr="00AA595E" w:rsidRDefault="00D94C72" w:rsidP="0090471C">
            <w:pPr>
              <w:ind w:left="-57" w:right="-57"/>
              <w:jc w:val="center"/>
              <w:rPr>
                <w:sz w:val="22"/>
                <w:szCs w:val="22"/>
                <w:lang w:val="en-US" w:eastAsia="en-US"/>
              </w:rPr>
            </w:pPr>
            <w:r>
              <w:rPr>
                <w:sz w:val="22"/>
                <w:szCs w:val="22"/>
                <w:lang w:eastAsia="en-US"/>
              </w:rPr>
              <w:t>43.0.00.</w:t>
            </w:r>
            <w:r>
              <w:rPr>
                <w:sz w:val="22"/>
                <w:szCs w:val="22"/>
                <w:lang w:val="en-US" w:eastAsia="en-US"/>
              </w:rPr>
              <w:t>L4970</w:t>
            </w:r>
          </w:p>
        </w:tc>
        <w:tc>
          <w:tcPr>
            <w:tcW w:w="992" w:type="dxa"/>
            <w:tcBorders>
              <w:top w:val="single" w:sz="4" w:space="0" w:color="auto"/>
              <w:left w:val="single" w:sz="4" w:space="0" w:color="auto"/>
              <w:bottom w:val="single" w:sz="4" w:space="0" w:color="auto"/>
              <w:right w:val="single" w:sz="4" w:space="0" w:color="auto"/>
            </w:tcBorders>
            <w:vAlign w:val="center"/>
          </w:tcPr>
          <w:p w:rsidR="00D94C72" w:rsidRPr="00AA595E" w:rsidRDefault="00D94C72" w:rsidP="0090471C">
            <w:pPr>
              <w:ind w:left="-57" w:right="-57"/>
              <w:jc w:val="center"/>
              <w:rPr>
                <w:sz w:val="22"/>
                <w:szCs w:val="22"/>
                <w:lang w:val="en-US" w:eastAsia="en-US"/>
              </w:rPr>
            </w:pPr>
            <w:r>
              <w:rPr>
                <w:sz w:val="22"/>
                <w:szCs w:val="22"/>
                <w:lang w:val="en-US" w:eastAsia="en-US"/>
              </w:rPr>
              <w:t>300</w:t>
            </w:r>
          </w:p>
        </w:tc>
        <w:tc>
          <w:tcPr>
            <w:tcW w:w="1037" w:type="dxa"/>
            <w:tcBorders>
              <w:top w:val="single" w:sz="4" w:space="0" w:color="auto"/>
              <w:left w:val="single" w:sz="4" w:space="0" w:color="auto"/>
              <w:bottom w:val="single" w:sz="4" w:space="0" w:color="auto"/>
              <w:right w:val="single" w:sz="4" w:space="0" w:color="auto"/>
            </w:tcBorders>
            <w:vAlign w:val="center"/>
          </w:tcPr>
          <w:p w:rsidR="00D94C72" w:rsidRPr="00AA595E" w:rsidRDefault="00D94C72" w:rsidP="0090471C">
            <w:pPr>
              <w:ind w:left="-57" w:right="-57"/>
              <w:jc w:val="center"/>
              <w:rPr>
                <w:sz w:val="22"/>
                <w:szCs w:val="22"/>
                <w:lang w:val="en-US" w:eastAsia="en-US"/>
              </w:rPr>
            </w:pPr>
            <w:r>
              <w:rPr>
                <w:sz w:val="22"/>
                <w:szCs w:val="22"/>
                <w:lang w:val="en-US" w:eastAsia="en-US"/>
              </w:rPr>
              <w:t>105</w:t>
            </w:r>
            <w:r>
              <w:rPr>
                <w:sz w:val="22"/>
                <w:szCs w:val="22"/>
                <w:lang w:eastAsia="en-US"/>
              </w:rPr>
              <w:t>,</w:t>
            </w:r>
            <w:r>
              <w:rPr>
                <w:sz w:val="22"/>
                <w:szCs w:val="22"/>
                <w:lang w:val="en-US" w:eastAsia="en-US"/>
              </w:rPr>
              <w:t>000</w:t>
            </w:r>
          </w:p>
        </w:tc>
        <w:tc>
          <w:tcPr>
            <w:tcW w:w="1090" w:type="dxa"/>
            <w:tcBorders>
              <w:top w:val="single" w:sz="4" w:space="0" w:color="auto"/>
              <w:left w:val="single" w:sz="4" w:space="0" w:color="auto"/>
              <w:bottom w:val="single" w:sz="4" w:space="0" w:color="auto"/>
              <w:right w:val="single" w:sz="4" w:space="0" w:color="auto"/>
            </w:tcBorders>
            <w:vAlign w:val="center"/>
          </w:tcPr>
          <w:p w:rsidR="00D94C72" w:rsidRPr="00AA595E" w:rsidRDefault="00D94C72" w:rsidP="0090471C">
            <w:pPr>
              <w:ind w:left="-57" w:right="-57"/>
              <w:jc w:val="center"/>
              <w:rPr>
                <w:sz w:val="22"/>
                <w:szCs w:val="22"/>
                <w:lang w:val="en-US" w:eastAsia="en-US"/>
              </w:rPr>
            </w:pPr>
            <w:r>
              <w:rPr>
                <w:sz w:val="22"/>
                <w:szCs w:val="22"/>
                <w:lang w:val="en-US" w:eastAsia="en-US"/>
              </w:rPr>
              <w:t>0</w:t>
            </w:r>
            <w:r>
              <w:rPr>
                <w:sz w:val="22"/>
                <w:szCs w:val="22"/>
                <w:lang w:eastAsia="en-US"/>
              </w:rPr>
              <w:t>,</w:t>
            </w:r>
            <w:r>
              <w:rPr>
                <w:sz w:val="22"/>
                <w:szCs w:val="22"/>
                <w:lang w:val="en-US" w:eastAsia="en-US"/>
              </w:rPr>
              <w:t>000</w:t>
            </w:r>
          </w:p>
        </w:tc>
      </w:tr>
      <w:tr w:rsidR="00D94C72" w:rsidTr="0090471C">
        <w:tc>
          <w:tcPr>
            <w:tcW w:w="439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425"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rPr>
                <w:sz w:val="22"/>
                <w:szCs w:val="22"/>
                <w:lang w:eastAsia="en-US"/>
              </w:rPr>
            </w:pPr>
          </w:p>
        </w:tc>
        <w:tc>
          <w:tcPr>
            <w:tcW w:w="1037"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jc w:val="center"/>
              <w:rPr>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D94C72" w:rsidRDefault="00D94C72" w:rsidP="0090471C">
            <w:pPr>
              <w:ind w:left="-57" w:right="-57"/>
              <w:jc w:val="center"/>
              <w:rPr>
                <w:sz w:val="22"/>
                <w:szCs w:val="22"/>
                <w:lang w:eastAsia="en-US"/>
              </w:rPr>
            </w:pPr>
          </w:p>
        </w:tc>
      </w:tr>
      <w:tr w:rsidR="00D94C72" w:rsidTr="0090471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2"/>
                <w:szCs w:val="22"/>
                <w:lang w:eastAsia="en-US"/>
              </w:rPr>
            </w:pPr>
            <w:r>
              <w:rPr>
                <w:b/>
                <w:bCs/>
                <w:sz w:val="22"/>
                <w:szCs w:val="22"/>
                <w:lang w:eastAsia="en-US"/>
              </w:rPr>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2"/>
                <w:szCs w:val="22"/>
                <w:lang w:eastAsia="en-US"/>
              </w:rPr>
            </w:pPr>
            <w:r>
              <w:rPr>
                <w:b/>
                <w:bCs/>
                <w:sz w:val="22"/>
                <w:szCs w:val="22"/>
                <w:lang w:eastAsia="en-US"/>
              </w:rPr>
              <w:t>27165,288</w:t>
            </w:r>
          </w:p>
        </w:tc>
        <w:tc>
          <w:tcPr>
            <w:tcW w:w="1090"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2"/>
                <w:szCs w:val="22"/>
                <w:lang w:eastAsia="en-US"/>
              </w:rPr>
            </w:pPr>
            <w:r>
              <w:rPr>
                <w:b/>
                <w:bCs/>
                <w:sz w:val="22"/>
                <w:szCs w:val="22"/>
                <w:lang w:eastAsia="en-US"/>
              </w:rPr>
              <w:t>26579,692</w:t>
            </w:r>
          </w:p>
        </w:tc>
      </w:tr>
    </w:tbl>
    <w:p w:rsidR="00D94C72" w:rsidRPr="00432532" w:rsidRDefault="00D94C72" w:rsidP="00D94C72">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D94C72" w:rsidRPr="00432532" w:rsidRDefault="00D94C72" w:rsidP="00D94C72">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1.17. Приложение 19 к Положению изложить в следующей редакции:</w:t>
      </w:r>
    </w:p>
    <w:p w:rsidR="00D94C72" w:rsidRDefault="00D94C72" w:rsidP="00D94C72">
      <w:pPr>
        <w:ind w:left="-57" w:right="-57"/>
      </w:pPr>
      <w:r>
        <w:t xml:space="preserve">                                                                                               «Приложение 19</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rPr>
          <w:sz w:val="16"/>
          <w:szCs w:val="16"/>
        </w:rPr>
      </w:pPr>
    </w:p>
    <w:p w:rsidR="00D94C72" w:rsidRDefault="00D94C72" w:rsidP="00D94C72">
      <w:pPr>
        <w:ind w:left="-57" w:right="-57"/>
        <w:jc w:val="center"/>
        <w:rPr>
          <w:b/>
          <w:bCs/>
        </w:rPr>
      </w:pPr>
      <w:r>
        <w:rPr>
          <w:b/>
          <w:bCs/>
        </w:rPr>
        <w:t xml:space="preserve">Перечень муниципальных программ, действие которых </w:t>
      </w:r>
    </w:p>
    <w:p w:rsidR="00D94C72" w:rsidRDefault="00D94C72" w:rsidP="00D94C72">
      <w:pPr>
        <w:ind w:left="-57" w:right="-57"/>
        <w:jc w:val="center"/>
        <w:rPr>
          <w:b/>
          <w:bCs/>
        </w:rPr>
      </w:pPr>
      <w:r>
        <w:rPr>
          <w:b/>
          <w:bCs/>
        </w:rPr>
        <w:t>приостановлено на плановый период 2021 и 2022 годов</w:t>
      </w:r>
    </w:p>
    <w:p w:rsidR="00D94C72" w:rsidRDefault="00D94C72" w:rsidP="00D94C72">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Наименование муниципальной программы (МП)</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bCs/>
                <w:sz w:val="22"/>
                <w:szCs w:val="22"/>
                <w:lang w:eastAsia="en-US"/>
              </w:rPr>
            </w:pPr>
            <w:r>
              <w:rPr>
                <w:bCs/>
                <w:sz w:val="22"/>
                <w:szCs w:val="22"/>
                <w:lang w:eastAsia="en-US"/>
              </w:rPr>
              <w:t>МП «</w:t>
            </w:r>
            <w:r>
              <w:rPr>
                <w:sz w:val="22"/>
                <w:szCs w:val="22"/>
                <w:lang w:eastAsia="en-US"/>
              </w:rPr>
              <w:t>Развитие массовой физической культуры и спорта на территории Урюпинского муниципального района на 2019-2025 годы</w:t>
            </w:r>
            <w:r>
              <w:rPr>
                <w:bCs/>
                <w:sz w:val="22"/>
                <w:szCs w:val="22"/>
                <w:lang w:eastAsia="en-US"/>
              </w:rPr>
              <w:t>» (</w:t>
            </w:r>
            <w:r>
              <w:rPr>
                <w:sz w:val="22"/>
                <w:szCs w:val="22"/>
                <w:lang w:eastAsia="en-US"/>
              </w:rPr>
              <w:t>постановление администрации Урюпинского муниципального района от 20.09.2019 г. № 474</w:t>
            </w:r>
            <w:r>
              <w:rPr>
                <w:bCs/>
                <w:sz w:val="22"/>
                <w:szCs w:val="22"/>
                <w:lang w:eastAsia="en-US"/>
              </w:rPr>
              <w:t>)</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w:t>
            </w:r>
            <w:r>
              <w:rPr>
                <w:bCs/>
                <w:sz w:val="22"/>
                <w:szCs w:val="22"/>
                <w:lang w:eastAsia="en-US"/>
              </w:rPr>
              <w:t>Развитие информационного общества на территории Урюпинского муниципального района на 2019-2021 годы</w:t>
            </w:r>
            <w:r>
              <w:rPr>
                <w:sz w:val="22"/>
                <w:szCs w:val="22"/>
                <w:lang w:eastAsia="en-US"/>
              </w:rPr>
              <w:t>» (постановление администрации Урюпинского муниципального района от 31.01.2019 г. №59)</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w:t>
            </w:r>
            <w:r>
              <w:rPr>
                <w:bCs/>
                <w:sz w:val="22"/>
                <w:szCs w:val="22"/>
                <w:lang w:eastAsia="en-US"/>
              </w:rPr>
              <w:t>Устойчивое развитие сельских территорий Урюпинского района Волгоградской области на 2014-2017 годы и на период до 2024 года</w:t>
            </w:r>
            <w:r>
              <w:rPr>
                <w:sz w:val="22"/>
                <w:szCs w:val="22"/>
                <w:lang w:eastAsia="en-US"/>
              </w:rPr>
              <w:t>» (постановление администрации Урюпинского муниципального района от 14.05.2019 г. № 239)</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D94C72" w:rsidTr="0090471C">
        <w:tc>
          <w:tcPr>
            <w:tcW w:w="1006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D94C72" w:rsidRPr="00432532" w:rsidRDefault="00D94C72" w:rsidP="00D94C72">
      <w:pPr>
        <w:autoSpaceDE w:val="0"/>
        <w:autoSpaceDN w:val="0"/>
        <w:adjustRightInd w:val="0"/>
        <w:ind w:right="-57"/>
        <w:outlineLvl w:val="1"/>
        <w:rPr>
          <w:rFonts w:eastAsia="MS Mincho"/>
          <w:bCs/>
          <w:sz w:val="16"/>
          <w:szCs w:val="16"/>
          <w:lang w:eastAsia="ja-JP"/>
        </w:rPr>
      </w:pPr>
    </w:p>
    <w:p w:rsidR="00D94C72" w:rsidRPr="00993204" w:rsidRDefault="00D94C72" w:rsidP="00D94C72">
      <w:pPr>
        <w:autoSpaceDE w:val="0"/>
        <w:autoSpaceDN w:val="0"/>
        <w:adjustRightInd w:val="0"/>
        <w:ind w:right="-57"/>
        <w:outlineLvl w:val="1"/>
        <w:rPr>
          <w:rFonts w:eastAsia="MS Mincho"/>
          <w:bCs/>
          <w:sz w:val="28"/>
          <w:szCs w:val="28"/>
          <w:lang w:eastAsia="ja-JP"/>
        </w:rPr>
      </w:pPr>
      <w:r>
        <w:rPr>
          <w:rFonts w:eastAsia="MS Mincho"/>
          <w:bCs/>
          <w:sz w:val="28"/>
          <w:szCs w:val="28"/>
          <w:lang w:eastAsia="ja-JP"/>
        </w:rPr>
        <w:t xml:space="preserve">        1.18</w:t>
      </w:r>
      <w:r w:rsidRPr="00993204">
        <w:rPr>
          <w:rFonts w:eastAsia="MS Mincho"/>
          <w:bCs/>
          <w:sz w:val="28"/>
          <w:szCs w:val="28"/>
          <w:lang w:eastAsia="ja-JP"/>
        </w:rPr>
        <w:t xml:space="preserve">. Приложение </w:t>
      </w:r>
      <w:r>
        <w:rPr>
          <w:rFonts w:eastAsia="MS Mincho"/>
          <w:bCs/>
          <w:sz w:val="28"/>
          <w:szCs w:val="28"/>
          <w:lang w:eastAsia="ja-JP"/>
        </w:rPr>
        <w:t>20</w:t>
      </w:r>
      <w:r w:rsidRPr="00993204">
        <w:rPr>
          <w:rFonts w:eastAsia="MS Mincho"/>
          <w:bCs/>
          <w:sz w:val="28"/>
          <w:szCs w:val="28"/>
          <w:lang w:eastAsia="ja-JP"/>
        </w:rPr>
        <w:t xml:space="preserve"> к Положению изложить в следующей редакции:</w:t>
      </w:r>
    </w:p>
    <w:p w:rsidR="00D94C72" w:rsidRDefault="00D94C72" w:rsidP="00D94C72">
      <w:pPr>
        <w:ind w:left="-57" w:right="-57"/>
      </w:pPr>
      <w:r>
        <w:t xml:space="preserve">                                                                                               </w:t>
      </w:r>
    </w:p>
    <w:p w:rsidR="00D94C72" w:rsidRPr="00993204" w:rsidRDefault="00D94C72" w:rsidP="00D94C72">
      <w:pPr>
        <w:ind w:left="-57" w:right="-57"/>
      </w:pPr>
      <w:r>
        <w:lastRenderedPageBreak/>
        <w:t xml:space="preserve">                                                                                               </w:t>
      </w:r>
      <w:r w:rsidRPr="00993204">
        <w:t xml:space="preserve">«Приложение </w:t>
      </w:r>
      <w:r>
        <w:t>20</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D94C72" w:rsidRPr="00993204"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D94C72" w:rsidRPr="00432532" w:rsidRDefault="00D94C72" w:rsidP="00D94C72">
      <w:pPr>
        <w:ind w:left="-57" w:right="-57"/>
        <w:jc w:val="center"/>
        <w:rPr>
          <w:b/>
          <w:bCs/>
          <w:sz w:val="16"/>
          <w:szCs w:val="16"/>
        </w:rPr>
      </w:pPr>
    </w:p>
    <w:p w:rsidR="00D94C72" w:rsidRPr="001E0154" w:rsidRDefault="00D94C72" w:rsidP="00D94C72">
      <w:pPr>
        <w:ind w:left="-57" w:right="-57"/>
        <w:jc w:val="center"/>
        <w:rPr>
          <w:b/>
          <w:bCs/>
        </w:rPr>
      </w:pPr>
      <w:r w:rsidRPr="001E0154">
        <w:rPr>
          <w:b/>
          <w:bCs/>
        </w:rPr>
        <w:t xml:space="preserve">Источники внутреннего финансирования дефицита бюджета </w:t>
      </w:r>
    </w:p>
    <w:p w:rsidR="00D94C72" w:rsidRPr="001E0154" w:rsidRDefault="00D94C72" w:rsidP="00D94C72">
      <w:pPr>
        <w:ind w:left="-57" w:right="-57"/>
        <w:jc w:val="center"/>
        <w:rPr>
          <w:b/>
          <w:bCs/>
        </w:rPr>
      </w:pPr>
      <w:r w:rsidRPr="001E0154">
        <w:rPr>
          <w:b/>
          <w:bCs/>
        </w:rPr>
        <w:t>Урюпинского муниципального района на 2020 год</w:t>
      </w:r>
    </w:p>
    <w:p w:rsidR="00D94C72" w:rsidRPr="001E0154" w:rsidRDefault="00D94C72" w:rsidP="00D94C72">
      <w:pPr>
        <w:ind w:left="-57" w:right="-57"/>
        <w:jc w:val="center"/>
        <w:rPr>
          <w:b/>
          <w:bCs/>
          <w:sz w:val="16"/>
          <w:szCs w:val="16"/>
        </w:rPr>
      </w:pPr>
    </w:p>
    <w:tbl>
      <w:tblPr>
        <w:tblStyle w:val="af7"/>
        <w:tblW w:w="9804" w:type="dxa"/>
        <w:tblInd w:w="-176" w:type="dxa"/>
        <w:tblLook w:val="04A0" w:firstRow="1" w:lastRow="0" w:firstColumn="1" w:lastColumn="0" w:noHBand="0" w:noVBand="1"/>
      </w:tblPr>
      <w:tblGrid>
        <w:gridCol w:w="2553"/>
        <w:gridCol w:w="5811"/>
        <w:gridCol w:w="1440"/>
      </w:tblGrid>
      <w:tr w:rsidR="00D94C72" w:rsidTr="0090471C">
        <w:tc>
          <w:tcPr>
            <w:tcW w:w="2553" w:type="dxa"/>
            <w:vAlign w:val="center"/>
          </w:tcPr>
          <w:p w:rsidR="00D94C72" w:rsidRDefault="00D94C72" w:rsidP="0090471C">
            <w:pPr>
              <w:ind w:left="-57" w:right="-57"/>
              <w:jc w:val="center"/>
              <w:rPr>
                <w:b/>
                <w:sz w:val="20"/>
                <w:szCs w:val="20"/>
              </w:rPr>
            </w:pPr>
            <w:r w:rsidRPr="00AD3A94">
              <w:rPr>
                <w:b/>
                <w:sz w:val="20"/>
                <w:szCs w:val="20"/>
              </w:rPr>
              <w:t xml:space="preserve">Код бюджетной </w:t>
            </w:r>
          </w:p>
          <w:p w:rsidR="00D94C72" w:rsidRPr="00AD3A94" w:rsidRDefault="00D94C72" w:rsidP="0090471C">
            <w:pPr>
              <w:ind w:left="-57" w:right="-57"/>
              <w:jc w:val="center"/>
              <w:rPr>
                <w:b/>
                <w:sz w:val="20"/>
                <w:szCs w:val="20"/>
              </w:rPr>
            </w:pPr>
            <w:r w:rsidRPr="00AD3A94">
              <w:rPr>
                <w:b/>
                <w:sz w:val="20"/>
                <w:szCs w:val="20"/>
              </w:rPr>
              <w:t>классификации</w:t>
            </w:r>
          </w:p>
        </w:tc>
        <w:tc>
          <w:tcPr>
            <w:tcW w:w="5811" w:type="dxa"/>
            <w:vAlign w:val="center"/>
          </w:tcPr>
          <w:p w:rsidR="00D94C72" w:rsidRPr="00AD3A94" w:rsidRDefault="00D94C72" w:rsidP="0090471C">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D94C72" w:rsidRPr="00AD3A94" w:rsidRDefault="00D94C72" w:rsidP="0090471C">
            <w:pPr>
              <w:ind w:left="-57" w:right="-57"/>
              <w:jc w:val="center"/>
              <w:rPr>
                <w:b/>
                <w:bCs/>
                <w:sz w:val="20"/>
                <w:szCs w:val="20"/>
              </w:rPr>
            </w:pPr>
            <w:r w:rsidRPr="00AD3A94">
              <w:rPr>
                <w:b/>
                <w:bCs/>
                <w:sz w:val="20"/>
                <w:szCs w:val="20"/>
              </w:rPr>
              <w:t xml:space="preserve">Сумма </w:t>
            </w:r>
          </w:p>
          <w:p w:rsidR="00D94C72" w:rsidRPr="00AD3A94" w:rsidRDefault="00D94C72" w:rsidP="0090471C">
            <w:pPr>
              <w:ind w:left="-57" w:right="-57"/>
              <w:jc w:val="center"/>
              <w:rPr>
                <w:b/>
                <w:sz w:val="20"/>
                <w:szCs w:val="20"/>
              </w:rPr>
            </w:pPr>
            <w:r w:rsidRPr="00AD3A94">
              <w:rPr>
                <w:sz w:val="20"/>
                <w:szCs w:val="20"/>
              </w:rPr>
              <w:t>(тыс. руб.)</w:t>
            </w:r>
          </w:p>
        </w:tc>
      </w:tr>
      <w:tr w:rsidR="00D94C72" w:rsidTr="0090471C">
        <w:tc>
          <w:tcPr>
            <w:tcW w:w="2553" w:type="dxa"/>
            <w:vAlign w:val="center"/>
          </w:tcPr>
          <w:p w:rsidR="00D94C72" w:rsidRPr="00ED4080" w:rsidRDefault="00D94C72" w:rsidP="0090471C">
            <w:pPr>
              <w:ind w:left="-57" w:right="-57"/>
              <w:jc w:val="center"/>
              <w:rPr>
                <w:sz w:val="20"/>
                <w:szCs w:val="20"/>
              </w:rPr>
            </w:pPr>
            <w:r w:rsidRPr="00ED4080">
              <w:rPr>
                <w:sz w:val="20"/>
                <w:szCs w:val="20"/>
              </w:rPr>
              <w:t>000 01 00 00 00 00 0000 000</w:t>
            </w:r>
          </w:p>
        </w:tc>
        <w:tc>
          <w:tcPr>
            <w:tcW w:w="5811" w:type="dxa"/>
            <w:vAlign w:val="center"/>
          </w:tcPr>
          <w:p w:rsidR="00D94C72" w:rsidRPr="00ED4080" w:rsidRDefault="00D94C72" w:rsidP="0090471C">
            <w:pPr>
              <w:ind w:left="-57" w:right="-57"/>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D94C72" w:rsidRDefault="00D94C72" w:rsidP="0090471C">
            <w:pPr>
              <w:ind w:left="-57" w:right="-57"/>
              <w:jc w:val="center"/>
              <w:rPr>
                <w:sz w:val="22"/>
                <w:szCs w:val="22"/>
              </w:rPr>
            </w:pPr>
            <w:r>
              <w:rPr>
                <w:sz w:val="22"/>
                <w:szCs w:val="22"/>
              </w:rPr>
              <w:t>15 6</w:t>
            </w:r>
            <w:r w:rsidRPr="007752A4">
              <w:rPr>
                <w:sz w:val="22"/>
                <w:szCs w:val="22"/>
              </w:rPr>
              <w:t>31,809</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000 01 05 00 00 00 0000 000</w:t>
            </w:r>
          </w:p>
        </w:tc>
        <w:tc>
          <w:tcPr>
            <w:tcW w:w="5811" w:type="dxa"/>
            <w:vAlign w:val="center"/>
          </w:tcPr>
          <w:p w:rsidR="00D94C72" w:rsidRPr="00956CC7" w:rsidRDefault="00D94C72" w:rsidP="0090471C">
            <w:pPr>
              <w:ind w:left="-57" w:right="-57"/>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D94C72" w:rsidRDefault="00D94C72" w:rsidP="0090471C">
            <w:pPr>
              <w:ind w:left="-57" w:right="-57"/>
              <w:jc w:val="center"/>
              <w:rPr>
                <w:sz w:val="22"/>
                <w:szCs w:val="22"/>
              </w:rPr>
            </w:pPr>
            <w:r>
              <w:rPr>
                <w:sz w:val="22"/>
                <w:szCs w:val="22"/>
              </w:rPr>
              <w:t>15 2</w:t>
            </w:r>
            <w:r w:rsidRPr="007752A4">
              <w:rPr>
                <w:sz w:val="22"/>
                <w:szCs w:val="22"/>
              </w:rPr>
              <w:t>31,809</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000 01 05 00 00 00 0000 500</w:t>
            </w:r>
          </w:p>
        </w:tc>
        <w:tc>
          <w:tcPr>
            <w:tcW w:w="5811" w:type="dxa"/>
            <w:vAlign w:val="center"/>
          </w:tcPr>
          <w:p w:rsidR="00D94C72" w:rsidRPr="00956CC7" w:rsidRDefault="00D94C72" w:rsidP="0090471C">
            <w:pPr>
              <w:ind w:left="-57" w:right="-57"/>
              <w:rPr>
                <w:sz w:val="22"/>
                <w:szCs w:val="22"/>
              </w:rPr>
            </w:pPr>
            <w:r w:rsidRPr="00956CC7">
              <w:rPr>
                <w:sz w:val="22"/>
                <w:szCs w:val="22"/>
              </w:rPr>
              <w:t>Увеличение остатков средств бюджетов</w:t>
            </w:r>
          </w:p>
        </w:tc>
        <w:tc>
          <w:tcPr>
            <w:tcW w:w="1440" w:type="dxa"/>
            <w:vAlign w:val="center"/>
          </w:tcPr>
          <w:p w:rsidR="00D94C72" w:rsidRPr="00D0408D" w:rsidRDefault="00D94C72" w:rsidP="0090471C">
            <w:pPr>
              <w:ind w:left="-57" w:right="-57"/>
              <w:jc w:val="center"/>
              <w:rPr>
                <w:sz w:val="22"/>
                <w:szCs w:val="22"/>
              </w:rPr>
            </w:pPr>
            <w:r>
              <w:rPr>
                <w:sz w:val="22"/>
                <w:szCs w:val="22"/>
              </w:rPr>
              <w:t>-</w:t>
            </w:r>
            <w:r w:rsidRPr="007F6DF9">
              <w:rPr>
                <w:sz w:val="22"/>
                <w:szCs w:val="22"/>
              </w:rPr>
              <w:t>495 039,957</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000 01 05 02 00 00 0000 500</w:t>
            </w:r>
          </w:p>
        </w:tc>
        <w:tc>
          <w:tcPr>
            <w:tcW w:w="5811" w:type="dxa"/>
            <w:vAlign w:val="center"/>
          </w:tcPr>
          <w:p w:rsidR="00D94C72" w:rsidRPr="00956CC7" w:rsidRDefault="00D94C72" w:rsidP="0090471C">
            <w:pPr>
              <w:ind w:left="-57" w:right="-57"/>
              <w:rPr>
                <w:sz w:val="22"/>
                <w:szCs w:val="22"/>
              </w:rPr>
            </w:pPr>
            <w:r w:rsidRPr="00956CC7">
              <w:rPr>
                <w:sz w:val="22"/>
                <w:szCs w:val="22"/>
              </w:rPr>
              <w:t>Увеличение прочих остатков средств бюджетов</w:t>
            </w:r>
          </w:p>
        </w:tc>
        <w:tc>
          <w:tcPr>
            <w:tcW w:w="1440" w:type="dxa"/>
            <w:vAlign w:val="center"/>
          </w:tcPr>
          <w:p w:rsidR="00D94C72" w:rsidRPr="00D0408D" w:rsidRDefault="00D94C72" w:rsidP="0090471C">
            <w:pPr>
              <w:ind w:left="-57" w:right="-57"/>
              <w:jc w:val="center"/>
              <w:rPr>
                <w:sz w:val="22"/>
                <w:szCs w:val="22"/>
              </w:rPr>
            </w:pPr>
            <w:r>
              <w:rPr>
                <w:sz w:val="22"/>
                <w:szCs w:val="22"/>
              </w:rPr>
              <w:t>-</w:t>
            </w:r>
            <w:r w:rsidRPr="007F6DF9">
              <w:rPr>
                <w:sz w:val="22"/>
                <w:szCs w:val="22"/>
              </w:rPr>
              <w:t>495 039,957</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000 01 05 02 01 00 0000 510</w:t>
            </w:r>
          </w:p>
        </w:tc>
        <w:tc>
          <w:tcPr>
            <w:tcW w:w="5811" w:type="dxa"/>
            <w:vAlign w:val="center"/>
          </w:tcPr>
          <w:p w:rsidR="00D94C72" w:rsidRPr="00956CC7" w:rsidRDefault="00D94C72" w:rsidP="0090471C">
            <w:pPr>
              <w:ind w:left="-57" w:right="-57"/>
              <w:rPr>
                <w:sz w:val="22"/>
                <w:szCs w:val="22"/>
              </w:rPr>
            </w:pPr>
            <w:r w:rsidRPr="00956CC7">
              <w:rPr>
                <w:sz w:val="22"/>
                <w:szCs w:val="22"/>
              </w:rPr>
              <w:t>Увеличение остатков денежных средств бюджетов</w:t>
            </w:r>
          </w:p>
        </w:tc>
        <w:tc>
          <w:tcPr>
            <w:tcW w:w="1440" w:type="dxa"/>
            <w:vAlign w:val="center"/>
          </w:tcPr>
          <w:p w:rsidR="00D94C72" w:rsidRPr="00D0408D" w:rsidRDefault="00D94C72" w:rsidP="0090471C">
            <w:pPr>
              <w:ind w:left="-57" w:right="-57"/>
              <w:jc w:val="center"/>
              <w:rPr>
                <w:sz w:val="22"/>
                <w:szCs w:val="22"/>
              </w:rPr>
            </w:pPr>
            <w:r>
              <w:rPr>
                <w:sz w:val="22"/>
                <w:szCs w:val="22"/>
              </w:rPr>
              <w:t>-</w:t>
            </w:r>
            <w:r w:rsidRPr="007F6DF9">
              <w:rPr>
                <w:sz w:val="22"/>
                <w:szCs w:val="22"/>
              </w:rPr>
              <w:t>495 039,957</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000 01 05 02 01 05 0000 510</w:t>
            </w:r>
          </w:p>
        </w:tc>
        <w:tc>
          <w:tcPr>
            <w:tcW w:w="5811" w:type="dxa"/>
            <w:vAlign w:val="center"/>
          </w:tcPr>
          <w:p w:rsidR="00D94C72" w:rsidRPr="00956CC7" w:rsidRDefault="00D94C72" w:rsidP="0090471C">
            <w:pPr>
              <w:ind w:left="-57" w:right="-57"/>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D94C72" w:rsidRPr="00D0408D" w:rsidRDefault="00D94C72" w:rsidP="0090471C">
            <w:pPr>
              <w:ind w:left="-57" w:right="-57"/>
              <w:jc w:val="center"/>
              <w:rPr>
                <w:sz w:val="22"/>
                <w:szCs w:val="22"/>
              </w:rPr>
            </w:pPr>
            <w:r>
              <w:rPr>
                <w:sz w:val="22"/>
                <w:szCs w:val="22"/>
              </w:rPr>
              <w:t>-</w:t>
            </w:r>
            <w:r w:rsidRPr="007F6DF9">
              <w:rPr>
                <w:sz w:val="22"/>
                <w:szCs w:val="22"/>
              </w:rPr>
              <w:t>495 039,957</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000 01 05 00 00 00 0000 600</w:t>
            </w:r>
          </w:p>
        </w:tc>
        <w:tc>
          <w:tcPr>
            <w:tcW w:w="5811" w:type="dxa"/>
            <w:vAlign w:val="center"/>
          </w:tcPr>
          <w:p w:rsidR="00D94C72" w:rsidRPr="00956CC7" w:rsidRDefault="00D94C72" w:rsidP="0090471C">
            <w:pPr>
              <w:ind w:left="-57" w:right="-57"/>
              <w:rPr>
                <w:sz w:val="22"/>
                <w:szCs w:val="22"/>
              </w:rPr>
            </w:pPr>
            <w:r w:rsidRPr="00956CC7">
              <w:rPr>
                <w:sz w:val="22"/>
                <w:szCs w:val="22"/>
              </w:rPr>
              <w:t>Уменьшение остатков средств бюджетов</w:t>
            </w:r>
          </w:p>
        </w:tc>
        <w:tc>
          <w:tcPr>
            <w:tcW w:w="1440" w:type="dxa"/>
            <w:vAlign w:val="center"/>
          </w:tcPr>
          <w:p w:rsidR="00D94C72" w:rsidRPr="008741B5" w:rsidRDefault="00D94C72" w:rsidP="0090471C">
            <w:pPr>
              <w:ind w:left="-57" w:right="-57"/>
              <w:jc w:val="center"/>
              <w:rPr>
                <w:sz w:val="22"/>
                <w:szCs w:val="22"/>
              </w:rPr>
            </w:pPr>
            <w:r>
              <w:rPr>
                <w:sz w:val="22"/>
                <w:szCs w:val="22"/>
              </w:rPr>
              <w:t>510 2</w:t>
            </w:r>
            <w:r w:rsidRPr="007F6DF9">
              <w:rPr>
                <w:sz w:val="22"/>
                <w:szCs w:val="22"/>
              </w:rPr>
              <w:t>71,766</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000 01 05 02 00 00 0000 600</w:t>
            </w:r>
          </w:p>
        </w:tc>
        <w:tc>
          <w:tcPr>
            <w:tcW w:w="5811" w:type="dxa"/>
            <w:vAlign w:val="center"/>
          </w:tcPr>
          <w:p w:rsidR="00D94C72" w:rsidRPr="00956CC7" w:rsidRDefault="00D94C72" w:rsidP="0090471C">
            <w:pPr>
              <w:ind w:left="-57" w:right="-57"/>
              <w:rPr>
                <w:sz w:val="22"/>
                <w:szCs w:val="22"/>
              </w:rPr>
            </w:pPr>
            <w:r w:rsidRPr="00956CC7">
              <w:rPr>
                <w:sz w:val="22"/>
                <w:szCs w:val="22"/>
              </w:rPr>
              <w:t>Уменьшение прочих остатков средств бюджетов</w:t>
            </w:r>
          </w:p>
        </w:tc>
        <w:tc>
          <w:tcPr>
            <w:tcW w:w="1440" w:type="dxa"/>
            <w:vAlign w:val="center"/>
          </w:tcPr>
          <w:p w:rsidR="00D94C72" w:rsidRPr="008741B5" w:rsidRDefault="00D94C72" w:rsidP="0090471C">
            <w:pPr>
              <w:ind w:left="-57" w:right="-57"/>
              <w:jc w:val="center"/>
              <w:rPr>
                <w:sz w:val="22"/>
                <w:szCs w:val="22"/>
              </w:rPr>
            </w:pPr>
            <w:r>
              <w:rPr>
                <w:sz w:val="22"/>
                <w:szCs w:val="22"/>
              </w:rPr>
              <w:t>510 2</w:t>
            </w:r>
            <w:r w:rsidRPr="007F6DF9">
              <w:rPr>
                <w:sz w:val="22"/>
                <w:szCs w:val="22"/>
              </w:rPr>
              <w:t>71,766</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000 01 05 02 01 00 0000 610</w:t>
            </w:r>
          </w:p>
        </w:tc>
        <w:tc>
          <w:tcPr>
            <w:tcW w:w="5811" w:type="dxa"/>
            <w:vAlign w:val="center"/>
          </w:tcPr>
          <w:p w:rsidR="00D94C72" w:rsidRPr="00956CC7" w:rsidRDefault="00D94C72" w:rsidP="0090471C">
            <w:pPr>
              <w:ind w:left="-57" w:right="-57"/>
              <w:rPr>
                <w:sz w:val="22"/>
                <w:szCs w:val="22"/>
              </w:rPr>
            </w:pPr>
            <w:r w:rsidRPr="00956CC7">
              <w:rPr>
                <w:sz w:val="22"/>
                <w:szCs w:val="22"/>
              </w:rPr>
              <w:t>Уменьшение прочих остатков денежных средств бюджетов</w:t>
            </w:r>
          </w:p>
        </w:tc>
        <w:tc>
          <w:tcPr>
            <w:tcW w:w="1440" w:type="dxa"/>
            <w:vAlign w:val="center"/>
          </w:tcPr>
          <w:p w:rsidR="00D94C72" w:rsidRPr="008741B5" w:rsidRDefault="00D94C72" w:rsidP="0090471C">
            <w:pPr>
              <w:ind w:left="-57" w:right="-57"/>
              <w:jc w:val="center"/>
              <w:rPr>
                <w:sz w:val="22"/>
                <w:szCs w:val="22"/>
              </w:rPr>
            </w:pPr>
            <w:r>
              <w:rPr>
                <w:sz w:val="22"/>
                <w:szCs w:val="22"/>
              </w:rPr>
              <w:t>510 2</w:t>
            </w:r>
            <w:r w:rsidRPr="007F6DF9">
              <w:rPr>
                <w:sz w:val="22"/>
                <w:szCs w:val="22"/>
              </w:rPr>
              <w:t>71,766</w:t>
            </w:r>
          </w:p>
        </w:tc>
      </w:tr>
      <w:tr w:rsidR="00D94C72" w:rsidTr="0090471C">
        <w:tc>
          <w:tcPr>
            <w:tcW w:w="2553" w:type="dxa"/>
            <w:vAlign w:val="center"/>
          </w:tcPr>
          <w:p w:rsidR="00D94C72" w:rsidRPr="00956CC7" w:rsidRDefault="00D94C72" w:rsidP="0090471C">
            <w:pPr>
              <w:ind w:left="-57" w:right="-57"/>
              <w:jc w:val="center"/>
              <w:rPr>
                <w:sz w:val="20"/>
                <w:szCs w:val="20"/>
              </w:rPr>
            </w:pPr>
            <w:r w:rsidRPr="00956CC7">
              <w:rPr>
                <w:sz w:val="20"/>
                <w:szCs w:val="20"/>
              </w:rPr>
              <w:t>000 01 05 02 01 05 0000 610</w:t>
            </w:r>
          </w:p>
        </w:tc>
        <w:tc>
          <w:tcPr>
            <w:tcW w:w="5811" w:type="dxa"/>
            <w:vAlign w:val="center"/>
          </w:tcPr>
          <w:p w:rsidR="00D94C72" w:rsidRPr="00956CC7" w:rsidRDefault="00D94C72" w:rsidP="0090471C">
            <w:pPr>
              <w:ind w:left="-57" w:right="-57"/>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D94C72" w:rsidRPr="008741B5" w:rsidRDefault="00D94C72" w:rsidP="0090471C">
            <w:pPr>
              <w:ind w:left="-57" w:right="-57"/>
              <w:jc w:val="center"/>
              <w:rPr>
                <w:sz w:val="22"/>
                <w:szCs w:val="22"/>
              </w:rPr>
            </w:pPr>
            <w:r>
              <w:rPr>
                <w:sz w:val="22"/>
                <w:szCs w:val="22"/>
              </w:rPr>
              <w:t>510 2</w:t>
            </w:r>
            <w:r w:rsidRPr="007F6DF9">
              <w:rPr>
                <w:sz w:val="22"/>
                <w:szCs w:val="22"/>
              </w:rPr>
              <w:t>71,766</w:t>
            </w:r>
          </w:p>
        </w:tc>
      </w:tr>
      <w:tr w:rsidR="00D94C72" w:rsidTr="0090471C">
        <w:tc>
          <w:tcPr>
            <w:tcW w:w="2553" w:type="dxa"/>
            <w:vAlign w:val="center"/>
          </w:tcPr>
          <w:p w:rsidR="00D94C72" w:rsidRPr="00CC7F15" w:rsidRDefault="00D94C72" w:rsidP="0090471C">
            <w:pPr>
              <w:ind w:left="-57" w:right="-57"/>
              <w:jc w:val="center"/>
              <w:rPr>
                <w:sz w:val="20"/>
                <w:szCs w:val="20"/>
              </w:rPr>
            </w:pPr>
            <w:r w:rsidRPr="00CC7F15">
              <w:rPr>
                <w:sz w:val="20"/>
                <w:szCs w:val="20"/>
              </w:rPr>
              <w:t>000 01 06 00 00 00 0000 000</w:t>
            </w:r>
          </w:p>
        </w:tc>
        <w:tc>
          <w:tcPr>
            <w:tcW w:w="5811" w:type="dxa"/>
          </w:tcPr>
          <w:p w:rsidR="00D94C72" w:rsidRPr="00CC7F15" w:rsidRDefault="00D94C72" w:rsidP="0090471C">
            <w:pPr>
              <w:ind w:left="-57" w:right="-57"/>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D94C72" w:rsidRDefault="00D94C72" w:rsidP="0090471C">
            <w:pPr>
              <w:ind w:left="-57" w:right="-57"/>
              <w:jc w:val="center"/>
              <w:rPr>
                <w:sz w:val="22"/>
                <w:szCs w:val="22"/>
              </w:rPr>
            </w:pPr>
            <w:r>
              <w:rPr>
                <w:sz w:val="22"/>
                <w:szCs w:val="22"/>
              </w:rPr>
              <w:t>400,000</w:t>
            </w:r>
          </w:p>
        </w:tc>
      </w:tr>
      <w:tr w:rsidR="00D94C72" w:rsidTr="0090471C">
        <w:tc>
          <w:tcPr>
            <w:tcW w:w="2553" w:type="dxa"/>
            <w:vAlign w:val="center"/>
          </w:tcPr>
          <w:p w:rsidR="00D94C72" w:rsidRPr="00CC7F15" w:rsidRDefault="00D94C72" w:rsidP="0090471C">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D94C72" w:rsidRPr="00CC7F15" w:rsidRDefault="00D94C72" w:rsidP="0090471C">
            <w:pPr>
              <w:ind w:left="-57" w:right="-57"/>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D94C72" w:rsidRDefault="00D94C72" w:rsidP="0090471C">
            <w:pPr>
              <w:ind w:left="-57" w:right="-57"/>
              <w:jc w:val="center"/>
              <w:rPr>
                <w:sz w:val="22"/>
                <w:szCs w:val="22"/>
              </w:rPr>
            </w:pPr>
            <w:r>
              <w:rPr>
                <w:sz w:val="22"/>
                <w:szCs w:val="22"/>
              </w:rPr>
              <w:t>400,000</w:t>
            </w:r>
          </w:p>
        </w:tc>
      </w:tr>
      <w:tr w:rsidR="00D94C72" w:rsidTr="0090471C">
        <w:tc>
          <w:tcPr>
            <w:tcW w:w="2553" w:type="dxa"/>
            <w:vAlign w:val="center"/>
          </w:tcPr>
          <w:p w:rsidR="00D94C72" w:rsidRPr="00CC7F15" w:rsidRDefault="00D94C72" w:rsidP="0090471C">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D94C72" w:rsidRPr="00CC7F15" w:rsidRDefault="00D94C72" w:rsidP="0090471C">
            <w:pPr>
              <w:ind w:left="-57" w:right="-57"/>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D94C72" w:rsidRDefault="00D94C72" w:rsidP="0090471C">
            <w:pPr>
              <w:ind w:left="-57" w:right="-57"/>
              <w:jc w:val="center"/>
              <w:rPr>
                <w:sz w:val="22"/>
                <w:szCs w:val="22"/>
              </w:rPr>
            </w:pPr>
            <w:r>
              <w:rPr>
                <w:sz w:val="22"/>
                <w:szCs w:val="22"/>
              </w:rPr>
              <w:t>400,000</w:t>
            </w:r>
          </w:p>
        </w:tc>
      </w:tr>
      <w:tr w:rsidR="00D94C72" w:rsidTr="0090471C">
        <w:tc>
          <w:tcPr>
            <w:tcW w:w="2553" w:type="dxa"/>
            <w:vAlign w:val="center"/>
          </w:tcPr>
          <w:p w:rsidR="00D94C72" w:rsidRPr="00CC7F15" w:rsidRDefault="00D94C72" w:rsidP="0090471C">
            <w:pPr>
              <w:ind w:left="-57" w:right="-57"/>
              <w:jc w:val="center"/>
              <w:rPr>
                <w:sz w:val="20"/>
                <w:szCs w:val="20"/>
              </w:rPr>
            </w:pPr>
            <w:r w:rsidRPr="00CC7F15">
              <w:rPr>
                <w:sz w:val="20"/>
                <w:szCs w:val="20"/>
              </w:rPr>
              <w:t>000 01 06 01 00 00 0000 630</w:t>
            </w:r>
          </w:p>
        </w:tc>
        <w:tc>
          <w:tcPr>
            <w:tcW w:w="5811" w:type="dxa"/>
          </w:tcPr>
          <w:p w:rsidR="00D94C72" w:rsidRPr="00CC7F15" w:rsidRDefault="00D94C72" w:rsidP="0090471C">
            <w:pPr>
              <w:ind w:left="-57" w:right="-57"/>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D94C72" w:rsidRDefault="00D94C72" w:rsidP="0090471C">
            <w:pPr>
              <w:ind w:left="-57" w:right="-57"/>
              <w:jc w:val="center"/>
              <w:rPr>
                <w:sz w:val="22"/>
                <w:szCs w:val="22"/>
              </w:rPr>
            </w:pPr>
            <w:r>
              <w:rPr>
                <w:sz w:val="22"/>
                <w:szCs w:val="22"/>
              </w:rPr>
              <w:t>400,000</w:t>
            </w:r>
          </w:p>
        </w:tc>
      </w:tr>
    </w:tbl>
    <w:p w:rsidR="00D94C72" w:rsidRPr="00432532" w:rsidRDefault="00D94C72" w:rsidP="00D94C72">
      <w:pPr>
        <w:pStyle w:val="ConsNormal"/>
        <w:ind w:left="-57" w:right="-57" w:firstLine="709"/>
        <w:jc w:val="both"/>
        <w:rPr>
          <w:rFonts w:ascii="Times New Roman" w:eastAsia="MS Mincho" w:hAnsi="Times New Roman"/>
          <w:bCs/>
          <w:sz w:val="16"/>
          <w:szCs w:val="16"/>
          <w:lang w:eastAsia="ja-JP"/>
        </w:rPr>
      </w:pPr>
    </w:p>
    <w:p w:rsidR="00D94C72" w:rsidRPr="00432532" w:rsidRDefault="00D94C72" w:rsidP="00D94C72">
      <w:pPr>
        <w:pStyle w:val="ConsNormal"/>
        <w:ind w:right="-57" w:firstLine="0"/>
        <w:jc w:val="both"/>
        <w:rPr>
          <w:rFonts w:ascii="Times New Roman" w:eastAsia="MS Mincho" w:hAnsi="Times New Roman"/>
          <w:bCs/>
          <w:sz w:val="28"/>
          <w:szCs w:val="28"/>
          <w:lang w:eastAsia="ja-JP"/>
        </w:rPr>
      </w:pPr>
      <w:r>
        <w:rPr>
          <w:rFonts w:ascii="Times New Roman" w:eastAsia="MS Mincho" w:hAnsi="Times New Roman"/>
          <w:bCs/>
          <w:sz w:val="28"/>
          <w:szCs w:val="28"/>
          <w:lang w:eastAsia="ja-JP"/>
        </w:rPr>
        <w:t xml:space="preserve">        1.19</w:t>
      </w:r>
      <w:r w:rsidRPr="00581D4C">
        <w:rPr>
          <w:rFonts w:ascii="Times New Roman" w:eastAsia="MS Mincho" w:hAnsi="Times New Roman"/>
          <w:bCs/>
          <w:sz w:val="28"/>
          <w:szCs w:val="28"/>
          <w:lang w:eastAsia="ja-JP"/>
        </w:rPr>
        <w:t>. Приложение 21 к Положению изложить в следующей редакции:</w:t>
      </w:r>
    </w:p>
    <w:p w:rsidR="00D94C72" w:rsidRDefault="00D94C72" w:rsidP="00D94C72">
      <w:pPr>
        <w:pStyle w:val="ConsNormal"/>
        <w:ind w:left="-57" w:right="-57" w:firstLine="0"/>
        <w:jc w:val="both"/>
        <w:rPr>
          <w:rFonts w:ascii="Times New Roman" w:hAnsi="Times New Roman"/>
          <w:sz w:val="28"/>
          <w:szCs w:val="28"/>
        </w:rPr>
      </w:pPr>
      <w:r w:rsidRPr="00581D4C">
        <w:rPr>
          <w:rFonts w:ascii="Times New Roman" w:hAnsi="Times New Roman"/>
          <w:sz w:val="24"/>
          <w:szCs w:val="24"/>
        </w:rPr>
        <w:t xml:space="preserve">                                                                         </w:t>
      </w:r>
      <w:r>
        <w:rPr>
          <w:rFonts w:ascii="Times New Roman" w:hAnsi="Times New Roman"/>
          <w:sz w:val="24"/>
          <w:szCs w:val="24"/>
        </w:rPr>
        <w:t xml:space="preserve">                      «Приложение 21</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D94C72" w:rsidRDefault="00D94C72" w:rsidP="00D94C72">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D94C72" w:rsidRDefault="00D94C72" w:rsidP="00D94C72">
      <w:pPr>
        <w:ind w:left="-57" w:right="-57"/>
        <w:rPr>
          <w:bCs/>
          <w:sz w:val="16"/>
          <w:szCs w:val="16"/>
        </w:rPr>
      </w:pPr>
    </w:p>
    <w:p w:rsidR="00D94C72" w:rsidRDefault="00D94C72" w:rsidP="00D94C72">
      <w:pPr>
        <w:ind w:left="-57" w:right="-57"/>
        <w:jc w:val="center"/>
        <w:rPr>
          <w:b/>
          <w:bCs/>
        </w:rPr>
      </w:pPr>
      <w:r>
        <w:rPr>
          <w:b/>
          <w:bCs/>
        </w:rPr>
        <w:t xml:space="preserve">Источники внутреннего финансирования дефицита бюджета </w:t>
      </w:r>
    </w:p>
    <w:p w:rsidR="00D94C72" w:rsidRDefault="00D94C72" w:rsidP="00D94C72">
      <w:pPr>
        <w:ind w:left="-57" w:right="-57"/>
        <w:jc w:val="center"/>
        <w:rPr>
          <w:b/>
          <w:bCs/>
        </w:rPr>
      </w:pPr>
      <w:r>
        <w:rPr>
          <w:b/>
          <w:bCs/>
        </w:rPr>
        <w:t>Урюпинского муниципального района на плановый период 2021 и 2022 годов</w:t>
      </w:r>
    </w:p>
    <w:p w:rsidR="00D94C72" w:rsidRDefault="00D94C72" w:rsidP="00D94C72">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276"/>
      </w:tblGrid>
      <w:tr w:rsidR="00D94C72" w:rsidTr="0090471C">
        <w:trPr>
          <w:trHeight w:val="263"/>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sz w:val="20"/>
                <w:szCs w:val="20"/>
                <w:lang w:eastAsia="en-US"/>
              </w:rPr>
            </w:pPr>
            <w:r>
              <w:rPr>
                <w:b/>
                <w:sz w:val="20"/>
                <w:szCs w:val="20"/>
                <w:lang w:eastAsia="en-US"/>
              </w:rPr>
              <w:t>Код бюджетной классификации</w:t>
            </w:r>
          </w:p>
        </w:tc>
        <w:tc>
          <w:tcPr>
            <w:tcW w:w="4796" w:type="dxa"/>
            <w:vMerge w:val="restart"/>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sz w:val="20"/>
                <w:szCs w:val="20"/>
                <w:lang w:eastAsia="en-US"/>
              </w:rPr>
            </w:pPr>
            <w:r>
              <w:rPr>
                <w:b/>
                <w:sz w:val="20"/>
                <w:szCs w:val="20"/>
                <w:lang w:eastAsia="en-US"/>
              </w:rPr>
              <w:t xml:space="preserve">Наименование кода </w:t>
            </w:r>
          </w:p>
          <w:p w:rsidR="00D94C72" w:rsidRDefault="00D94C72" w:rsidP="0090471C">
            <w:pPr>
              <w:ind w:left="-57" w:right="-57"/>
              <w:jc w:val="center"/>
              <w:rPr>
                <w:b/>
                <w:sz w:val="20"/>
                <w:szCs w:val="20"/>
                <w:lang w:eastAsia="en-US"/>
              </w:rPr>
            </w:pPr>
            <w:r>
              <w:rPr>
                <w:b/>
                <w:sz w:val="20"/>
                <w:szCs w:val="20"/>
                <w:lang w:eastAsia="en-US"/>
              </w:rPr>
              <w:t>бюджетной классификации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D94C72" w:rsidTr="0090471C">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b/>
                <w:bCs/>
                <w:sz w:val="20"/>
                <w:szCs w:val="20"/>
                <w:lang w:eastAsia="en-US"/>
              </w:rPr>
            </w:pPr>
            <w:r>
              <w:rPr>
                <w:b/>
                <w:bCs/>
                <w:sz w:val="20"/>
                <w:szCs w:val="20"/>
                <w:lang w:eastAsia="en-US"/>
              </w:rPr>
              <w:t>2022 год</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000 01 00 00 00 00 0000 000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ИСТОЧНИКИ ВНУТРЕННЕГО ФИНАНСИРОВАНИЯ 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0,000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sz w:val="22"/>
                <w:szCs w:val="22"/>
                <w:lang w:eastAsia="en-US"/>
              </w:rPr>
              <w:t>0,000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000 01 05 00 00 00 0000 500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465 479,497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000 01 05 02 00 00 0000 500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465 479,497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000 01 05 02 01 00 0000 510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465 479,497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000 01 05 02 01 05 0000 510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465 479,497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2"/>
                <w:szCs w:val="22"/>
                <w:lang w:eastAsia="en-US"/>
              </w:rPr>
            </w:pPr>
            <w:r>
              <w:rPr>
                <w:bCs/>
                <w:color w:val="000000"/>
                <w:sz w:val="22"/>
                <w:szCs w:val="22"/>
                <w:lang w:eastAsia="en-US"/>
              </w:rPr>
              <w:t>-</w:t>
            </w:r>
            <w:r w:rsidRPr="007F6DF9">
              <w:rPr>
                <w:bCs/>
                <w:color w:val="000000"/>
                <w:sz w:val="22"/>
                <w:szCs w:val="22"/>
                <w:lang w:eastAsia="en-US"/>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000 01 05 00 00 00 0000 600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465 479,497</w:t>
            </w:r>
          </w:p>
        </w:tc>
        <w:tc>
          <w:tcPr>
            <w:tcW w:w="1276"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000 01 05 02 00 00 0000 600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465 479,497</w:t>
            </w:r>
          </w:p>
        </w:tc>
        <w:tc>
          <w:tcPr>
            <w:tcW w:w="1276"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t>000 01 05 02 01 00 0000 610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 xml:space="preserve">Уменьшение прочих остатков денежных средств </w:t>
            </w:r>
            <w:r>
              <w:rPr>
                <w:sz w:val="22"/>
                <w:szCs w:val="22"/>
                <w:lang w:eastAsia="en-US"/>
              </w:rPr>
              <w:lastRenderedPageBreak/>
              <w:t>бюджетов</w:t>
            </w:r>
          </w:p>
        </w:tc>
        <w:tc>
          <w:tcPr>
            <w:tcW w:w="1418"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lastRenderedPageBreak/>
              <w:t>465 479,497</w:t>
            </w:r>
          </w:p>
        </w:tc>
        <w:tc>
          <w:tcPr>
            <w:tcW w:w="1276"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466 817,040</w:t>
            </w:r>
          </w:p>
        </w:tc>
      </w:tr>
      <w:tr w:rsidR="00D94C72" w:rsidTr="0090471C">
        <w:tc>
          <w:tcPr>
            <w:tcW w:w="2575"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jc w:val="center"/>
              <w:rPr>
                <w:sz w:val="20"/>
                <w:szCs w:val="20"/>
                <w:lang w:eastAsia="en-US"/>
              </w:rPr>
            </w:pPr>
            <w:r>
              <w:rPr>
                <w:sz w:val="20"/>
                <w:szCs w:val="20"/>
                <w:lang w:eastAsia="en-US"/>
              </w:rPr>
              <w:lastRenderedPageBreak/>
              <w:t>000 01 05 02 01 05 0000 610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D94C72" w:rsidRDefault="00D94C72" w:rsidP="0090471C">
            <w:pPr>
              <w:ind w:left="-57" w:right="-57"/>
              <w:rPr>
                <w:sz w:val="22"/>
                <w:szCs w:val="22"/>
                <w:lang w:eastAsia="en-US"/>
              </w:rPr>
            </w:pPr>
            <w:r>
              <w:rPr>
                <w:sz w:val="22"/>
                <w:szCs w:val="22"/>
                <w:lang w:eastAsia="en-US"/>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465 479,497</w:t>
            </w:r>
          </w:p>
        </w:tc>
        <w:tc>
          <w:tcPr>
            <w:tcW w:w="1276" w:type="dxa"/>
            <w:tcBorders>
              <w:top w:val="single" w:sz="4" w:space="0" w:color="auto"/>
              <w:left w:val="single" w:sz="4" w:space="0" w:color="auto"/>
              <w:bottom w:val="single" w:sz="4" w:space="0" w:color="auto"/>
              <w:right w:val="single" w:sz="4" w:space="0" w:color="auto"/>
            </w:tcBorders>
            <w:hideMark/>
          </w:tcPr>
          <w:p w:rsidR="00D94C72" w:rsidRPr="007F6DF9" w:rsidRDefault="00D94C72" w:rsidP="0090471C">
            <w:pPr>
              <w:ind w:left="-57" w:right="-57"/>
              <w:jc w:val="center"/>
              <w:rPr>
                <w:sz w:val="22"/>
                <w:szCs w:val="22"/>
              </w:rPr>
            </w:pPr>
            <w:r w:rsidRPr="007F6DF9">
              <w:rPr>
                <w:sz w:val="22"/>
                <w:szCs w:val="22"/>
              </w:rPr>
              <w:t>466 817,040</w:t>
            </w:r>
          </w:p>
        </w:tc>
      </w:tr>
    </w:tbl>
    <w:p w:rsidR="00D94C72" w:rsidRPr="00432532" w:rsidRDefault="00D94C72" w:rsidP="00D94C72">
      <w:pPr>
        <w:ind w:left="-57" w:right="-57" w:firstLine="709"/>
        <w:rPr>
          <w:b/>
          <w:sz w:val="16"/>
          <w:szCs w:val="16"/>
        </w:rPr>
      </w:pPr>
    </w:p>
    <w:p w:rsidR="00D94C72" w:rsidRPr="001E6E56" w:rsidRDefault="00D94C72" w:rsidP="00D94C72">
      <w:pPr>
        <w:ind w:left="-57" w:right="-57" w:firstLine="709"/>
        <w:rPr>
          <w:sz w:val="28"/>
          <w:szCs w:val="28"/>
        </w:rPr>
      </w:pPr>
      <w:r w:rsidRPr="001E6E56">
        <w:rPr>
          <w:b/>
          <w:sz w:val="28"/>
          <w:szCs w:val="28"/>
        </w:rPr>
        <w:t xml:space="preserve">2. </w:t>
      </w:r>
      <w:r w:rsidRPr="001E6E56">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D94C72" w:rsidRDefault="00D94C72" w:rsidP="00D94C72">
      <w:pPr>
        <w:ind w:left="-57" w:right="-57" w:firstLine="709"/>
        <w:rPr>
          <w:sz w:val="28"/>
          <w:szCs w:val="28"/>
        </w:rPr>
      </w:pPr>
      <w:r w:rsidRPr="001E6E56">
        <w:rPr>
          <w:b/>
          <w:sz w:val="28"/>
          <w:szCs w:val="28"/>
        </w:rPr>
        <w:t>3.</w:t>
      </w:r>
      <w:r w:rsidRPr="001E6E56">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94C72" w:rsidRPr="001E6E56" w:rsidRDefault="00D94C72" w:rsidP="00D94C72">
      <w:pPr>
        <w:ind w:left="-57" w:right="-57" w:firstLine="709"/>
        <w:rPr>
          <w:sz w:val="28"/>
          <w:szCs w:val="28"/>
        </w:rPr>
      </w:pPr>
    </w:p>
    <w:p w:rsidR="00D94C72" w:rsidRPr="001E6E56" w:rsidRDefault="00D94C72" w:rsidP="00D94C72">
      <w:pPr>
        <w:ind w:left="-57" w:right="-57"/>
        <w:rPr>
          <w:b/>
          <w:sz w:val="28"/>
          <w:szCs w:val="28"/>
        </w:rPr>
      </w:pPr>
      <w:r w:rsidRPr="001E6E56">
        <w:rPr>
          <w:b/>
          <w:sz w:val="28"/>
          <w:szCs w:val="28"/>
        </w:rPr>
        <w:t xml:space="preserve">          </w:t>
      </w:r>
    </w:p>
    <w:p w:rsidR="00D94C72" w:rsidRPr="001E6E56" w:rsidRDefault="00D94C72" w:rsidP="00D94C72">
      <w:pPr>
        <w:ind w:left="-57" w:right="-57" w:firstLine="993"/>
        <w:rPr>
          <w:b/>
          <w:sz w:val="28"/>
          <w:szCs w:val="28"/>
        </w:rPr>
      </w:pPr>
      <w:r w:rsidRPr="001E6E56">
        <w:rPr>
          <w:b/>
          <w:sz w:val="28"/>
          <w:szCs w:val="28"/>
        </w:rPr>
        <w:t xml:space="preserve">Председатель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Pr>
          <w:b/>
          <w:sz w:val="28"/>
          <w:szCs w:val="28"/>
        </w:rPr>
        <w:t xml:space="preserve">  </w:t>
      </w:r>
      <w:r w:rsidRPr="001E6E56">
        <w:rPr>
          <w:b/>
          <w:sz w:val="28"/>
          <w:szCs w:val="28"/>
        </w:rPr>
        <w:t>Глава</w:t>
      </w:r>
    </w:p>
    <w:p w:rsidR="00D94C72" w:rsidRDefault="00D94C72" w:rsidP="00D94C72">
      <w:pPr>
        <w:ind w:left="-57" w:right="-57"/>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D94C72" w:rsidRPr="00A200EB" w:rsidRDefault="00D94C72" w:rsidP="00D94C72">
      <w:pPr>
        <w:ind w:left="-57" w:right="-57"/>
        <w:rPr>
          <w:b/>
          <w:sz w:val="16"/>
          <w:szCs w:val="16"/>
        </w:rPr>
      </w:pPr>
    </w:p>
    <w:p w:rsidR="00D94C72" w:rsidRPr="003B3FD7" w:rsidRDefault="00D94C72" w:rsidP="00D94C72">
      <w:pPr>
        <w:autoSpaceDE w:val="0"/>
        <w:autoSpaceDN w:val="0"/>
        <w:adjustRightInd w:val="0"/>
        <w:ind w:left="-57" w:right="-57"/>
        <w:outlineLvl w:val="1"/>
        <w:rPr>
          <w:rFonts w:eastAsia="MS Mincho"/>
          <w:bCs/>
          <w:sz w:val="28"/>
          <w:szCs w:val="28"/>
          <w:lang w:eastAsia="ja-JP"/>
        </w:rPr>
      </w:pPr>
      <w:r w:rsidRPr="001E6E56">
        <w:rPr>
          <w:b/>
          <w:sz w:val="28"/>
          <w:szCs w:val="28"/>
        </w:rPr>
        <w:t xml:space="preserve"> </w:t>
      </w:r>
      <w:r>
        <w:rPr>
          <w:b/>
          <w:sz w:val="28"/>
          <w:szCs w:val="28"/>
        </w:rPr>
        <w:t xml:space="preserve">                        </w:t>
      </w:r>
      <w:r w:rsidRPr="001E6E56">
        <w:rPr>
          <w:b/>
          <w:sz w:val="28"/>
          <w:szCs w:val="28"/>
        </w:rPr>
        <w:t xml:space="preserve">Т.Е. Матыкина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А.И. Феронов</w:t>
      </w:r>
    </w:p>
    <w:p w:rsidR="00D94C72" w:rsidRDefault="00D94C72" w:rsidP="00D94C72">
      <w:pPr>
        <w:ind w:right="-1"/>
        <w:rPr>
          <w:b/>
          <w:color w:val="FF0000"/>
          <w:sz w:val="28"/>
          <w:szCs w:val="28"/>
        </w:rPr>
      </w:pPr>
    </w:p>
    <w:p w:rsidR="00D94C72" w:rsidRDefault="00D94C72" w:rsidP="00D94C72">
      <w:pPr>
        <w:ind w:right="-1"/>
        <w:rPr>
          <w:b/>
          <w:color w:val="FF0000"/>
          <w:sz w:val="28"/>
          <w:szCs w:val="28"/>
        </w:rPr>
      </w:pPr>
    </w:p>
    <w:p w:rsidR="00D94C72" w:rsidRDefault="00D94C72" w:rsidP="00D94C72">
      <w:pPr>
        <w:ind w:right="-1"/>
        <w:rPr>
          <w:b/>
          <w:color w:val="FF0000"/>
          <w:sz w:val="28"/>
          <w:szCs w:val="28"/>
        </w:rPr>
      </w:pPr>
    </w:p>
    <w:p w:rsidR="00D94C72" w:rsidRDefault="00D94C72" w:rsidP="00D94C72">
      <w:pPr>
        <w:ind w:right="-1"/>
        <w:rPr>
          <w:b/>
          <w:color w:val="FF0000"/>
          <w:sz w:val="28"/>
          <w:szCs w:val="28"/>
        </w:rPr>
      </w:pPr>
    </w:p>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D94C72" w:rsidRDefault="00D94C72" w:rsidP="00D94C72"/>
    <w:p w:rsidR="008F071D" w:rsidRDefault="008F071D">
      <w:bookmarkStart w:id="0" w:name="_GoBack"/>
      <w:bookmarkEnd w:id="0"/>
    </w:p>
    <w:sectPr w:rsidR="008F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6"/>
  </w:num>
  <w:num w:numId="3">
    <w:abstractNumId w:val="8"/>
  </w:num>
  <w:num w:numId="4">
    <w:abstractNumId w:val="9"/>
  </w:num>
  <w:num w:numId="5">
    <w:abstractNumId w:val="7"/>
  </w:num>
  <w:num w:numId="6">
    <w:abstractNumId w:val="3"/>
  </w:num>
  <w:num w:numId="7">
    <w:abstractNumId w:val="1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35"/>
    <w:rsid w:val="008F071D"/>
    <w:rsid w:val="00B71835"/>
    <w:rsid w:val="00D9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72"/>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4C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94C72"/>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94C72"/>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D94C72"/>
    <w:pPr>
      <w:keepNext/>
      <w:jc w:val="left"/>
      <w:outlineLvl w:val="3"/>
    </w:pPr>
    <w:rPr>
      <w:rFonts w:ascii="TimesET" w:eastAsia="Calibri" w:hAnsi="TimesET" w:cs="TimesET"/>
      <w:b/>
      <w:bCs/>
    </w:rPr>
  </w:style>
  <w:style w:type="paragraph" w:styleId="5">
    <w:name w:val="heading 5"/>
    <w:basedOn w:val="a"/>
    <w:next w:val="a"/>
    <w:link w:val="50"/>
    <w:uiPriority w:val="99"/>
    <w:qFormat/>
    <w:rsid w:val="00D94C72"/>
    <w:pPr>
      <w:keepNext/>
      <w:outlineLvl w:val="4"/>
    </w:pPr>
    <w:rPr>
      <w:rFonts w:eastAsia="Calibri"/>
      <w:sz w:val="28"/>
      <w:szCs w:val="28"/>
    </w:rPr>
  </w:style>
  <w:style w:type="paragraph" w:styleId="6">
    <w:name w:val="heading 6"/>
    <w:basedOn w:val="a"/>
    <w:next w:val="a"/>
    <w:link w:val="60"/>
    <w:uiPriority w:val="99"/>
    <w:qFormat/>
    <w:rsid w:val="00D94C72"/>
    <w:pPr>
      <w:keepNext/>
      <w:outlineLvl w:val="5"/>
    </w:pPr>
    <w:rPr>
      <w:rFonts w:ascii="TimesET" w:eastAsia="Calibri" w:hAnsi="TimesET" w:cs="TimesET"/>
      <w:b/>
      <w:bCs/>
    </w:rPr>
  </w:style>
  <w:style w:type="paragraph" w:styleId="7">
    <w:name w:val="heading 7"/>
    <w:basedOn w:val="a"/>
    <w:next w:val="a"/>
    <w:link w:val="70"/>
    <w:uiPriority w:val="99"/>
    <w:qFormat/>
    <w:rsid w:val="00D94C72"/>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D94C72"/>
    <w:pPr>
      <w:keepNext/>
      <w:ind w:left="709"/>
      <w:outlineLvl w:val="7"/>
    </w:pPr>
    <w:rPr>
      <w:rFonts w:eastAsia="Calibri"/>
      <w:b/>
      <w:bCs/>
      <w:sz w:val="28"/>
      <w:szCs w:val="28"/>
    </w:rPr>
  </w:style>
  <w:style w:type="paragraph" w:styleId="9">
    <w:name w:val="heading 9"/>
    <w:basedOn w:val="a"/>
    <w:next w:val="a"/>
    <w:link w:val="90"/>
    <w:uiPriority w:val="99"/>
    <w:qFormat/>
    <w:rsid w:val="00D94C72"/>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4C7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94C7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94C7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D94C7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94C7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94C7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94C7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94C7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94C72"/>
    <w:rPr>
      <w:rFonts w:ascii="Times New Roman" w:eastAsia="Calibri" w:hAnsi="Times New Roman" w:cs="Times New Roman"/>
      <w:b/>
      <w:bCs/>
      <w:sz w:val="28"/>
      <w:szCs w:val="28"/>
      <w:lang w:eastAsia="ru-RU"/>
    </w:rPr>
  </w:style>
  <w:style w:type="paragraph" w:customStyle="1" w:styleId="ConsNormal">
    <w:name w:val="ConsNormal"/>
    <w:uiPriority w:val="99"/>
    <w:rsid w:val="00D94C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94C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aliases w:val="bt Знак"/>
    <w:link w:val="a4"/>
    <w:uiPriority w:val="99"/>
    <w:locked/>
    <w:rsid w:val="00D94C72"/>
    <w:rPr>
      <w:sz w:val="24"/>
    </w:rPr>
  </w:style>
  <w:style w:type="paragraph" w:styleId="a4">
    <w:name w:val="Body Text"/>
    <w:aliases w:val="bt"/>
    <w:basedOn w:val="a"/>
    <w:link w:val="a3"/>
    <w:uiPriority w:val="99"/>
    <w:rsid w:val="00D94C72"/>
    <w:pPr>
      <w:spacing w:after="120"/>
      <w:jc w:val="left"/>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D94C7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C72"/>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94C72"/>
    <w:rPr>
      <w:rFonts w:ascii="Arial" w:eastAsia="Times New Roman" w:hAnsi="Arial" w:cs="Times New Roman"/>
      <w:lang w:eastAsia="ru-RU"/>
    </w:rPr>
  </w:style>
  <w:style w:type="paragraph" w:styleId="22">
    <w:name w:val="Body Text Indent 2"/>
    <w:basedOn w:val="a"/>
    <w:link w:val="23"/>
    <w:uiPriority w:val="99"/>
    <w:rsid w:val="00D94C72"/>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D94C72"/>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D94C72"/>
    <w:pPr>
      <w:spacing w:after="120"/>
      <w:ind w:left="283"/>
      <w:jc w:val="left"/>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D94C72"/>
    <w:rPr>
      <w:rFonts w:ascii="Times New Roman" w:eastAsia="Calibri" w:hAnsi="Times New Roman" w:cs="Times New Roman"/>
      <w:sz w:val="24"/>
      <w:szCs w:val="24"/>
      <w:lang w:eastAsia="ru-RU"/>
    </w:rPr>
  </w:style>
  <w:style w:type="paragraph" w:styleId="24">
    <w:name w:val="Body Text 2"/>
    <w:basedOn w:val="a"/>
    <w:link w:val="25"/>
    <w:uiPriority w:val="99"/>
    <w:rsid w:val="00D94C72"/>
    <w:pPr>
      <w:jc w:val="left"/>
    </w:pPr>
    <w:rPr>
      <w:rFonts w:eastAsia="Calibri"/>
      <w:sz w:val="28"/>
      <w:szCs w:val="28"/>
    </w:rPr>
  </w:style>
  <w:style w:type="character" w:customStyle="1" w:styleId="25">
    <w:name w:val="Основной текст 2 Знак"/>
    <w:basedOn w:val="a0"/>
    <w:link w:val="24"/>
    <w:uiPriority w:val="99"/>
    <w:rsid w:val="00D94C72"/>
    <w:rPr>
      <w:rFonts w:ascii="Times New Roman" w:eastAsia="Calibri" w:hAnsi="Times New Roman" w:cs="Times New Roman"/>
      <w:sz w:val="28"/>
      <w:szCs w:val="28"/>
      <w:lang w:eastAsia="ru-RU"/>
    </w:rPr>
  </w:style>
  <w:style w:type="paragraph" w:styleId="31">
    <w:name w:val="Body Text 3"/>
    <w:basedOn w:val="a"/>
    <w:link w:val="32"/>
    <w:uiPriority w:val="99"/>
    <w:rsid w:val="00D94C72"/>
    <w:rPr>
      <w:rFonts w:eastAsia="Calibri"/>
      <w:color w:val="CC99FF"/>
      <w:sz w:val="28"/>
      <w:szCs w:val="28"/>
    </w:rPr>
  </w:style>
  <w:style w:type="character" w:customStyle="1" w:styleId="32">
    <w:name w:val="Основной текст 3 Знак"/>
    <w:basedOn w:val="a0"/>
    <w:link w:val="31"/>
    <w:uiPriority w:val="99"/>
    <w:rsid w:val="00D94C7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94C72"/>
    <w:pPr>
      <w:ind w:firstLine="708"/>
    </w:pPr>
    <w:rPr>
      <w:rFonts w:eastAsia="Calibri"/>
      <w:sz w:val="28"/>
      <w:szCs w:val="28"/>
    </w:rPr>
  </w:style>
  <w:style w:type="character" w:customStyle="1" w:styleId="34">
    <w:name w:val="Основной текст с отступом 3 Знак"/>
    <w:basedOn w:val="a0"/>
    <w:link w:val="33"/>
    <w:uiPriority w:val="99"/>
    <w:rsid w:val="00D94C72"/>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D94C72"/>
    <w:pPr>
      <w:tabs>
        <w:tab w:val="center" w:pos="4677"/>
        <w:tab w:val="right" w:pos="9355"/>
      </w:tabs>
      <w:jc w:val="left"/>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D94C72"/>
    <w:rPr>
      <w:rFonts w:ascii="Times New Roman" w:eastAsia="Calibri" w:hAnsi="Times New Roman" w:cs="Times New Roman"/>
      <w:sz w:val="24"/>
      <w:szCs w:val="24"/>
      <w:lang w:eastAsia="ru-RU"/>
    </w:rPr>
  </w:style>
  <w:style w:type="paragraph" w:styleId="a9">
    <w:name w:val="Balloon Text"/>
    <w:basedOn w:val="a"/>
    <w:link w:val="aa"/>
    <w:uiPriority w:val="99"/>
    <w:rsid w:val="00D94C72"/>
    <w:pPr>
      <w:jc w:val="left"/>
    </w:pPr>
    <w:rPr>
      <w:rFonts w:ascii="Tahoma" w:eastAsia="Calibri" w:hAnsi="Tahoma" w:cs="Tahoma"/>
      <w:sz w:val="16"/>
      <w:szCs w:val="16"/>
    </w:rPr>
  </w:style>
  <w:style w:type="character" w:customStyle="1" w:styleId="aa">
    <w:name w:val="Текст выноски Знак"/>
    <w:basedOn w:val="a0"/>
    <w:link w:val="a9"/>
    <w:uiPriority w:val="99"/>
    <w:rsid w:val="00D94C72"/>
    <w:rPr>
      <w:rFonts w:ascii="Tahoma" w:eastAsia="Calibri" w:hAnsi="Tahoma" w:cs="Tahoma"/>
      <w:sz w:val="16"/>
      <w:szCs w:val="16"/>
      <w:lang w:eastAsia="ru-RU"/>
    </w:rPr>
  </w:style>
  <w:style w:type="paragraph" w:styleId="ab">
    <w:name w:val="footer"/>
    <w:basedOn w:val="a"/>
    <w:link w:val="ac"/>
    <w:uiPriority w:val="99"/>
    <w:rsid w:val="00D94C72"/>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D94C72"/>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D94C72"/>
    <w:pPr>
      <w:jc w:val="left"/>
    </w:pPr>
    <w:rPr>
      <w:rFonts w:eastAsia="Calibri"/>
      <w:sz w:val="20"/>
      <w:szCs w:val="20"/>
    </w:rPr>
  </w:style>
  <w:style w:type="character" w:customStyle="1" w:styleId="ae">
    <w:name w:val="Текст примечания Знак"/>
    <w:basedOn w:val="a0"/>
    <w:link w:val="ad"/>
    <w:uiPriority w:val="99"/>
    <w:semiHidden/>
    <w:rsid w:val="00D94C72"/>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D94C72"/>
    <w:rPr>
      <w:b/>
      <w:bCs/>
    </w:rPr>
  </w:style>
  <w:style w:type="character" w:customStyle="1" w:styleId="af0">
    <w:name w:val="Тема примечания Знак"/>
    <w:basedOn w:val="ae"/>
    <w:link w:val="af"/>
    <w:uiPriority w:val="99"/>
    <w:semiHidden/>
    <w:rsid w:val="00D94C72"/>
    <w:rPr>
      <w:rFonts w:ascii="Times New Roman" w:eastAsia="Calibri" w:hAnsi="Times New Roman" w:cs="Times New Roman"/>
      <w:b/>
      <w:bCs/>
      <w:sz w:val="20"/>
      <w:szCs w:val="20"/>
      <w:lang w:eastAsia="ru-RU"/>
    </w:rPr>
  </w:style>
  <w:style w:type="paragraph" w:styleId="af1">
    <w:name w:val="Title"/>
    <w:basedOn w:val="a"/>
    <w:link w:val="af2"/>
    <w:uiPriority w:val="99"/>
    <w:qFormat/>
    <w:rsid w:val="00D94C72"/>
    <w:pPr>
      <w:ind w:left="3969"/>
      <w:jc w:val="center"/>
    </w:pPr>
    <w:rPr>
      <w:rFonts w:eastAsia="Calibri"/>
      <w:sz w:val="28"/>
      <w:szCs w:val="28"/>
    </w:rPr>
  </w:style>
  <w:style w:type="character" w:customStyle="1" w:styleId="af2">
    <w:name w:val="Название Знак"/>
    <w:basedOn w:val="a0"/>
    <w:link w:val="af1"/>
    <w:uiPriority w:val="99"/>
    <w:rsid w:val="00D94C72"/>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D94C72"/>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D94C72"/>
    <w:rPr>
      <w:rFonts w:ascii="Calibri" w:eastAsia="Times New Roman" w:hAnsi="Calibri" w:cs="Times New Roman"/>
      <w:lang w:eastAsia="ru-RU"/>
    </w:rPr>
  </w:style>
  <w:style w:type="paragraph" w:styleId="af3">
    <w:name w:val="footnote text"/>
    <w:basedOn w:val="a"/>
    <w:link w:val="af4"/>
    <w:rsid w:val="00D94C72"/>
    <w:pPr>
      <w:jc w:val="left"/>
    </w:pPr>
    <w:rPr>
      <w:rFonts w:eastAsia="Calibri"/>
      <w:sz w:val="20"/>
      <w:szCs w:val="20"/>
    </w:rPr>
  </w:style>
  <w:style w:type="character" w:customStyle="1" w:styleId="af4">
    <w:name w:val="Текст сноски Знак"/>
    <w:basedOn w:val="a0"/>
    <w:link w:val="af3"/>
    <w:rsid w:val="00D94C72"/>
    <w:rPr>
      <w:rFonts w:ascii="Times New Roman" w:eastAsia="Calibri" w:hAnsi="Times New Roman" w:cs="Times New Roman"/>
      <w:sz w:val="20"/>
      <w:szCs w:val="20"/>
      <w:lang w:eastAsia="ru-RU"/>
    </w:rPr>
  </w:style>
  <w:style w:type="paragraph" w:customStyle="1" w:styleId="13">
    <w:name w:val="1"/>
    <w:basedOn w:val="a"/>
    <w:rsid w:val="00D94C72"/>
    <w:pPr>
      <w:spacing w:before="100" w:beforeAutospacing="1" w:after="100" w:afterAutospacing="1"/>
      <w:jc w:val="left"/>
    </w:pPr>
    <w:rPr>
      <w:rFonts w:ascii="Tahoma" w:hAnsi="Tahoma"/>
      <w:sz w:val="20"/>
      <w:szCs w:val="20"/>
      <w:lang w:val="en-US" w:eastAsia="en-US"/>
    </w:rPr>
  </w:style>
  <w:style w:type="character" w:styleId="af5">
    <w:name w:val="Hyperlink"/>
    <w:uiPriority w:val="99"/>
    <w:unhideWhenUsed/>
    <w:rsid w:val="00D94C72"/>
    <w:rPr>
      <w:color w:val="0000FF"/>
      <w:u w:val="single"/>
    </w:rPr>
  </w:style>
  <w:style w:type="character" w:styleId="af6">
    <w:name w:val="FollowedHyperlink"/>
    <w:uiPriority w:val="99"/>
    <w:unhideWhenUsed/>
    <w:rsid w:val="00D94C72"/>
    <w:rPr>
      <w:color w:val="800080"/>
      <w:u w:val="single"/>
    </w:rPr>
  </w:style>
  <w:style w:type="paragraph" w:customStyle="1" w:styleId="xl65">
    <w:name w:val="xl65"/>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7">
    <w:name w:val="Table Grid"/>
    <w:aliases w:val="Table Grid Report"/>
    <w:basedOn w:val="a1"/>
    <w:uiPriority w:val="59"/>
    <w:rsid w:val="00D9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D94C72"/>
    <w:pPr>
      <w:spacing w:line="276" w:lineRule="auto"/>
      <w:ind w:left="-57" w:right="-57" w:firstLine="709"/>
      <w:jc w:val="left"/>
    </w:pPr>
    <w:rPr>
      <w:sz w:val="26"/>
      <w:szCs w:val="26"/>
    </w:rPr>
  </w:style>
  <w:style w:type="character" w:customStyle="1" w:styleId="00">
    <w:name w:val="КК0 Знак"/>
    <w:basedOn w:val="a0"/>
    <w:link w:val="0"/>
    <w:rsid w:val="00D94C72"/>
    <w:rPr>
      <w:rFonts w:ascii="Times New Roman" w:eastAsia="Times New Roman" w:hAnsi="Times New Roman" w:cs="Times New Roman"/>
      <w:sz w:val="26"/>
      <w:szCs w:val="26"/>
      <w:lang w:eastAsia="ru-RU"/>
    </w:rPr>
  </w:style>
  <w:style w:type="paragraph" w:customStyle="1" w:styleId="Iauiue">
    <w:name w:val="Iau?iue"/>
    <w:uiPriority w:val="99"/>
    <w:rsid w:val="00D94C7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8">
    <w:name w:val="Содержимое таблицы"/>
    <w:basedOn w:val="a"/>
    <w:uiPriority w:val="99"/>
    <w:rsid w:val="00D94C72"/>
    <w:pPr>
      <w:suppressLineNumbers/>
      <w:suppressAutoHyphens/>
      <w:spacing w:line="276" w:lineRule="auto"/>
      <w:ind w:left="-57" w:right="-57"/>
      <w:jc w:val="left"/>
    </w:pPr>
    <w:rPr>
      <w:rFonts w:eastAsia="Calibri"/>
      <w:lang w:eastAsia="ar-SA"/>
    </w:rPr>
  </w:style>
  <w:style w:type="character" w:styleId="af9">
    <w:name w:val="Emphasis"/>
    <w:basedOn w:val="a0"/>
    <w:qFormat/>
    <w:rsid w:val="00D94C72"/>
    <w:rPr>
      <w:i/>
      <w:iCs/>
    </w:rPr>
  </w:style>
  <w:style w:type="paragraph" w:customStyle="1" w:styleId="3-016">
    <w:name w:val="Стиль Заголовок 3 + малые прописные Справа:  -01 см Перед:  6 пт..."/>
    <w:basedOn w:val="3"/>
    <w:rsid w:val="00D94C7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D94C72"/>
    <w:pPr>
      <w:suppressAutoHyphens/>
      <w:spacing w:before="15" w:after="15" w:line="276" w:lineRule="auto"/>
      <w:ind w:left="15" w:right="15"/>
      <w:jc w:val="left"/>
    </w:pPr>
    <w:rPr>
      <w:rFonts w:ascii="Verdana" w:hAnsi="Verdana" w:cs="Arial"/>
      <w:color w:val="000000"/>
      <w:sz w:val="17"/>
      <w:szCs w:val="17"/>
      <w:lang w:eastAsia="ar-SA"/>
    </w:rPr>
  </w:style>
  <w:style w:type="paragraph" w:styleId="afa">
    <w:name w:val="List Paragraph"/>
    <w:basedOn w:val="a"/>
    <w:uiPriority w:val="34"/>
    <w:qFormat/>
    <w:rsid w:val="00D94C72"/>
    <w:pPr>
      <w:spacing w:line="276" w:lineRule="auto"/>
      <w:ind w:left="720" w:right="-57"/>
      <w:contextualSpacing/>
      <w:jc w:val="left"/>
    </w:pPr>
  </w:style>
  <w:style w:type="paragraph" w:customStyle="1" w:styleId="14">
    <w:name w:val="Текст1"/>
    <w:basedOn w:val="a"/>
    <w:rsid w:val="00D94C72"/>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D94C7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c"/>
    <w:uiPriority w:val="99"/>
    <w:rsid w:val="00D94C72"/>
    <w:pPr>
      <w:spacing w:before="100" w:beforeAutospacing="1" w:after="119" w:line="276" w:lineRule="auto"/>
      <w:ind w:left="-57" w:right="-57"/>
      <w:jc w:val="left"/>
    </w:pPr>
  </w:style>
  <w:style w:type="character" w:customStyle="1" w:styleId="af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b"/>
    <w:uiPriority w:val="99"/>
    <w:locked/>
    <w:rsid w:val="00D94C72"/>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D94C72"/>
    <w:pPr>
      <w:tabs>
        <w:tab w:val="right" w:leader="dot" w:pos="9061"/>
      </w:tabs>
      <w:spacing w:line="276" w:lineRule="auto"/>
      <w:ind w:left="-57" w:right="-57"/>
      <w:jc w:val="left"/>
    </w:pPr>
    <w:rPr>
      <w:b/>
      <w:bCs/>
      <w:noProof/>
    </w:rPr>
  </w:style>
  <w:style w:type="character" w:styleId="afd">
    <w:name w:val="Strong"/>
    <w:aliases w:val="ОГЛАВЛЕНИЕ"/>
    <w:uiPriority w:val="99"/>
    <w:qFormat/>
    <w:rsid w:val="00D94C72"/>
    <w:rPr>
      <w:rFonts w:ascii="Times New Roman" w:hAnsi="Times New Roman"/>
      <w:b/>
      <w:bCs/>
      <w:i w:val="0"/>
      <w:sz w:val="24"/>
      <w:u w:val="single"/>
    </w:rPr>
  </w:style>
  <w:style w:type="paragraph" w:styleId="35">
    <w:name w:val="toc 3"/>
    <w:basedOn w:val="a"/>
    <w:next w:val="a"/>
    <w:autoRedefine/>
    <w:uiPriority w:val="39"/>
    <w:unhideWhenUsed/>
    <w:qFormat/>
    <w:rsid w:val="00D94C72"/>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D94C72"/>
    <w:pPr>
      <w:tabs>
        <w:tab w:val="right" w:leader="dot" w:pos="9345"/>
      </w:tabs>
      <w:spacing w:line="276" w:lineRule="auto"/>
      <w:ind w:left="-57" w:right="-57"/>
      <w:jc w:val="left"/>
    </w:pPr>
    <w:rPr>
      <w:rFonts w:eastAsia="Calibri"/>
      <w:b/>
      <w:i/>
      <w:noProof/>
      <w:lang w:eastAsia="en-US"/>
    </w:rPr>
  </w:style>
  <w:style w:type="paragraph" w:customStyle="1" w:styleId="afe">
    <w:name w:val="Обычный текст"/>
    <w:basedOn w:val="a"/>
    <w:qFormat/>
    <w:rsid w:val="00D94C72"/>
    <w:pPr>
      <w:spacing w:line="276" w:lineRule="auto"/>
      <w:ind w:left="-57" w:right="-57" w:firstLine="709"/>
      <w:jc w:val="left"/>
    </w:pPr>
    <w:rPr>
      <w:lang w:val="en-US" w:eastAsia="ar-SA" w:bidi="en-US"/>
    </w:rPr>
  </w:style>
  <w:style w:type="paragraph" w:customStyle="1" w:styleId="aff">
    <w:name w:val="Нормальный (таблица)"/>
    <w:basedOn w:val="a"/>
    <w:next w:val="a"/>
    <w:uiPriority w:val="99"/>
    <w:rsid w:val="00D94C72"/>
    <w:pPr>
      <w:widowControl w:val="0"/>
      <w:autoSpaceDE w:val="0"/>
      <w:autoSpaceDN w:val="0"/>
      <w:adjustRightInd w:val="0"/>
      <w:spacing w:line="276" w:lineRule="auto"/>
      <w:ind w:left="-57" w:right="-57"/>
      <w:jc w:val="left"/>
    </w:pPr>
  </w:style>
  <w:style w:type="character" w:customStyle="1" w:styleId="aff0">
    <w:name w:val="Гипертекстовая ссылка"/>
    <w:uiPriority w:val="99"/>
    <w:rsid w:val="00D94C72"/>
    <w:rPr>
      <w:b/>
      <w:bCs/>
      <w:color w:val="106BBE"/>
    </w:rPr>
  </w:style>
  <w:style w:type="paragraph" w:customStyle="1" w:styleId="aff1">
    <w:name w:val="Прижатый влево"/>
    <w:basedOn w:val="a"/>
    <w:next w:val="a"/>
    <w:uiPriority w:val="99"/>
    <w:rsid w:val="00D94C72"/>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D94C72"/>
    <w:rPr>
      <w:b/>
      <w:bCs/>
      <w:i/>
      <w:iCs/>
      <w:sz w:val="23"/>
      <w:szCs w:val="23"/>
      <w:u w:val="single"/>
      <w:shd w:val="clear" w:color="auto" w:fill="FFFFFF"/>
      <w:lang w:bidi="ar-SA"/>
    </w:rPr>
  </w:style>
  <w:style w:type="paragraph" w:styleId="aff2">
    <w:name w:val="No Spacing"/>
    <w:basedOn w:val="a"/>
    <w:link w:val="aff3"/>
    <w:qFormat/>
    <w:rsid w:val="00D94C72"/>
    <w:pPr>
      <w:spacing w:before="120" w:line="276" w:lineRule="auto"/>
      <w:ind w:left="221" w:right="-57"/>
      <w:jc w:val="left"/>
    </w:pPr>
    <w:rPr>
      <w:rFonts w:eastAsia="Calibri"/>
      <w:sz w:val="20"/>
      <w:szCs w:val="20"/>
    </w:rPr>
  </w:style>
  <w:style w:type="character" w:customStyle="1" w:styleId="aff3">
    <w:name w:val="Без интервала Знак"/>
    <w:link w:val="aff2"/>
    <w:rsid w:val="00D94C72"/>
    <w:rPr>
      <w:rFonts w:ascii="Times New Roman" w:eastAsia="Calibri" w:hAnsi="Times New Roman" w:cs="Times New Roman"/>
      <w:sz w:val="20"/>
      <w:szCs w:val="20"/>
      <w:lang w:eastAsia="ru-RU"/>
    </w:rPr>
  </w:style>
  <w:style w:type="paragraph" w:customStyle="1" w:styleId="ConsTitle">
    <w:name w:val="ConsTitle"/>
    <w:rsid w:val="00D94C7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94C72"/>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D94C7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f4">
    <w:name w:val="Plain Text"/>
    <w:aliases w:val="TEXT"/>
    <w:basedOn w:val="a"/>
    <w:link w:val="aff5"/>
    <w:unhideWhenUsed/>
    <w:rsid w:val="00D94C72"/>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D94C72"/>
    <w:rPr>
      <w:rFonts w:ascii="Courier New" w:eastAsia="Times New Roman" w:hAnsi="Courier New" w:cs="Times New Roman"/>
      <w:sz w:val="20"/>
      <w:szCs w:val="20"/>
      <w:lang w:eastAsia="ru-RU"/>
    </w:rPr>
  </w:style>
  <w:style w:type="character" w:styleId="aff6">
    <w:name w:val="page number"/>
    <w:basedOn w:val="a0"/>
    <w:uiPriority w:val="99"/>
    <w:rsid w:val="00D94C72"/>
  </w:style>
  <w:style w:type="paragraph" w:styleId="aff7">
    <w:name w:val="caption"/>
    <w:aliases w:val="подписи к таблице"/>
    <w:basedOn w:val="a"/>
    <w:next w:val="a"/>
    <w:link w:val="aff8"/>
    <w:unhideWhenUsed/>
    <w:qFormat/>
    <w:rsid w:val="00D94C72"/>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D94C7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D94C72"/>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D94C72"/>
  </w:style>
  <w:style w:type="paragraph" w:customStyle="1" w:styleId="17">
    <w:name w:val="Егор1"/>
    <w:basedOn w:val="a"/>
    <w:link w:val="18"/>
    <w:qFormat/>
    <w:rsid w:val="00D94C72"/>
    <w:pPr>
      <w:spacing w:before="120" w:after="120" w:line="276" w:lineRule="auto"/>
      <w:ind w:left="-57" w:right="-57" w:firstLine="709"/>
      <w:jc w:val="center"/>
    </w:pPr>
    <w:rPr>
      <w:b/>
      <w:i/>
      <w:sz w:val="28"/>
      <w:szCs w:val="26"/>
    </w:rPr>
  </w:style>
  <w:style w:type="character" w:customStyle="1" w:styleId="18">
    <w:name w:val="Егор1 Знак"/>
    <w:basedOn w:val="a0"/>
    <w:link w:val="17"/>
    <w:rsid w:val="00D94C7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D94C7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3"/>
    <w:link w:val="affd"/>
    <w:rsid w:val="00D94C72"/>
    <w:rPr>
      <w:rFonts w:ascii="Arial" w:eastAsiaTheme="minorEastAsia" w:hAnsi="Arial" w:cs="Arial"/>
      <w:color w:val="000000"/>
      <w:sz w:val="20"/>
      <w:szCs w:val="20"/>
      <w:lang w:eastAsia="ar-SA"/>
    </w:rPr>
  </w:style>
  <w:style w:type="paragraph" w:styleId="affd">
    <w:name w:val="Body Text First Indent"/>
    <w:basedOn w:val="a"/>
    <w:link w:val="affc"/>
    <w:unhideWhenUsed/>
    <w:rsid w:val="00D94C72"/>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9">
    <w:name w:val="Красная строка Знак1"/>
    <w:basedOn w:val="11"/>
    <w:uiPriority w:val="99"/>
    <w:semiHidden/>
    <w:rsid w:val="00D94C72"/>
    <w:rPr>
      <w:rFonts w:ascii="Times New Roman" w:eastAsia="Times New Roman" w:hAnsi="Times New Roman" w:cs="Times New Roman"/>
      <w:sz w:val="24"/>
      <w:szCs w:val="24"/>
      <w:lang w:eastAsia="ru-RU"/>
    </w:rPr>
  </w:style>
  <w:style w:type="paragraph" w:customStyle="1" w:styleId="36">
    <w:name w:val="Егор3"/>
    <w:basedOn w:val="aff9"/>
    <w:qFormat/>
    <w:rsid w:val="00D94C7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D94C72"/>
    <w:rPr>
      <w:rFonts w:ascii="Tahoma" w:eastAsia="Calibri" w:hAnsi="Tahoma" w:cs="Tahoma"/>
      <w:shd w:val="clear" w:color="auto" w:fill="000080"/>
    </w:rPr>
  </w:style>
  <w:style w:type="paragraph" w:styleId="afff">
    <w:name w:val="Document Map"/>
    <w:basedOn w:val="a"/>
    <w:link w:val="affe"/>
    <w:uiPriority w:val="99"/>
    <w:rsid w:val="00D94C72"/>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D94C72"/>
    <w:rPr>
      <w:rFonts w:ascii="Tahoma" w:eastAsia="Times New Roman" w:hAnsi="Tahoma" w:cs="Tahoma"/>
      <w:sz w:val="16"/>
      <w:szCs w:val="16"/>
      <w:lang w:eastAsia="ru-RU"/>
    </w:rPr>
  </w:style>
  <w:style w:type="paragraph" w:styleId="27">
    <w:name w:val="Quote"/>
    <w:basedOn w:val="a"/>
    <w:next w:val="a"/>
    <w:link w:val="28"/>
    <w:uiPriority w:val="29"/>
    <w:qFormat/>
    <w:rsid w:val="00D94C72"/>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D94C72"/>
    <w:rPr>
      <w:rFonts w:ascii="Calibri" w:eastAsia="Calibri" w:hAnsi="Calibri" w:cs="Times New Roman"/>
      <w:i/>
      <w:iCs/>
      <w:color w:val="000000"/>
      <w:sz w:val="24"/>
    </w:rPr>
  </w:style>
  <w:style w:type="paragraph" w:customStyle="1" w:styleId="afff0">
    <w:name w:val="ПодзаголовокКАТЯ"/>
    <w:basedOn w:val="a"/>
    <w:qFormat/>
    <w:rsid w:val="00D94C72"/>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D94C72"/>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D94C72"/>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D94C72"/>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D94C72"/>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D94C72"/>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D94C72"/>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D94C72"/>
    <w:rPr>
      <w:rFonts w:ascii="Calibri" w:eastAsia="Calibri" w:hAnsi="Calibri"/>
    </w:rPr>
  </w:style>
  <w:style w:type="paragraph" w:styleId="afff2">
    <w:name w:val="endnote text"/>
    <w:basedOn w:val="a"/>
    <w:link w:val="afff1"/>
    <w:uiPriority w:val="99"/>
    <w:semiHidden/>
    <w:unhideWhenUsed/>
    <w:rsid w:val="00D94C72"/>
    <w:pPr>
      <w:spacing w:line="276" w:lineRule="auto"/>
      <w:ind w:left="-57" w:right="-57" w:firstLine="709"/>
      <w:jc w:val="left"/>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D94C72"/>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D94C72"/>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D94C7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D94C7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94C72"/>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D94C72"/>
    <w:rPr>
      <w:rFonts w:ascii="Times New Roman" w:eastAsia="Calibri" w:hAnsi="Times New Roman" w:cs="Times New Roman"/>
      <w:color w:val="FF0000"/>
      <w:sz w:val="26"/>
      <w:szCs w:val="26"/>
      <w:lang w:eastAsia="ru-RU"/>
    </w:rPr>
  </w:style>
  <w:style w:type="paragraph" w:customStyle="1" w:styleId="Tabl">
    <w:name w:val="Tabl"/>
    <w:basedOn w:val="a"/>
    <w:rsid w:val="00D94C72"/>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D94C72"/>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D94C72"/>
    <w:rPr>
      <w:rFonts w:ascii="Trebuchet MS" w:eastAsia="Times New Roman" w:hAnsi="Trebuchet MS" w:cs="Times New Roman"/>
      <w:i/>
      <w:w w:val="103"/>
      <w:sz w:val="24"/>
      <w:szCs w:val="24"/>
    </w:rPr>
  </w:style>
  <w:style w:type="character" w:customStyle="1" w:styleId="FontStyle80">
    <w:name w:val="Font Style80"/>
    <w:rsid w:val="00D94C72"/>
    <w:rPr>
      <w:rFonts w:ascii="Times New Roman" w:hAnsi="Times New Roman" w:cs="Times New Roman"/>
      <w:b/>
      <w:bCs/>
      <w:sz w:val="26"/>
      <w:szCs w:val="26"/>
    </w:rPr>
  </w:style>
  <w:style w:type="paragraph" w:customStyle="1" w:styleId="oblasttxt">
    <w:name w:val="oblasttxt"/>
    <w:basedOn w:val="a"/>
    <w:rsid w:val="00D94C72"/>
    <w:pPr>
      <w:spacing w:before="100" w:beforeAutospacing="1" w:after="100" w:afterAutospacing="1" w:line="276" w:lineRule="auto"/>
      <w:ind w:left="-57" w:right="-57" w:firstLine="709"/>
      <w:jc w:val="left"/>
    </w:pPr>
  </w:style>
  <w:style w:type="paragraph" w:customStyle="1" w:styleId="Style4">
    <w:name w:val="Style4"/>
    <w:basedOn w:val="a"/>
    <w:uiPriority w:val="99"/>
    <w:rsid w:val="00D94C72"/>
    <w:pPr>
      <w:widowControl w:val="0"/>
      <w:autoSpaceDE w:val="0"/>
      <w:autoSpaceDN w:val="0"/>
      <w:adjustRightInd w:val="0"/>
      <w:spacing w:line="334" w:lineRule="exact"/>
      <w:ind w:left="-57" w:right="-57" w:firstLine="746"/>
      <w:jc w:val="left"/>
    </w:pPr>
  </w:style>
  <w:style w:type="character" w:styleId="afff3">
    <w:name w:val="footnote reference"/>
    <w:basedOn w:val="a0"/>
    <w:rsid w:val="00D94C72"/>
    <w:rPr>
      <w:vertAlign w:val="superscript"/>
    </w:rPr>
  </w:style>
  <w:style w:type="paragraph" w:customStyle="1" w:styleId="Style14">
    <w:name w:val="Style14"/>
    <w:basedOn w:val="a"/>
    <w:uiPriority w:val="99"/>
    <w:rsid w:val="00D94C72"/>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D94C72"/>
    <w:rPr>
      <w:rFonts w:ascii="Times New Roman" w:hAnsi="Times New Roman" w:cs="Times New Roman"/>
      <w:sz w:val="26"/>
      <w:szCs w:val="26"/>
    </w:rPr>
  </w:style>
  <w:style w:type="paragraph" w:customStyle="1" w:styleId="Normal">
    <w:name w:val="Normal Знак Знак"/>
    <w:rsid w:val="00D94C7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D94C72"/>
    <w:rPr>
      <w:i/>
      <w:iCs/>
      <w:color w:val="808080"/>
    </w:rPr>
  </w:style>
  <w:style w:type="paragraph" w:customStyle="1" w:styleId="afff5">
    <w:name w:val="Знак"/>
    <w:basedOn w:val="a"/>
    <w:uiPriority w:val="99"/>
    <w:rsid w:val="00D94C72"/>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D94C72"/>
    <w:rPr>
      <w:rFonts w:ascii="Cambria" w:eastAsia="Times New Roman" w:hAnsi="Cambria" w:cs="Times New Roman"/>
      <w:b/>
      <w:bCs/>
      <w:i/>
      <w:iCs/>
      <w:smallCaps/>
      <w:color w:val="943634"/>
      <w:u w:val="single"/>
    </w:rPr>
  </w:style>
  <w:style w:type="paragraph" w:customStyle="1" w:styleId="2b">
    <w:name w:val="Текст2"/>
    <w:basedOn w:val="a"/>
    <w:rsid w:val="00D94C72"/>
    <w:pPr>
      <w:spacing w:line="276" w:lineRule="auto"/>
      <w:ind w:left="-57" w:right="-57" w:firstLine="709"/>
      <w:jc w:val="left"/>
    </w:pPr>
    <w:rPr>
      <w:rFonts w:ascii="Courier New" w:hAnsi="Courier New"/>
      <w:sz w:val="20"/>
      <w:szCs w:val="20"/>
    </w:rPr>
  </w:style>
  <w:style w:type="paragraph" w:customStyle="1" w:styleId="S1">
    <w:name w:val="S_Таблица"/>
    <w:basedOn w:val="a"/>
    <w:rsid w:val="00D94C72"/>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D94C72"/>
    <w:rPr>
      <w:rFonts w:ascii="Trebuchet MS" w:hAnsi="Trebuchet MS" w:cs="Trebuchet MS"/>
      <w:b/>
      <w:bCs/>
      <w:sz w:val="22"/>
      <w:szCs w:val="22"/>
    </w:rPr>
  </w:style>
  <w:style w:type="paragraph" w:customStyle="1" w:styleId="s16">
    <w:name w:val="s_16"/>
    <w:basedOn w:val="a"/>
    <w:rsid w:val="00D94C72"/>
    <w:pPr>
      <w:spacing w:before="100" w:beforeAutospacing="1" w:after="100" w:afterAutospacing="1" w:line="276" w:lineRule="auto"/>
      <w:ind w:left="-57" w:right="-57" w:firstLine="709"/>
      <w:jc w:val="left"/>
    </w:pPr>
  </w:style>
  <w:style w:type="paragraph" w:customStyle="1" w:styleId="S2">
    <w:name w:val="S_Обычный"/>
    <w:basedOn w:val="a"/>
    <w:link w:val="S3"/>
    <w:rsid w:val="00D94C72"/>
    <w:pPr>
      <w:tabs>
        <w:tab w:val="num" w:pos="1080"/>
      </w:tabs>
      <w:spacing w:line="360" w:lineRule="auto"/>
      <w:ind w:left="-57" w:right="-57" w:firstLine="720"/>
      <w:jc w:val="left"/>
    </w:pPr>
    <w:rPr>
      <w:w w:val="109"/>
    </w:rPr>
  </w:style>
  <w:style w:type="character" w:customStyle="1" w:styleId="S3">
    <w:name w:val="S_Обычный Знак"/>
    <w:basedOn w:val="a0"/>
    <w:link w:val="S2"/>
    <w:rsid w:val="00D94C7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D94C72"/>
    <w:pPr>
      <w:spacing w:before="240" w:after="120" w:line="276" w:lineRule="auto"/>
      <w:ind w:left="-57" w:right="-57" w:firstLine="709"/>
      <w:jc w:val="left"/>
    </w:pPr>
    <w:rPr>
      <w:sz w:val="26"/>
      <w:szCs w:val="26"/>
    </w:rPr>
  </w:style>
  <w:style w:type="character" w:customStyle="1" w:styleId="apple-converted-space">
    <w:name w:val="apple-converted-space"/>
    <w:basedOn w:val="a0"/>
    <w:rsid w:val="00D94C72"/>
  </w:style>
  <w:style w:type="paragraph" w:customStyle="1" w:styleId="210">
    <w:name w:val="Цитата 21"/>
    <w:basedOn w:val="a"/>
    <w:next w:val="a"/>
    <w:link w:val="QuoteChar"/>
    <w:uiPriority w:val="99"/>
    <w:qFormat/>
    <w:rsid w:val="00D94C72"/>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D94C72"/>
    <w:rPr>
      <w:rFonts w:ascii="Calibri" w:eastAsia="Times New Roman" w:hAnsi="Calibri" w:cs="Times New Roman"/>
      <w:i/>
      <w:iCs/>
      <w:color w:val="000000"/>
      <w:sz w:val="24"/>
    </w:rPr>
  </w:style>
  <w:style w:type="paragraph" w:customStyle="1" w:styleId="Standard">
    <w:name w:val="Standard"/>
    <w:rsid w:val="00D94C7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94C72"/>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D94C72"/>
    <w:rPr>
      <w:rFonts w:ascii="Times New Roman" w:eastAsia="Times New Roman" w:hAnsi="Times New Roman" w:cs="Times New Roman"/>
      <w:sz w:val="28"/>
      <w:lang w:val="en-US" w:eastAsia="ru-RU"/>
    </w:rPr>
  </w:style>
  <w:style w:type="paragraph" w:styleId="z-">
    <w:name w:val="HTML Bottom of Form"/>
    <w:basedOn w:val="a"/>
    <w:next w:val="a"/>
    <w:link w:val="z-0"/>
    <w:hidden/>
    <w:rsid w:val="00D94C72"/>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D94C7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94C72"/>
    <w:rPr>
      <w:rFonts w:ascii="Courier New" w:eastAsia="Times New Roman" w:hAnsi="Courier New" w:cs="Courier New"/>
    </w:rPr>
  </w:style>
  <w:style w:type="paragraph" w:styleId="HTML0">
    <w:name w:val="HTML Preformatted"/>
    <w:basedOn w:val="a"/>
    <w:link w:val="HTML"/>
    <w:uiPriority w:val="99"/>
    <w:rsid w:val="00D9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94C72"/>
    <w:rPr>
      <w:rFonts w:ascii="Consolas" w:eastAsia="Times New Roman" w:hAnsi="Consolas" w:cs="Consolas"/>
      <w:sz w:val="20"/>
      <w:szCs w:val="20"/>
      <w:lang w:eastAsia="ru-RU"/>
    </w:rPr>
  </w:style>
  <w:style w:type="character" w:customStyle="1" w:styleId="211">
    <w:name w:val="Основной текст 2 Знак1"/>
    <w:basedOn w:val="a0"/>
    <w:semiHidden/>
    <w:rsid w:val="00D94C72"/>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D94C72"/>
    <w:rPr>
      <w:rFonts w:ascii="Times New Roman" w:eastAsia="Times New Roman" w:hAnsi="Times New Roman" w:cs="Times New Roman"/>
      <w:sz w:val="24"/>
      <w:szCs w:val="24"/>
      <w:lang w:eastAsia="ru-RU"/>
    </w:rPr>
  </w:style>
  <w:style w:type="paragraph" w:styleId="afff8">
    <w:name w:val="Subtitle"/>
    <w:basedOn w:val="a"/>
    <w:next w:val="a"/>
    <w:link w:val="afff9"/>
    <w:qFormat/>
    <w:rsid w:val="00D94C72"/>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D94C72"/>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D94C72"/>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D94C72"/>
    <w:rPr>
      <w:rFonts w:ascii="Calibri" w:eastAsia="Times New Roman" w:hAnsi="Calibri" w:cs="Calibri"/>
      <w:b/>
      <w:bCs/>
      <w:i/>
      <w:iCs/>
      <w:color w:val="4F81BD"/>
      <w:sz w:val="24"/>
      <w:lang w:val="en-US"/>
    </w:rPr>
  </w:style>
  <w:style w:type="paragraph" w:styleId="2c">
    <w:name w:val="List Bullet 2"/>
    <w:basedOn w:val="a"/>
    <w:rsid w:val="00D94C72"/>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D94C72"/>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D94C7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D94C72"/>
    <w:pPr>
      <w:spacing w:line="276" w:lineRule="auto"/>
      <w:ind w:left="-57" w:right="-57" w:firstLine="720"/>
      <w:jc w:val="left"/>
    </w:pPr>
  </w:style>
  <w:style w:type="character" w:customStyle="1" w:styleId="afffd">
    <w:name w:val="Обычный (ПЗ) Знак"/>
    <w:basedOn w:val="a0"/>
    <w:link w:val="afffc"/>
    <w:rsid w:val="00D94C7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D94C72"/>
    <w:pPr>
      <w:spacing w:line="276" w:lineRule="auto"/>
      <w:ind w:left="-57" w:right="-57" w:firstLine="709"/>
      <w:jc w:val="left"/>
    </w:pPr>
  </w:style>
  <w:style w:type="paragraph" w:customStyle="1" w:styleId="affff">
    <w:name w:val="Знак Знак Знак Знак Знак Знак Знак Знак Знак Знак"/>
    <w:basedOn w:val="a"/>
    <w:rsid w:val="00D94C72"/>
    <w:pPr>
      <w:spacing w:line="276" w:lineRule="auto"/>
      <w:ind w:left="-57" w:right="-57" w:firstLine="709"/>
      <w:jc w:val="left"/>
    </w:pPr>
    <w:rPr>
      <w:rFonts w:ascii="Verdana" w:hAnsi="Verdana" w:cs="Verdana"/>
      <w:sz w:val="20"/>
      <w:szCs w:val="20"/>
      <w:lang w:val="en-US" w:eastAsia="en-US"/>
    </w:rPr>
  </w:style>
  <w:style w:type="paragraph" w:customStyle="1" w:styleId="1f">
    <w:name w:val="Обычный1"/>
    <w:link w:val="Normal0"/>
    <w:rsid w:val="00D94C7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D94C7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94C72"/>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94C72"/>
    <w:rPr>
      <w:rFonts w:ascii="Times New Roman" w:eastAsia="Times New Roman" w:hAnsi="Times New Roman" w:cs="Times New Roman"/>
      <w:b/>
      <w:bCs/>
      <w:sz w:val="20"/>
      <w:szCs w:val="20"/>
      <w:lang w:eastAsia="ru-RU"/>
    </w:rPr>
  </w:style>
  <w:style w:type="paragraph" w:customStyle="1" w:styleId="CharChar">
    <w:name w:val="Char Char"/>
    <w:basedOn w:val="a"/>
    <w:rsid w:val="00D94C72"/>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D94C7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D94C72"/>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D94C7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94C72"/>
    <w:rPr>
      <w:sz w:val="21"/>
      <w:szCs w:val="21"/>
      <w:shd w:val="clear" w:color="auto" w:fill="FFFFFF"/>
    </w:rPr>
  </w:style>
  <w:style w:type="paragraph" w:customStyle="1" w:styleId="38">
    <w:name w:val="Основной текст (3)"/>
    <w:basedOn w:val="a"/>
    <w:link w:val="37"/>
    <w:rsid w:val="00D94C72"/>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D94C72"/>
  </w:style>
  <w:style w:type="paragraph" w:customStyle="1" w:styleId="affff0">
    <w:name w:val="Солонешенский"/>
    <w:basedOn w:val="a"/>
    <w:rsid w:val="00D94C72"/>
    <w:pPr>
      <w:spacing w:line="360" w:lineRule="auto"/>
      <w:ind w:left="792" w:right="-57" w:hanging="432"/>
      <w:jc w:val="center"/>
    </w:pPr>
    <w:rPr>
      <w:b/>
      <w:sz w:val="28"/>
    </w:rPr>
  </w:style>
  <w:style w:type="paragraph" w:customStyle="1" w:styleId="1f2">
    <w:name w:val="Маркированный_1"/>
    <w:basedOn w:val="a"/>
    <w:rsid w:val="00D94C72"/>
    <w:pPr>
      <w:tabs>
        <w:tab w:val="num" w:pos="2858"/>
      </w:tabs>
      <w:spacing w:line="360" w:lineRule="auto"/>
      <w:ind w:left="2858" w:right="-57" w:hanging="360"/>
      <w:jc w:val="left"/>
    </w:pPr>
  </w:style>
  <w:style w:type="paragraph" w:customStyle="1" w:styleId="affff1">
    <w:name w:val="Генплан"/>
    <w:basedOn w:val="a"/>
    <w:rsid w:val="00D94C72"/>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D94C72"/>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D94C72"/>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D94C72"/>
    <w:rPr>
      <w:rFonts w:ascii="Times New Roman" w:hAnsi="Times New Roman" w:cs="Times New Roman" w:hint="default"/>
      <w:sz w:val="22"/>
      <w:szCs w:val="22"/>
    </w:rPr>
  </w:style>
  <w:style w:type="character" w:customStyle="1" w:styleId="FontStyle74">
    <w:name w:val="Font Style74"/>
    <w:basedOn w:val="a0"/>
    <w:uiPriority w:val="99"/>
    <w:rsid w:val="00D94C72"/>
    <w:rPr>
      <w:rFonts w:ascii="Times New Roman" w:hAnsi="Times New Roman" w:cs="Times New Roman" w:hint="default"/>
      <w:b/>
      <w:bCs/>
      <w:sz w:val="22"/>
      <w:szCs w:val="22"/>
    </w:rPr>
  </w:style>
  <w:style w:type="paragraph" w:customStyle="1" w:styleId="1f3">
    <w:name w:val="Без интервала1"/>
    <w:qFormat/>
    <w:rsid w:val="00D94C7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94C72"/>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D94C72"/>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D94C72"/>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D94C72"/>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D94C72"/>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D94C72"/>
    <w:rPr>
      <w:rFonts w:ascii="Times New Roman" w:hAnsi="Times New Roman" w:cs="Times New Roman"/>
      <w:sz w:val="18"/>
      <w:szCs w:val="18"/>
    </w:rPr>
  </w:style>
  <w:style w:type="paragraph" w:customStyle="1" w:styleId="TableParagraph">
    <w:name w:val="Table Paragraph"/>
    <w:basedOn w:val="a"/>
    <w:uiPriority w:val="1"/>
    <w:qFormat/>
    <w:rsid w:val="00D94C72"/>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D94C72"/>
    <w:pPr>
      <w:spacing w:before="150" w:after="30" w:line="276" w:lineRule="auto"/>
      <w:ind w:left="-57" w:right="-57"/>
      <w:jc w:val="center"/>
    </w:pPr>
    <w:rPr>
      <w:b/>
      <w:bCs/>
      <w:sz w:val="18"/>
      <w:szCs w:val="18"/>
    </w:rPr>
  </w:style>
  <w:style w:type="character" w:customStyle="1" w:styleId="FontStyle31">
    <w:name w:val="Font Style31"/>
    <w:basedOn w:val="a0"/>
    <w:rsid w:val="00D94C72"/>
    <w:rPr>
      <w:rFonts w:ascii="Times New Roman" w:hAnsi="Times New Roman" w:cs="Times New Roman"/>
      <w:sz w:val="16"/>
      <w:szCs w:val="16"/>
    </w:rPr>
  </w:style>
  <w:style w:type="character" w:customStyle="1" w:styleId="FontStyle15">
    <w:name w:val="Font Style15"/>
    <w:basedOn w:val="a0"/>
    <w:rsid w:val="00D94C7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94C72"/>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D94C72"/>
    <w:pPr>
      <w:spacing w:line="312" w:lineRule="auto"/>
      <w:ind w:left="-57" w:right="-57"/>
      <w:jc w:val="center"/>
    </w:pPr>
    <w:rPr>
      <w:b/>
      <w:sz w:val="26"/>
    </w:rPr>
  </w:style>
  <w:style w:type="character" w:customStyle="1" w:styleId="affff3">
    <w:name w:val="заголовок таблицы Знак"/>
    <w:link w:val="affff2"/>
    <w:rsid w:val="00D94C7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D94C72"/>
    <w:pPr>
      <w:spacing w:line="312" w:lineRule="auto"/>
      <w:ind w:left="-57" w:right="-57" w:firstLine="720"/>
      <w:jc w:val="left"/>
    </w:pPr>
    <w:rPr>
      <w:sz w:val="28"/>
    </w:rPr>
  </w:style>
  <w:style w:type="character" w:customStyle="1" w:styleId="affff5">
    <w:name w:val="Основной Знак"/>
    <w:link w:val="affff4"/>
    <w:rsid w:val="00D94C7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D94C72"/>
    <w:pPr>
      <w:spacing w:line="276" w:lineRule="auto"/>
      <w:ind w:left="-57" w:right="-57" w:firstLine="567"/>
      <w:jc w:val="left"/>
    </w:pPr>
    <w:rPr>
      <w:rFonts w:ascii="Arial" w:hAnsi="Arial"/>
      <w:szCs w:val="20"/>
    </w:rPr>
  </w:style>
  <w:style w:type="character" w:customStyle="1" w:styleId="2f">
    <w:name w:val="Новый абзац Знак2"/>
    <w:link w:val="affff6"/>
    <w:rsid w:val="00D94C72"/>
    <w:rPr>
      <w:rFonts w:ascii="Arial" w:eastAsia="Times New Roman" w:hAnsi="Arial" w:cs="Times New Roman"/>
      <w:sz w:val="24"/>
      <w:szCs w:val="20"/>
      <w:lang w:eastAsia="ru-RU"/>
    </w:rPr>
  </w:style>
  <w:style w:type="paragraph" w:customStyle="1" w:styleId="42">
    <w:name w:val="Егор4"/>
    <w:basedOn w:val="a"/>
    <w:qFormat/>
    <w:rsid w:val="00D94C72"/>
    <w:pPr>
      <w:spacing w:line="276" w:lineRule="auto"/>
      <w:ind w:left="-57" w:right="-57" w:firstLine="851"/>
      <w:jc w:val="center"/>
    </w:pPr>
    <w:rPr>
      <w:rFonts w:eastAsia="Calibri"/>
      <w:sz w:val="26"/>
      <w:u w:val="single"/>
      <w:lang w:eastAsia="en-US"/>
    </w:rPr>
  </w:style>
  <w:style w:type="paragraph" w:customStyle="1" w:styleId="f">
    <w:name w:val="f"/>
    <w:basedOn w:val="a"/>
    <w:rsid w:val="00D94C72"/>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D94C72"/>
    <w:pPr>
      <w:tabs>
        <w:tab w:val="decimal" w:pos="360"/>
      </w:tabs>
      <w:spacing w:line="276" w:lineRule="auto"/>
      <w:ind w:left="-57" w:right="-57"/>
      <w:jc w:val="left"/>
    </w:pPr>
    <w:rPr>
      <w:rFonts w:eastAsiaTheme="minorHAnsi"/>
    </w:rPr>
  </w:style>
  <w:style w:type="paragraph" w:customStyle="1" w:styleId="affff7">
    <w:name w:val="в таблице"/>
    <w:basedOn w:val="a"/>
    <w:rsid w:val="00D94C72"/>
    <w:pPr>
      <w:suppressAutoHyphens/>
      <w:spacing w:line="276" w:lineRule="auto"/>
      <w:ind w:left="-57" w:right="-57"/>
      <w:jc w:val="left"/>
    </w:pPr>
    <w:rPr>
      <w:rFonts w:cs="Calibri"/>
      <w:sz w:val="20"/>
      <w:lang w:eastAsia="ar-SA"/>
    </w:rPr>
  </w:style>
  <w:style w:type="paragraph" w:customStyle="1" w:styleId="1f4">
    <w:name w:val="Маркированный список1"/>
    <w:basedOn w:val="a"/>
    <w:rsid w:val="00D94C72"/>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D94C7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94C7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94C72"/>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D94C72"/>
    <w:pPr>
      <w:suppressAutoHyphens/>
      <w:spacing w:line="276" w:lineRule="auto"/>
      <w:ind w:left="-57" w:right="-57" w:firstLine="720"/>
      <w:jc w:val="left"/>
    </w:pPr>
    <w:rPr>
      <w:szCs w:val="20"/>
      <w:lang w:eastAsia="ar-SA"/>
    </w:rPr>
  </w:style>
  <w:style w:type="paragraph" w:customStyle="1" w:styleId="39">
    <w:name w:val="Обычный3"/>
    <w:rsid w:val="00D94C7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94C72"/>
  </w:style>
  <w:style w:type="paragraph" w:customStyle="1" w:styleId="font10">
    <w:name w:val="font10"/>
    <w:basedOn w:val="a"/>
    <w:rsid w:val="00D94C72"/>
    <w:pPr>
      <w:spacing w:before="100" w:beforeAutospacing="1" w:after="100" w:afterAutospacing="1" w:line="276" w:lineRule="auto"/>
      <w:ind w:left="-57" w:right="-57"/>
      <w:jc w:val="left"/>
    </w:pPr>
  </w:style>
  <w:style w:type="paragraph" w:customStyle="1" w:styleId="imp">
    <w:name w:val="imp"/>
    <w:basedOn w:val="a"/>
    <w:rsid w:val="00D94C72"/>
    <w:pPr>
      <w:spacing w:before="100" w:beforeAutospacing="1" w:after="100" w:afterAutospacing="1" w:line="276" w:lineRule="auto"/>
      <w:ind w:left="-57" w:right="-57"/>
      <w:jc w:val="left"/>
    </w:pPr>
  </w:style>
  <w:style w:type="paragraph" w:customStyle="1" w:styleId="u">
    <w:name w:val="u"/>
    <w:basedOn w:val="a"/>
    <w:rsid w:val="00D94C72"/>
    <w:pPr>
      <w:spacing w:before="100" w:beforeAutospacing="1" w:after="100" w:afterAutospacing="1" w:line="276" w:lineRule="auto"/>
      <w:ind w:left="-57" w:right="-57"/>
      <w:jc w:val="left"/>
    </w:pPr>
  </w:style>
  <w:style w:type="paragraph" w:customStyle="1" w:styleId="text">
    <w:name w:val="text"/>
    <w:basedOn w:val="a"/>
    <w:rsid w:val="00D94C72"/>
    <w:pPr>
      <w:spacing w:before="100" w:beforeAutospacing="1" w:after="100" w:afterAutospacing="1" w:line="276" w:lineRule="auto"/>
      <w:ind w:left="-57" w:right="-57"/>
      <w:jc w:val="left"/>
    </w:pPr>
  </w:style>
  <w:style w:type="character" w:customStyle="1" w:styleId="WW8Num1z1">
    <w:name w:val="WW8Num1z1"/>
    <w:rsid w:val="00D94C72"/>
    <w:rPr>
      <w:rFonts w:ascii="Courier New" w:hAnsi="Courier New" w:cs="Courier New"/>
    </w:rPr>
  </w:style>
  <w:style w:type="character" w:customStyle="1" w:styleId="FontStyle38">
    <w:name w:val="Font Style38"/>
    <w:uiPriority w:val="99"/>
    <w:rsid w:val="00D94C72"/>
    <w:rPr>
      <w:rFonts w:ascii="Arial" w:hAnsi="Arial" w:cs="Arial"/>
      <w:sz w:val="22"/>
      <w:szCs w:val="22"/>
    </w:rPr>
  </w:style>
  <w:style w:type="paragraph" w:customStyle="1" w:styleId="uni">
    <w:name w:val="uni"/>
    <w:basedOn w:val="a"/>
    <w:rsid w:val="00D94C72"/>
    <w:pPr>
      <w:spacing w:before="100" w:beforeAutospacing="1" w:after="100" w:afterAutospacing="1" w:line="276" w:lineRule="auto"/>
      <w:ind w:left="-57" w:right="-57"/>
      <w:jc w:val="left"/>
    </w:pPr>
  </w:style>
  <w:style w:type="paragraph" w:customStyle="1" w:styleId="unip">
    <w:name w:val="unip"/>
    <w:basedOn w:val="a"/>
    <w:rsid w:val="00D94C72"/>
    <w:pPr>
      <w:spacing w:before="100" w:beforeAutospacing="1" w:after="100" w:afterAutospacing="1" w:line="276" w:lineRule="auto"/>
      <w:ind w:left="-57" w:right="-57"/>
      <w:jc w:val="left"/>
    </w:pPr>
  </w:style>
  <w:style w:type="paragraph" w:customStyle="1" w:styleId="osntext">
    <w:name w:val="osn_text"/>
    <w:basedOn w:val="a"/>
    <w:rsid w:val="00D94C72"/>
    <w:pPr>
      <w:spacing w:before="100" w:beforeAutospacing="1" w:after="100" w:afterAutospacing="1" w:line="276" w:lineRule="auto"/>
      <w:ind w:left="-57" w:right="-57"/>
      <w:jc w:val="left"/>
    </w:pPr>
  </w:style>
  <w:style w:type="paragraph" w:customStyle="1" w:styleId="120">
    <w:name w:val="осн.текст 12"/>
    <w:basedOn w:val="a"/>
    <w:link w:val="121"/>
    <w:rsid w:val="00D94C72"/>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D94C72"/>
    <w:rPr>
      <w:rFonts w:ascii="Arial" w:eastAsia="Times New Roman" w:hAnsi="Arial" w:cs="Times New Roman"/>
      <w:sz w:val="24"/>
      <w:szCs w:val="20"/>
      <w:lang w:eastAsia="ru-RU"/>
    </w:rPr>
  </w:style>
  <w:style w:type="character" w:customStyle="1" w:styleId="highlight">
    <w:name w:val="highlight"/>
    <w:basedOn w:val="a0"/>
    <w:rsid w:val="00D94C72"/>
  </w:style>
  <w:style w:type="paragraph" w:customStyle="1" w:styleId="headertext">
    <w:name w:val="headertext"/>
    <w:basedOn w:val="a"/>
    <w:rsid w:val="00D94C72"/>
    <w:pPr>
      <w:spacing w:before="100" w:beforeAutospacing="1" w:after="100" w:afterAutospacing="1" w:line="276" w:lineRule="auto"/>
      <w:ind w:left="-57" w:right="-57"/>
      <w:jc w:val="left"/>
    </w:pPr>
  </w:style>
  <w:style w:type="character" w:customStyle="1" w:styleId="c6">
    <w:name w:val="c6"/>
    <w:basedOn w:val="a0"/>
    <w:rsid w:val="00D94C72"/>
  </w:style>
  <w:style w:type="paragraph" w:customStyle="1" w:styleId="formattext0">
    <w:name w:val="formattext"/>
    <w:basedOn w:val="a"/>
    <w:rsid w:val="00D94C72"/>
    <w:pPr>
      <w:spacing w:before="100" w:beforeAutospacing="1" w:after="100" w:afterAutospacing="1" w:line="276" w:lineRule="auto"/>
      <w:ind w:left="-57" w:right="-57"/>
      <w:jc w:val="left"/>
    </w:pPr>
  </w:style>
  <w:style w:type="character" w:customStyle="1" w:styleId="plagiat">
    <w:name w:val="plagiat"/>
    <w:basedOn w:val="a0"/>
    <w:rsid w:val="00D94C72"/>
  </w:style>
  <w:style w:type="paragraph" w:customStyle="1" w:styleId="1f5">
    <w:name w:val="Стиль 1"/>
    <w:basedOn w:val="a"/>
    <w:rsid w:val="00D94C72"/>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6">
    <w:name w:val="Стиль 1 Знак"/>
    <w:basedOn w:val="a"/>
    <w:autoRedefine/>
    <w:rsid w:val="00D94C72"/>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D94C7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94C72"/>
    <w:rPr>
      <w:rFonts w:ascii="Times New Roman" w:eastAsia="Times New Roman" w:hAnsi="Times New Roman" w:cs="Times New Roman"/>
      <w:lang w:eastAsia="ru-RU"/>
    </w:rPr>
  </w:style>
  <w:style w:type="paragraph" w:customStyle="1" w:styleId="Style12">
    <w:name w:val="Style12"/>
    <w:basedOn w:val="a"/>
    <w:rsid w:val="00D94C72"/>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D94C72"/>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D94C72"/>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D94C72"/>
    <w:rPr>
      <w:color w:val="008080"/>
    </w:rPr>
  </w:style>
  <w:style w:type="paragraph" w:customStyle="1" w:styleId="affffb">
    <w:name w:val="Таблицы (моноширинный)"/>
    <w:basedOn w:val="a"/>
    <w:next w:val="a"/>
    <w:uiPriority w:val="99"/>
    <w:rsid w:val="00D94C72"/>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D94C7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94C72"/>
    <w:rPr>
      <w:rFonts w:ascii="TimesET" w:hAnsi="TimesET" w:cs="TimesET"/>
      <w:b/>
      <w:bCs/>
      <w:sz w:val="28"/>
      <w:szCs w:val="28"/>
    </w:rPr>
  </w:style>
  <w:style w:type="character" w:customStyle="1" w:styleId="112">
    <w:name w:val="Знак Знак11"/>
    <w:uiPriority w:val="99"/>
    <w:rsid w:val="00D94C72"/>
    <w:rPr>
      <w:sz w:val="24"/>
      <w:szCs w:val="24"/>
    </w:rPr>
  </w:style>
  <w:style w:type="paragraph" w:customStyle="1" w:styleId="ConsPlusCell">
    <w:name w:val="ConsPlusCell"/>
    <w:uiPriority w:val="99"/>
    <w:rsid w:val="00D94C7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94C7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D94C72"/>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D94C7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94C72"/>
    <w:rPr>
      <w:rFonts w:ascii="Arial" w:hAnsi="Arial" w:cs="Arial"/>
      <w:b/>
      <w:bCs/>
      <w:kern w:val="32"/>
      <w:sz w:val="32"/>
      <w:szCs w:val="32"/>
      <w:lang w:val="ru-RU" w:eastAsia="ru-RU"/>
    </w:rPr>
  </w:style>
  <w:style w:type="character" w:customStyle="1" w:styleId="170">
    <w:name w:val="Знак Знак17"/>
    <w:uiPriority w:val="99"/>
    <w:rsid w:val="00D94C72"/>
    <w:rPr>
      <w:rFonts w:ascii="TimesET" w:hAnsi="TimesET" w:cs="TimesET"/>
      <w:b/>
      <w:bCs/>
      <w:sz w:val="24"/>
      <w:szCs w:val="24"/>
      <w:lang w:val="ru-RU" w:eastAsia="ru-RU"/>
    </w:rPr>
  </w:style>
  <w:style w:type="character" w:customStyle="1" w:styleId="160">
    <w:name w:val="Знак Знак16"/>
    <w:uiPriority w:val="99"/>
    <w:rsid w:val="00D94C72"/>
    <w:rPr>
      <w:sz w:val="24"/>
      <w:szCs w:val="24"/>
      <w:lang w:val="ru-RU" w:eastAsia="ru-RU"/>
    </w:rPr>
  </w:style>
  <w:style w:type="character" w:customStyle="1" w:styleId="150">
    <w:name w:val="Знак Знак15"/>
    <w:uiPriority w:val="99"/>
    <w:rsid w:val="00D94C72"/>
    <w:rPr>
      <w:rFonts w:ascii="TimesET" w:hAnsi="TimesET" w:cs="TimesET"/>
      <w:b/>
      <w:bCs/>
      <w:sz w:val="24"/>
      <w:szCs w:val="24"/>
      <w:lang w:val="ru-RU" w:eastAsia="ru-RU"/>
    </w:rPr>
  </w:style>
  <w:style w:type="character" w:customStyle="1" w:styleId="140">
    <w:name w:val="Знак Знак14"/>
    <w:uiPriority w:val="99"/>
    <w:rsid w:val="00D94C72"/>
    <w:rPr>
      <w:rFonts w:ascii="TimesET" w:hAnsi="TimesET" w:cs="TimesET"/>
      <w:b/>
      <w:bCs/>
      <w:sz w:val="30"/>
      <w:szCs w:val="30"/>
      <w:lang w:val="ru-RU" w:eastAsia="ru-RU"/>
    </w:rPr>
  </w:style>
  <w:style w:type="character" w:customStyle="1" w:styleId="130">
    <w:name w:val="Знак Знак13"/>
    <w:uiPriority w:val="99"/>
    <w:rsid w:val="00D94C72"/>
    <w:rPr>
      <w:b/>
      <w:bCs/>
      <w:sz w:val="28"/>
      <w:szCs w:val="28"/>
      <w:lang w:val="ru-RU" w:eastAsia="ru-RU"/>
    </w:rPr>
  </w:style>
  <w:style w:type="character" w:customStyle="1" w:styleId="100">
    <w:name w:val="Знак Знак10"/>
    <w:uiPriority w:val="99"/>
    <w:rsid w:val="00D94C72"/>
    <w:rPr>
      <w:sz w:val="24"/>
      <w:szCs w:val="24"/>
      <w:lang w:val="ru-RU" w:eastAsia="ru-RU"/>
    </w:rPr>
  </w:style>
  <w:style w:type="character" w:customStyle="1" w:styleId="92">
    <w:name w:val="Знак Знак9"/>
    <w:uiPriority w:val="99"/>
    <w:locked/>
    <w:rsid w:val="00D94C72"/>
    <w:rPr>
      <w:sz w:val="24"/>
      <w:szCs w:val="24"/>
      <w:lang w:val="ru-RU" w:eastAsia="ru-RU"/>
    </w:rPr>
  </w:style>
  <w:style w:type="character" w:customStyle="1" w:styleId="82">
    <w:name w:val="Знак Знак8"/>
    <w:uiPriority w:val="99"/>
    <w:rsid w:val="00D94C72"/>
    <w:rPr>
      <w:sz w:val="16"/>
      <w:szCs w:val="16"/>
      <w:lang w:val="ru-RU" w:eastAsia="ru-RU"/>
    </w:rPr>
  </w:style>
  <w:style w:type="character" w:customStyle="1" w:styleId="72">
    <w:name w:val="Знак Знак7"/>
    <w:uiPriority w:val="99"/>
    <w:rsid w:val="00D94C72"/>
    <w:rPr>
      <w:sz w:val="24"/>
      <w:szCs w:val="24"/>
      <w:lang w:val="ru-RU" w:eastAsia="ru-RU"/>
    </w:rPr>
  </w:style>
  <w:style w:type="character" w:customStyle="1" w:styleId="62">
    <w:name w:val="Знак Знак6"/>
    <w:uiPriority w:val="99"/>
    <w:rsid w:val="00D94C72"/>
    <w:rPr>
      <w:sz w:val="24"/>
      <w:szCs w:val="24"/>
      <w:lang w:val="ru-RU" w:eastAsia="ru-RU"/>
    </w:rPr>
  </w:style>
  <w:style w:type="character" w:customStyle="1" w:styleId="53">
    <w:name w:val="Знак Знак5"/>
    <w:uiPriority w:val="99"/>
    <w:rsid w:val="00D94C72"/>
    <w:rPr>
      <w:sz w:val="24"/>
      <w:szCs w:val="24"/>
      <w:lang w:val="ru-RU" w:eastAsia="ru-RU"/>
    </w:rPr>
  </w:style>
  <w:style w:type="character" w:customStyle="1" w:styleId="3a">
    <w:name w:val="Знак Знак3"/>
    <w:uiPriority w:val="99"/>
    <w:rsid w:val="00D94C72"/>
    <w:rPr>
      <w:sz w:val="24"/>
      <w:szCs w:val="24"/>
      <w:lang w:val="ru-RU" w:eastAsia="ru-RU"/>
    </w:rPr>
  </w:style>
  <w:style w:type="character" w:customStyle="1" w:styleId="affffc">
    <w:name w:val="Знак Знак"/>
    <w:uiPriority w:val="99"/>
    <w:rsid w:val="00D94C72"/>
    <w:rPr>
      <w:sz w:val="28"/>
      <w:szCs w:val="28"/>
      <w:lang w:val="ru-RU" w:eastAsia="ru-RU"/>
    </w:rPr>
  </w:style>
  <w:style w:type="paragraph" w:customStyle="1" w:styleId="1f8">
    <w:name w:val="Знак1 Знак Знак Знак Знак Знак Знак"/>
    <w:basedOn w:val="a"/>
    <w:uiPriority w:val="99"/>
    <w:rsid w:val="00D94C72"/>
    <w:pPr>
      <w:spacing w:after="160" w:line="240" w:lineRule="exact"/>
      <w:ind w:left="-57" w:right="-57"/>
      <w:jc w:val="left"/>
    </w:pPr>
    <w:rPr>
      <w:rFonts w:ascii="Verdana" w:hAnsi="Verdana" w:cs="Verdana"/>
      <w:lang w:val="en-US" w:eastAsia="en-US"/>
    </w:rPr>
  </w:style>
  <w:style w:type="paragraph" w:customStyle="1" w:styleId="1f9">
    <w:name w:val="Знак1"/>
    <w:basedOn w:val="a"/>
    <w:uiPriority w:val="99"/>
    <w:rsid w:val="00D94C72"/>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D94C72"/>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D94C72"/>
    <w:pPr>
      <w:spacing w:after="160" w:line="240" w:lineRule="exact"/>
      <w:ind w:left="-57" w:right="-57"/>
      <w:jc w:val="left"/>
    </w:pPr>
    <w:rPr>
      <w:rFonts w:ascii="Verdana" w:hAnsi="Verdana"/>
      <w:lang w:val="en-US" w:eastAsia="en-US"/>
    </w:rPr>
  </w:style>
  <w:style w:type="paragraph" w:customStyle="1" w:styleId="affffd">
    <w:name w:val="ЭЭГ"/>
    <w:basedOn w:val="a"/>
    <w:rsid w:val="00D94C72"/>
    <w:pPr>
      <w:spacing w:line="360" w:lineRule="auto"/>
      <w:ind w:left="-57" w:right="-57" w:firstLine="720"/>
      <w:jc w:val="left"/>
    </w:pPr>
    <w:rPr>
      <w:rFonts w:eastAsia="PMingLiU"/>
    </w:rPr>
  </w:style>
  <w:style w:type="character" w:customStyle="1" w:styleId="FontStyle47">
    <w:name w:val="Font Style47"/>
    <w:rsid w:val="00D94C72"/>
    <w:rPr>
      <w:rFonts w:ascii="Times New Roman" w:hAnsi="Times New Roman" w:cs="Times New Roman"/>
      <w:sz w:val="28"/>
      <w:szCs w:val="28"/>
    </w:rPr>
  </w:style>
  <w:style w:type="paragraph" w:customStyle="1" w:styleId="Style9">
    <w:name w:val="Style9"/>
    <w:basedOn w:val="a"/>
    <w:rsid w:val="00D94C72"/>
    <w:pPr>
      <w:widowControl w:val="0"/>
      <w:autoSpaceDE w:val="0"/>
      <w:autoSpaceDN w:val="0"/>
      <w:adjustRightInd w:val="0"/>
      <w:spacing w:line="276" w:lineRule="auto"/>
      <w:ind w:left="-57" w:right="-57"/>
      <w:jc w:val="center"/>
    </w:pPr>
  </w:style>
  <w:style w:type="paragraph" w:customStyle="1" w:styleId="Style10">
    <w:name w:val="Style10"/>
    <w:basedOn w:val="a"/>
    <w:rsid w:val="00D94C72"/>
    <w:pPr>
      <w:widowControl w:val="0"/>
      <w:autoSpaceDE w:val="0"/>
      <w:autoSpaceDN w:val="0"/>
      <w:adjustRightInd w:val="0"/>
      <w:spacing w:line="335" w:lineRule="exact"/>
      <w:ind w:left="-57" w:right="-57" w:firstLine="346"/>
      <w:jc w:val="left"/>
    </w:pPr>
  </w:style>
  <w:style w:type="character" w:customStyle="1" w:styleId="FontStyle43">
    <w:name w:val="Font Style43"/>
    <w:rsid w:val="00D94C72"/>
    <w:rPr>
      <w:rFonts w:ascii="Times New Roman" w:hAnsi="Times New Roman" w:cs="Times New Roman"/>
      <w:spacing w:val="-10"/>
      <w:sz w:val="36"/>
      <w:szCs w:val="36"/>
    </w:rPr>
  </w:style>
  <w:style w:type="character" w:customStyle="1" w:styleId="FontStyle48">
    <w:name w:val="Font Style48"/>
    <w:rsid w:val="00D94C72"/>
    <w:rPr>
      <w:rFonts w:ascii="Times New Roman" w:hAnsi="Times New Roman" w:cs="Times New Roman"/>
      <w:b/>
      <w:bCs/>
      <w:sz w:val="28"/>
      <w:szCs w:val="28"/>
    </w:rPr>
  </w:style>
  <w:style w:type="paragraph" w:customStyle="1" w:styleId="Style18">
    <w:name w:val="Style18"/>
    <w:basedOn w:val="a"/>
    <w:rsid w:val="00D94C72"/>
    <w:pPr>
      <w:widowControl w:val="0"/>
      <w:autoSpaceDE w:val="0"/>
      <w:autoSpaceDN w:val="0"/>
      <w:adjustRightInd w:val="0"/>
      <w:spacing w:line="322" w:lineRule="exact"/>
      <w:ind w:left="-57" w:right="-57" w:firstLine="278"/>
      <w:jc w:val="left"/>
    </w:pPr>
  </w:style>
  <w:style w:type="paragraph" w:customStyle="1" w:styleId="Style16">
    <w:name w:val="Style16"/>
    <w:basedOn w:val="a"/>
    <w:rsid w:val="00D94C72"/>
    <w:pPr>
      <w:widowControl w:val="0"/>
      <w:autoSpaceDE w:val="0"/>
      <w:autoSpaceDN w:val="0"/>
      <w:adjustRightInd w:val="0"/>
      <w:spacing w:line="326" w:lineRule="exact"/>
      <w:ind w:left="-57" w:right="-57" w:firstLine="278"/>
      <w:jc w:val="left"/>
    </w:pPr>
  </w:style>
  <w:style w:type="paragraph" w:customStyle="1" w:styleId="Style17">
    <w:name w:val="Style17"/>
    <w:basedOn w:val="a"/>
    <w:rsid w:val="00D94C72"/>
    <w:pPr>
      <w:widowControl w:val="0"/>
      <w:autoSpaceDE w:val="0"/>
      <w:autoSpaceDN w:val="0"/>
      <w:adjustRightInd w:val="0"/>
      <w:spacing w:line="276" w:lineRule="auto"/>
      <w:ind w:left="-57" w:right="-57"/>
      <w:jc w:val="left"/>
    </w:pPr>
  </w:style>
  <w:style w:type="paragraph" w:customStyle="1" w:styleId="Style2">
    <w:name w:val="Style2"/>
    <w:basedOn w:val="a"/>
    <w:rsid w:val="00D94C72"/>
    <w:pPr>
      <w:widowControl w:val="0"/>
      <w:autoSpaceDE w:val="0"/>
      <w:autoSpaceDN w:val="0"/>
      <w:adjustRightInd w:val="0"/>
      <w:spacing w:line="322" w:lineRule="exact"/>
      <w:ind w:left="-57" w:right="-57" w:firstLine="701"/>
      <w:jc w:val="left"/>
    </w:pPr>
  </w:style>
  <w:style w:type="paragraph" w:customStyle="1" w:styleId="Style31">
    <w:name w:val="Style31"/>
    <w:basedOn w:val="a"/>
    <w:rsid w:val="00D94C72"/>
    <w:pPr>
      <w:widowControl w:val="0"/>
      <w:autoSpaceDE w:val="0"/>
      <w:autoSpaceDN w:val="0"/>
      <w:adjustRightInd w:val="0"/>
      <w:spacing w:line="346" w:lineRule="exact"/>
      <w:ind w:left="-57" w:right="-57" w:firstLine="701"/>
      <w:jc w:val="left"/>
    </w:pPr>
  </w:style>
  <w:style w:type="character" w:customStyle="1" w:styleId="FontStyle52">
    <w:name w:val="Font Style52"/>
    <w:rsid w:val="00D94C72"/>
    <w:rPr>
      <w:rFonts w:ascii="Times New Roman" w:hAnsi="Times New Roman" w:cs="Times New Roman"/>
      <w:b/>
      <w:bCs/>
      <w:sz w:val="24"/>
      <w:szCs w:val="24"/>
    </w:rPr>
  </w:style>
  <w:style w:type="paragraph" w:customStyle="1" w:styleId="Style28">
    <w:name w:val="Style28"/>
    <w:basedOn w:val="a"/>
    <w:rsid w:val="00D94C72"/>
    <w:pPr>
      <w:widowControl w:val="0"/>
      <w:autoSpaceDE w:val="0"/>
      <w:autoSpaceDN w:val="0"/>
      <w:adjustRightInd w:val="0"/>
      <w:spacing w:line="326" w:lineRule="exact"/>
      <w:ind w:left="-57" w:right="-57" w:firstLine="797"/>
      <w:jc w:val="left"/>
    </w:pPr>
  </w:style>
  <w:style w:type="paragraph" w:customStyle="1" w:styleId="Style34">
    <w:name w:val="Style34"/>
    <w:basedOn w:val="a"/>
    <w:rsid w:val="00D94C72"/>
    <w:pPr>
      <w:widowControl w:val="0"/>
      <w:autoSpaceDE w:val="0"/>
      <w:autoSpaceDN w:val="0"/>
      <w:adjustRightInd w:val="0"/>
      <w:spacing w:line="326" w:lineRule="exact"/>
      <w:ind w:left="-57" w:right="-57" w:firstLine="864"/>
      <w:jc w:val="left"/>
    </w:pPr>
  </w:style>
  <w:style w:type="paragraph" w:customStyle="1" w:styleId="xl69">
    <w:name w:val="xl69"/>
    <w:basedOn w:val="a"/>
    <w:rsid w:val="00D94C72"/>
    <w:pPr>
      <w:spacing w:before="100" w:beforeAutospacing="1" w:after="100" w:afterAutospacing="1" w:line="276" w:lineRule="auto"/>
      <w:ind w:left="-57" w:right="-57"/>
      <w:jc w:val="left"/>
    </w:pPr>
  </w:style>
  <w:style w:type="paragraph" w:customStyle="1" w:styleId="xl70">
    <w:name w:val="xl70"/>
    <w:basedOn w:val="a"/>
    <w:rsid w:val="00D94C72"/>
    <w:pPr>
      <w:spacing w:before="100" w:beforeAutospacing="1" w:after="100" w:afterAutospacing="1" w:line="276" w:lineRule="auto"/>
      <w:ind w:left="-57" w:right="-57"/>
      <w:jc w:val="left"/>
    </w:pPr>
    <w:rPr>
      <w:b/>
      <w:bCs/>
    </w:rPr>
  </w:style>
  <w:style w:type="paragraph" w:customStyle="1" w:styleId="xl71">
    <w:name w:val="xl71"/>
    <w:basedOn w:val="a"/>
    <w:rsid w:val="00D94C72"/>
    <w:pPr>
      <w:spacing w:before="100" w:beforeAutospacing="1" w:after="100" w:afterAutospacing="1" w:line="276" w:lineRule="auto"/>
      <w:ind w:left="-57" w:right="-57"/>
      <w:jc w:val="left"/>
    </w:pPr>
    <w:rPr>
      <w:i/>
      <w:iCs/>
    </w:rPr>
  </w:style>
  <w:style w:type="paragraph" w:customStyle="1" w:styleId="xl72">
    <w:name w:val="xl72"/>
    <w:basedOn w:val="a"/>
    <w:rsid w:val="00D94C72"/>
    <w:pPr>
      <w:spacing w:before="100" w:beforeAutospacing="1" w:after="100" w:afterAutospacing="1" w:line="276" w:lineRule="auto"/>
      <w:ind w:left="-57" w:right="-57"/>
      <w:jc w:val="center"/>
      <w:textAlignment w:val="center"/>
    </w:pPr>
  </w:style>
  <w:style w:type="paragraph" w:customStyle="1" w:styleId="xl73">
    <w:name w:val="xl7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D94C72"/>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D94C72"/>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D94C72"/>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D94C72"/>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D94C72"/>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D94C72"/>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D94C72"/>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D94C72"/>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D94C72"/>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D94C72"/>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D94C72"/>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D94C72"/>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D94C72"/>
    <w:rPr>
      <w:rFonts w:ascii="Times New Roman" w:hAnsi="Times New Roman" w:cs="Times New Roman"/>
      <w:sz w:val="34"/>
      <w:szCs w:val="34"/>
    </w:rPr>
  </w:style>
  <w:style w:type="paragraph" w:customStyle="1" w:styleId="Style3">
    <w:name w:val="Style3"/>
    <w:basedOn w:val="a"/>
    <w:uiPriority w:val="99"/>
    <w:rsid w:val="00D94C72"/>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D94C72"/>
    <w:rPr>
      <w:rFonts w:ascii="Times New Roman" w:hAnsi="Times New Roman" w:cs="Times New Roman"/>
      <w:b/>
      <w:bCs/>
      <w:sz w:val="22"/>
      <w:szCs w:val="22"/>
    </w:rPr>
  </w:style>
  <w:style w:type="paragraph" w:customStyle="1" w:styleId="Style5">
    <w:name w:val="Style5"/>
    <w:basedOn w:val="a"/>
    <w:uiPriority w:val="99"/>
    <w:rsid w:val="00D94C72"/>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D94C72"/>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D94C72"/>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D94C72"/>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D94C72"/>
    <w:rPr>
      <w:rFonts w:ascii="Times New Roman" w:hAnsi="Times New Roman" w:cs="Times New Roman"/>
      <w:sz w:val="22"/>
      <w:szCs w:val="22"/>
    </w:rPr>
  </w:style>
  <w:style w:type="character" w:customStyle="1" w:styleId="FontStyle57">
    <w:name w:val="Font Style57"/>
    <w:basedOn w:val="a0"/>
    <w:uiPriority w:val="99"/>
    <w:rsid w:val="00D94C72"/>
    <w:rPr>
      <w:rFonts w:ascii="Times New Roman" w:hAnsi="Times New Roman" w:cs="Times New Roman"/>
      <w:sz w:val="22"/>
      <w:szCs w:val="22"/>
    </w:rPr>
  </w:style>
  <w:style w:type="paragraph" w:customStyle="1" w:styleId="Style27">
    <w:name w:val="Style27"/>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D94C72"/>
    <w:rPr>
      <w:rFonts w:ascii="Times New Roman" w:hAnsi="Times New Roman" w:cs="Times New Roman"/>
      <w:b/>
      <w:bCs/>
      <w:sz w:val="20"/>
      <w:szCs w:val="20"/>
    </w:rPr>
  </w:style>
  <w:style w:type="paragraph" w:customStyle="1" w:styleId="Style32">
    <w:name w:val="Style32"/>
    <w:basedOn w:val="a"/>
    <w:uiPriority w:val="99"/>
    <w:rsid w:val="00D94C72"/>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D94C72"/>
    <w:rPr>
      <w:rFonts w:ascii="Times New Roman" w:hAnsi="Times New Roman" w:cs="Times New Roman"/>
      <w:b/>
      <w:bCs/>
      <w:sz w:val="16"/>
      <w:szCs w:val="16"/>
    </w:rPr>
  </w:style>
  <w:style w:type="paragraph" w:customStyle="1" w:styleId="Style47">
    <w:name w:val="Style47"/>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D94C72"/>
    <w:rPr>
      <w:rFonts w:ascii="Times New Roman" w:hAnsi="Times New Roman" w:cs="Times New Roman"/>
      <w:b/>
      <w:bCs/>
      <w:sz w:val="16"/>
      <w:szCs w:val="16"/>
    </w:rPr>
  </w:style>
  <w:style w:type="paragraph" w:customStyle="1" w:styleId="Style15">
    <w:name w:val="Style15"/>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D94C72"/>
    <w:rPr>
      <w:rFonts w:ascii="Times New Roman" w:hAnsi="Times New Roman" w:cs="Times New Roman"/>
      <w:b/>
      <w:bCs/>
      <w:sz w:val="20"/>
      <w:szCs w:val="20"/>
    </w:rPr>
  </w:style>
  <w:style w:type="character" w:customStyle="1" w:styleId="FontStyle59">
    <w:name w:val="Font Style59"/>
    <w:basedOn w:val="a0"/>
    <w:uiPriority w:val="99"/>
    <w:rsid w:val="00D94C72"/>
    <w:rPr>
      <w:rFonts w:ascii="Times New Roman" w:hAnsi="Times New Roman" w:cs="Times New Roman"/>
      <w:b/>
      <w:bCs/>
      <w:sz w:val="20"/>
      <w:szCs w:val="20"/>
    </w:rPr>
  </w:style>
  <w:style w:type="paragraph" w:customStyle="1" w:styleId="Style8">
    <w:name w:val="Style8"/>
    <w:basedOn w:val="a"/>
    <w:uiPriority w:val="99"/>
    <w:rsid w:val="00D94C72"/>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D94C72"/>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D94C72"/>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D94C72"/>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D94C72"/>
    <w:rPr>
      <w:rFonts w:ascii="Times New Roman" w:hAnsi="Times New Roman" w:cs="Times New Roman"/>
      <w:b/>
      <w:bCs/>
      <w:sz w:val="16"/>
      <w:szCs w:val="16"/>
    </w:rPr>
  </w:style>
  <w:style w:type="character" w:customStyle="1" w:styleId="FontStyle61">
    <w:name w:val="Font Style61"/>
    <w:basedOn w:val="a0"/>
    <w:uiPriority w:val="99"/>
    <w:rsid w:val="00D94C72"/>
    <w:rPr>
      <w:rFonts w:ascii="Times New Roman" w:hAnsi="Times New Roman" w:cs="Times New Roman"/>
      <w:sz w:val="22"/>
      <w:szCs w:val="22"/>
    </w:rPr>
  </w:style>
  <w:style w:type="paragraph" w:customStyle="1" w:styleId="Style23">
    <w:name w:val="Style23"/>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D94C72"/>
    <w:rPr>
      <w:rFonts w:ascii="Times New Roman" w:hAnsi="Times New Roman" w:cs="Times New Roman"/>
      <w:b/>
      <w:bCs/>
      <w:sz w:val="16"/>
      <w:szCs w:val="16"/>
    </w:rPr>
  </w:style>
  <w:style w:type="character" w:customStyle="1" w:styleId="FontStyle71">
    <w:name w:val="Font Style71"/>
    <w:basedOn w:val="a0"/>
    <w:uiPriority w:val="99"/>
    <w:rsid w:val="00D94C72"/>
    <w:rPr>
      <w:rFonts w:ascii="Times New Roman" w:hAnsi="Times New Roman" w:cs="Times New Roman"/>
      <w:sz w:val="20"/>
      <w:szCs w:val="20"/>
    </w:rPr>
  </w:style>
  <w:style w:type="paragraph" w:customStyle="1" w:styleId="Style26">
    <w:name w:val="Style26"/>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D94C72"/>
    <w:rPr>
      <w:rFonts w:ascii="Times New Roman" w:hAnsi="Times New Roman" w:cs="Times New Roman"/>
      <w:b/>
      <w:bCs/>
      <w:sz w:val="20"/>
      <w:szCs w:val="20"/>
    </w:rPr>
  </w:style>
  <w:style w:type="paragraph" w:customStyle="1" w:styleId="Style22">
    <w:name w:val="Style22"/>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D94C72"/>
    <w:rPr>
      <w:rFonts w:ascii="Times New Roman" w:hAnsi="Times New Roman" w:cs="Times New Roman"/>
      <w:b/>
      <w:bCs/>
      <w:sz w:val="12"/>
      <w:szCs w:val="12"/>
    </w:rPr>
  </w:style>
  <w:style w:type="paragraph" w:customStyle="1" w:styleId="Style49">
    <w:name w:val="Style49"/>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D94C72"/>
    <w:rPr>
      <w:rFonts w:ascii="Times New Roman" w:hAnsi="Times New Roman" w:cs="Times New Roman"/>
      <w:i/>
      <w:iCs/>
      <w:sz w:val="22"/>
      <w:szCs w:val="22"/>
    </w:rPr>
  </w:style>
  <w:style w:type="paragraph" w:customStyle="1" w:styleId="xl99">
    <w:name w:val="xl99"/>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D94C72"/>
  </w:style>
  <w:style w:type="paragraph" w:customStyle="1" w:styleId="Style7">
    <w:name w:val="Style7"/>
    <w:basedOn w:val="a"/>
    <w:rsid w:val="00D94C72"/>
    <w:pPr>
      <w:widowControl w:val="0"/>
      <w:autoSpaceDE w:val="0"/>
      <w:autoSpaceDN w:val="0"/>
      <w:adjustRightInd w:val="0"/>
      <w:spacing w:line="322" w:lineRule="exact"/>
      <w:ind w:firstLine="701"/>
      <w:jc w:val="left"/>
    </w:pPr>
  </w:style>
  <w:style w:type="character" w:customStyle="1" w:styleId="FontStyle14">
    <w:name w:val="Font Style14"/>
    <w:rsid w:val="00D94C7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94C7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94C72"/>
    <w:rPr>
      <w:rFonts w:eastAsia="MS Mincho"/>
      <w:sz w:val="16"/>
      <w:szCs w:val="16"/>
      <w:lang w:eastAsia="ja-JP"/>
    </w:rPr>
  </w:style>
  <w:style w:type="paragraph" w:customStyle="1" w:styleId="54">
    <w:name w:val="Стиль 5"/>
    <w:basedOn w:val="a"/>
    <w:next w:val="a"/>
    <w:link w:val="55"/>
    <w:rsid w:val="00D94C72"/>
    <w:pPr>
      <w:spacing w:before="360" w:after="240"/>
      <w:ind w:left="567"/>
      <w:jc w:val="left"/>
    </w:pPr>
    <w:rPr>
      <w:rFonts w:ascii="Arial" w:hAnsi="Arial"/>
      <w:b/>
      <w:szCs w:val="20"/>
    </w:rPr>
  </w:style>
  <w:style w:type="character" w:customStyle="1" w:styleId="55">
    <w:name w:val="Стиль 5 Знак"/>
    <w:link w:val="54"/>
    <w:rsid w:val="00D94C72"/>
    <w:rPr>
      <w:rFonts w:ascii="Arial" w:eastAsia="Times New Roman" w:hAnsi="Arial" w:cs="Times New Roman"/>
      <w:b/>
      <w:sz w:val="24"/>
      <w:szCs w:val="20"/>
      <w:lang w:eastAsia="ru-RU"/>
    </w:rPr>
  </w:style>
  <w:style w:type="paragraph" w:customStyle="1" w:styleId="73">
    <w:name w:val="Стиль 7"/>
    <w:basedOn w:val="a"/>
    <w:next w:val="a"/>
    <w:rsid w:val="00D94C72"/>
    <w:pPr>
      <w:spacing w:before="120" w:after="240"/>
      <w:jc w:val="center"/>
    </w:pPr>
    <w:rPr>
      <w:rFonts w:ascii="Arial" w:hAnsi="Arial"/>
      <w:b/>
      <w:caps/>
      <w:sz w:val="22"/>
      <w:szCs w:val="20"/>
    </w:rPr>
  </w:style>
  <w:style w:type="paragraph" w:customStyle="1" w:styleId="56">
    <w:name w:val="Стиль 5а"/>
    <w:basedOn w:val="54"/>
    <w:rsid w:val="00D94C7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94C72"/>
    <w:pPr>
      <w:jc w:val="left"/>
    </w:pPr>
    <w:rPr>
      <w:rFonts w:ascii="Arial" w:hAnsi="Arial"/>
      <w:sz w:val="22"/>
      <w:szCs w:val="20"/>
    </w:rPr>
  </w:style>
  <w:style w:type="paragraph" w:customStyle="1" w:styleId="3b">
    <w:name w:val="Стиль 3"/>
    <w:basedOn w:val="43"/>
    <w:rsid w:val="00D94C72"/>
    <w:pPr>
      <w:spacing w:before="20" w:after="20"/>
      <w:ind w:firstLine="709"/>
      <w:jc w:val="both"/>
    </w:pPr>
  </w:style>
  <w:style w:type="paragraph" w:customStyle="1" w:styleId="2">
    <w:name w:val="Стиль 2"/>
    <w:basedOn w:val="43"/>
    <w:rsid w:val="00D94C72"/>
    <w:pPr>
      <w:numPr>
        <w:numId w:val="1"/>
      </w:numPr>
      <w:tabs>
        <w:tab w:val="num" w:pos="0"/>
        <w:tab w:val="num" w:pos="1440"/>
      </w:tabs>
      <w:spacing w:before="20" w:after="20"/>
      <w:ind w:left="0" w:firstLine="567"/>
      <w:jc w:val="both"/>
    </w:pPr>
  </w:style>
  <w:style w:type="paragraph" w:customStyle="1" w:styleId="63">
    <w:name w:val="Стиль 6"/>
    <w:basedOn w:val="54"/>
    <w:rsid w:val="00D94C72"/>
    <w:pPr>
      <w:spacing w:before="240"/>
      <w:ind w:left="0"/>
      <w:jc w:val="center"/>
    </w:pPr>
    <w:rPr>
      <w:i/>
      <w:sz w:val="22"/>
    </w:rPr>
  </w:style>
  <w:style w:type="paragraph" w:styleId="affffe">
    <w:name w:val="Block Text"/>
    <w:basedOn w:val="a"/>
    <w:rsid w:val="00D94C72"/>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D94C72"/>
    <w:pPr>
      <w:ind w:firstLine="709"/>
      <w:jc w:val="center"/>
    </w:pPr>
    <w:rPr>
      <w:rFonts w:ascii="Arial" w:hAnsi="Arial"/>
      <w:b/>
      <w:caps/>
      <w:sz w:val="22"/>
      <w:szCs w:val="22"/>
    </w:rPr>
  </w:style>
  <w:style w:type="paragraph" w:customStyle="1" w:styleId="1fd">
    <w:name w:val="Стиль1"/>
    <w:basedOn w:val="a"/>
    <w:rsid w:val="00D94C72"/>
    <w:pPr>
      <w:ind w:firstLine="709"/>
      <w:jc w:val="center"/>
    </w:pPr>
    <w:rPr>
      <w:rFonts w:ascii="Arial" w:hAnsi="Arial"/>
      <w:b/>
      <w:caps/>
    </w:rPr>
  </w:style>
  <w:style w:type="paragraph" w:customStyle="1" w:styleId="3c">
    <w:name w:val="Стиль3"/>
    <w:basedOn w:val="a"/>
    <w:autoRedefine/>
    <w:rsid w:val="00D94C72"/>
    <w:pPr>
      <w:spacing w:before="120" w:after="120"/>
      <w:ind w:firstLine="709"/>
      <w:jc w:val="left"/>
    </w:pPr>
    <w:rPr>
      <w:rFonts w:ascii="Arial" w:hAnsi="Arial" w:cs="Arial"/>
      <w:b/>
      <w:szCs w:val="20"/>
    </w:rPr>
  </w:style>
  <w:style w:type="paragraph" w:customStyle="1" w:styleId="45">
    <w:name w:val="Стиль4"/>
    <w:basedOn w:val="a"/>
    <w:rsid w:val="00D94C72"/>
    <w:pPr>
      <w:ind w:firstLine="709"/>
      <w:jc w:val="center"/>
    </w:pPr>
    <w:rPr>
      <w:rFonts w:ascii="Arial" w:hAnsi="Arial"/>
      <w:b/>
      <w:caps/>
      <w:sz w:val="18"/>
      <w:szCs w:val="18"/>
    </w:rPr>
  </w:style>
  <w:style w:type="paragraph" w:customStyle="1" w:styleId="57">
    <w:name w:val="Стиль5"/>
    <w:basedOn w:val="a"/>
    <w:rsid w:val="00D94C72"/>
    <w:pPr>
      <w:ind w:firstLine="709"/>
      <w:jc w:val="center"/>
    </w:pPr>
    <w:rPr>
      <w:rFonts w:ascii="Arial" w:hAnsi="Arial"/>
      <w:b/>
      <w:i/>
    </w:rPr>
  </w:style>
  <w:style w:type="character" w:customStyle="1" w:styleId="58">
    <w:name w:val="Стиль5 Знак"/>
    <w:rsid w:val="00D94C72"/>
    <w:rPr>
      <w:b/>
      <w:i/>
      <w:noProof w:val="0"/>
      <w:sz w:val="24"/>
      <w:szCs w:val="24"/>
      <w:lang w:val="ru-RU" w:eastAsia="ru-RU" w:bidi="ar-SA"/>
    </w:rPr>
  </w:style>
  <w:style w:type="character" w:customStyle="1" w:styleId="3d">
    <w:name w:val="Стиль3 Знак"/>
    <w:rsid w:val="00D94C72"/>
    <w:rPr>
      <w:b/>
      <w:caps/>
      <w:noProof w:val="0"/>
      <w:lang w:val="ru-RU" w:eastAsia="ru-RU" w:bidi="ar-SA"/>
    </w:rPr>
  </w:style>
  <w:style w:type="character" w:customStyle="1" w:styleId="46">
    <w:name w:val="Стиль4 Знак"/>
    <w:rsid w:val="00D94C72"/>
    <w:rPr>
      <w:b/>
      <w:caps/>
      <w:noProof w:val="0"/>
      <w:sz w:val="18"/>
      <w:szCs w:val="18"/>
      <w:lang w:val="ru-RU" w:eastAsia="ru-RU" w:bidi="ar-SA"/>
    </w:rPr>
  </w:style>
  <w:style w:type="character" w:customStyle="1" w:styleId="1fe">
    <w:name w:val="Стиль1 Знак"/>
    <w:rsid w:val="00D94C72"/>
    <w:rPr>
      <w:b/>
      <w:caps/>
      <w:noProof w:val="0"/>
      <w:sz w:val="24"/>
      <w:szCs w:val="24"/>
      <w:lang w:val="ru-RU" w:eastAsia="ru-RU" w:bidi="ar-SA"/>
    </w:rPr>
  </w:style>
  <w:style w:type="character" w:customStyle="1" w:styleId="2f1">
    <w:name w:val="Стиль2 Знак"/>
    <w:rsid w:val="00D94C72"/>
    <w:rPr>
      <w:b/>
      <w:caps/>
      <w:noProof w:val="0"/>
      <w:sz w:val="22"/>
      <w:szCs w:val="22"/>
      <w:lang w:val="ru-RU" w:eastAsia="ru-RU" w:bidi="ar-SA"/>
    </w:rPr>
  </w:style>
  <w:style w:type="paragraph" w:customStyle="1" w:styleId="afffff">
    <w:name w:val="ТекстовойБ"/>
    <w:basedOn w:val="afffff0"/>
    <w:rsid w:val="00D94C72"/>
    <w:pPr>
      <w:ind w:firstLine="0"/>
    </w:pPr>
  </w:style>
  <w:style w:type="paragraph" w:customStyle="1" w:styleId="afffff0">
    <w:name w:val="ТекстовойА"/>
    <w:basedOn w:val="a"/>
    <w:rsid w:val="00D94C72"/>
    <w:pPr>
      <w:spacing w:before="60" w:after="60"/>
      <w:ind w:firstLine="567"/>
    </w:pPr>
    <w:rPr>
      <w:rFonts w:ascii="Arial" w:hAnsi="Arial"/>
      <w:szCs w:val="20"/>
    </w:rPr>
  </w:style>
  <w:style w:type="character" w:customStyle="1" w:styleId="1ff">
    <w:name w:val="Номер страницы1"/>
    <w:basedOn w:val="1ff0"/>
    <w:rsid w:val="00D94C72"/>
  </w:style>
  <w:style w:type="character" w:customStyle="1" w:styleId="1ff0">
    <w:name w:val="Основной шрифт абзаца1"/>
    <w:rsid w:val="00D94C72"/>
  </w:style>
  <w:style w:type="paragraph" w:customStyle="1" w:styleId="1ff1">
    <w:name w:val="Нижний колонтитул1"/>
    <w:basedOn w:val="2f2"/>
    <w:rsid w:val="00D94C72"/>
    <w:pPr>
      <w:tabs>
        <w:tab w:val="center" w:pos="4153"/>
        <w:tab w:val="right" w:pos="8306"/>
      </w:tabs>
    </w:pPr>
  </w:style>
  <w:style w:type="paragraph" w:customStyle="1" w:styleId="2f2">
    <w:name w:val="Обычный2"/>
    <w:rsid w:val="00D94C7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94C72"/>
    <w:pPr>
      <w:spacing w:before="60" w:after="60"/>
      <w:ind w:firstLine="709"/>
    </w:pPr>
    <w:rPr>
      <w:rFonts w:ascii="Arial" w:hAnsi="Arial"/>
      <w:szCs w:val="20"/>
    </w:rPr>
  </w:style>
  <w:style w:type="paragraph" w:customStyle="1" w:styleId="Noeeu7">
    <w:name w:val="Noeeu 7"/>
    <w:basedOn w:val="Noeeu1"/>
    <w:rsid w:val="00D94C72"/>
    <w:pPr>
      <w:spacing w:before="240" w:after="240"/>
      <w:ind w:firstLine="0"/>
      <w:jc w:val="center"/>
    </w:pPr>
    <w:rPr>
      <w:b/>
      <w:caps/>
      <w:sz w:val="22"/>
    </w:rPr>
  </w:style>
  <w:style w:type="paragraph" w:customStyle="1" w:styleId="Noeeu3">
    <w:name w:val="Noeeu 3"/>
    <w:basedOn w:val="Noeeu1"/>
    <w:rsid w:val="00D94C72"/>
    <w:pPr>
      <w:ind w:left="283" w:hanging="283"/>
    </w:pPr>
  </w:style>
  <w:style w:type="paragraph" w:customStyle="1" w:styleId="Noeeu2">
    <w:name w:val="Noeeu 2"/>
    <w:basedOn w:val="Noeeu1"/>
    <w:rsid w:val="00D94C72"/>
    <w:pPr>
      <w:ind w:firstLine="0"/>
      <w:jc w:val="left"/>
    </w:pPr>
  </w:style>
  <w:style w:type="paragraph" w:customStyle="1" w:styleId="Noeeu4">
    <w:name w:val="Noeeu 4"/>
    <w:basedOn w:val="Noeeu2"/>
    <w:rsid w:val="00D94C72"/>
    <w:pPr>
      <w:ind w:firstLine="709"/>
    </w:pPr>
  </w:style>
  <w:style w:type="paragraph" w:customStyle="1" w:styleId="Noeeu6">
    <w:name w:val="Noeeu 6"/>
    <w:basedOn w:val="Noeeu1"/>
    <w:rsid w:val="00D94C72"/>
    <w:pPr>
      <w:spacing w:before="240" w:after="240"/>
      <w:ind w:firstLine="0"/>
      <w:jc w:val="center"/>
    </w:pPr>
    <w:rPr>
      <w:b/>
      <w:caps/>
      <w:sz w:val="20"/>
    </w:rPr>
  </w:style>
  <w:style w:type="character" w:customStyle="1" w:styleId="Iniiaiieoeoo">
    <w:name w:val="Iniiaiie o?eoo"/>
    <w:rsid w:val="00D94C72"/>
  </w:style>
  <w:style w:type="paragraph" w:customStyle="1" w:styleId="Noeeu5">
    <w:name w:val="Noeeu 5"/>
    <w:basedOn w:val="a"/>
    <w:rsid w:val="00D94C72"/>
    <w:pPr>
      <w:widowControl w:val="0"/>
      <w:spacing w:before="240" w:after="240"/>
      <w:jc w:val="center"/>
    </w:pPr>
    <w:rPr>
      <w:rFonts w:ascii="Arial" w:hAnsi="Arial"/>
      <w:b/>
      <w:caps/>
      <w:sz w:val="22"/>
      <w:szCs w:val="20"/>
    </w:rPr>
  </w:style>
  <w:style w:type="paragraph" w:customStyle="1" w:styleId="Caaieiaie1-1">
    <w:name w:val="Caaieiaie 1-1"/>
    <w:basedOn w:val="a"/>
    <w:rsid w:val="00D94C72"/>
    <w:pPr>
      <w:spacing w:before="120" w:after="120"/>
      <w:jc w:val="center"/>
    </w:pPr>
    <w:rPr>
      <w:rFonts w:ascii="Arial" w:hAnsi="Arial"/>
      <w:b/>
      <w:caps/>
      <w:szCs w:val="20"/>
    </w:rPr>
  </w:style>
  <w:style w:type="paragraph" w:customStyle="1" w:styleId="64">
    <w:name w:val="Стиль 6а"/>
    <w:basedOn w:val="54"/>
    <w:rsid w:val="00D94C7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D94C7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94C72"/>
  </w:style>
  <w:style w:type="paragraph" w:customStyle="1" w:styleId="1ff3">
    <w:name w:val="заголовок 1"/>
    <w:basedOn w:val="a"/>
    <w:next w:val="a"/>
    <w:rsid w:val="00D94C72"/>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D94C72"/>
    <w:pPr>
      <w:keepNext/>
      <w:autoSpaceDE w:val="0"/>
      <w:autoSpaceDN w:val="0"/>
      <w:spacing w:before="60" w:after="60"/>
      <w:jc w:val="center"/>
    </w:pPr>
    <w:rPr>
      <w:rFonts w:ascii="Arial" w:hAnsi="Arial" w:cs="Arial"/>
    </w:rPr>
  </w:style>
  <w:style w:type="paragraph" w:customStyle="1" w:styleId="3e">
    <w:name w:val="заголовок 3"/>
    <w:basedOn w:val="a"/>
    <w:next w:val="a"/>
    <w:rsid w:val="00D94C72"/>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D94C72"/>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D94C72"/>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D94C72"/>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D94C72"/>
    <w:pPr>
      <w:keepNext/>
      <w:autoSpaceDE w:val="0"/>
      <w:autoSpaceDN w:val="0"/>
      <w:spacing w:before="60" w:after="60"/>
      <w:ind w:left="-71"/>
      <w:jc w:val="left"/>
    </w:pPr>
    <w:rPr>
      <w:rFonts w:ascii="Arial" w:hAnsi="Arial"/>
    </w:rPr>
  </w:style>
  <w:style w:type="paragraph" w:customStyle="1" w:styleId="83">
    <w:name w:val="заголовок 8"/>
    <w:basedOn w:val="a"/>
    <w:next w:val="a"/>
    <w:rsid w:val="00D94C72"/>
    <w:pPr>
      <w:keepNext/>
      <w:autoSpaceDE w:val="0"/>
      <w:autoSpaceDN w:val="0"/>
      <w:spacing w:before="60" w:after="60"/>
      <w:ind w:left="71"/>
      <w:jc w:val="left"/>
    </w:pPr>
    <w:rPr>
      <w:rFonts w:ascii="Arial" w:hAnsi="Arial"/>
    </w:rPr>
  </w:style>
  <w:style w:type="paragraph" w:customStyle="1" w:styleId="93">
    <w:name w:val="заголовок 9"/>
    <w:basedOn w:val="a"/>
    <w:next w:val="a"/>
    <w:rsid w:val="00D94C72"/>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D94C72"/>
  </w:style>
  <w:style w:type="paragraph" w:customStyle="1" w:styleId="afffff2">
    <w:name w:val="текст сноски"/>
    <w:basedOn w:val="a"/>
    <w:rsid w:val="00D94C72"/>
    <w:pPr>
      <w:autoSpaceDE w:val="0"/>
      <w:autoSpaceDN w:val="0"/>
      <w:jc w:val="left"/>
    </w:pPr>
    <w:rPr>
      <w:rFonts w:ascii="Arial" w:hAnsi="Arial"/>
      <w:sz w:val="20"/>
      <w:szCs w:val="20"/>
    </w:rPr>
  </w:style>
  <w:style w:type="character" w:customStyle="1" w:styleId="afffff3">
    <w:name w:val="знак сноски"/>
    <w:rsid w:val="00D94C72"/>
    <w:rPr>
      <w:vertAlign w:val="superscript"/>
    </w:rPr>
  </w:style>
  <w:style w:type="character" w:customStyle="1" w:styleId="afffff4">
    <w:name w:val="номер страницы"/>
    <w:basedOn w:val="afffff1"/>
    <w:rsid w:val="00D94C72"/>
  </w:style>
  <w:style w:type="paragraph" w:customStyle="1" w:styleId="1ff4">
    <w:name w:val="указатель 1"/>
    <w:basedOn w:val="a"/>
    <w:next w:val="a"/>
    <w:autoRedefine/>
    <w:rsid w:val="00D94C72"/>
    <w:pPr>
      <w:autoSpaceDE w:val="0"/>
      <w:autoSpaceDN w:val="0"/>
      <w:ind w:left="240" w:hanging="240"/>
      <w:jc w:val="left"/>
    </w:pPr>
    <w:rPr>
      <w:rFonts w:ascii="Arial" w:hAnsi="Arial"/>
    </w:rPr>
  </w:style>
  <w:style w:type="paragraph" w:customStyle="1" w:styleId="1-3">
    <w:name w:val="Заголовок 1-3"/>
    <w:basedOn w:val="a"/>
    <w:rsid w:val="00D94C72"/>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D94C72"/>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D94C72"/>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D94C72"/>
  </w:style>
  <w:style w:type="character" w:styleId="afffff6">
    <w:name w:val="annotation reference"/>
    <w:semiHidden/>
    <w:rsid w:val="00D94C72"/>
    <w:rPr>
      <w:sz w:val="16"/>
      <w:szCs w:val="16"/>
    </w:rPr>
  </w:style>
  <w:style w:type="character" w:customStyle="1" w:styleId="aff8">
    <w:name w:val="Название объекта Знак"/>
    <w:aliases w:val="подписи к таблице Знак"/>
    <w:link w:val="aff7"/>
    <w:rsid w:val="00D94C72"/>
    <w:rPr>
      <w:rFonts w:ascii="Calibri" w:eastAsia="Calibri" w:hAnsi="Calibri" w:cs="Times New Roman"/>
      <w:b/>
      <w:bCs/>
      <w:sz w:val="20"/>
      <w:szCs w:val="20"/>
    </w:rPr>
  </w:style>
  <w:style w:type="paragraph" w:customStyle="1" w:styleId="consnormal0">
    <w:name w:val="consnormal"/>
    <w:basedOn w:val="a"/>
    <w:rsid w:val="00D94C72"/>
    <w:pPr>
      <w:autoSpaceDE w:val="0"/>
      <w:autoSpaceDN w:val="0"/>
      <w:ind w:firstLine="720"/>
      <w:jc w:val="left"/>
    </w:pPr>
    <w:rPr>
      <w:rFonts w:ascii="Arial" w:hAnsi="Arial" w:cs="Arial"/>
      <w:sz w:val="20"/>
      <w:szCs w:val="20"/>
    </w:rPr>
  </w:style>
  <w:style w:type="paragraph" w:styleId="1ff5">
    <w:name w:val="index 1"/>
    <w:basedOn w:val="a"/>
    <w:next w:val="a"/>
    <w:autoRedefine/>
    <w:semiHidden/>
    <w:rsid w:val="00D94C72"/>
    <w:pPr>
      <w:ind w:left="240" w:hanging="240"/>
      <w:jc w:val="left"/>
    </w:pPr>
  </w:style>
  <w:style w:type="paragraph" w:customStyle="1" w:styleId="FR1">
    <w:name w:val="FR1"/>
    <w:rsid w:val="00D94C7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94C72"/>
    <w:pPr>
      <w:ind w:firstLine="720"/>
    </w:pPr>
  </w:style>
  <w:style w:type="paragraph" w:customStyle="1" w:styleId="afffff7">
    <w:name w:val="Это основной стиль"/>
    <w:basedOn w:val="a"/>
    <w:link w:val="afffff8"/>
    <w:rsid w:val="00D94C72"/>
    <w:pPr>
      <w:spacing w:before="20"/>
      <w:ind w:left="200" w:firstLine="700"/>
    </w:pPr>
    <w:rPr>
      <w:rFonts w:ascii="Arial" w:hAnsi="Arial" w:cs="Arial"/>
      <w:szCs w:val="28"/>
    </w:rPr>
  </w:style>
  <w:style w:type="character" w:customStyle="1" w:styleId="afffff8">
    <w:name w:val="Это основной стиль Знак"/>
    <w:link w:val="afffff7"/>
    <w:rsid w:val="00D94C72"/>
    <w:rPr>
      <w:rFonts w:ascii="Arial" w:eastAsia="Times New Roman" w:hAnsi="Arial" w:cs="Arial"/>
      <w:sz w:val="24"/>
      <w:szCs w:val="28"/>
      <w:lang w:eastAsia="ru-RU"/>
    </w:rPr>
  </w:style>
  <w:style w:type="paragraph" w:customStyle="1" w:styleId="1400">
    <w:name w:val="140"/>
    <w:basedOn w:val="a"/>
    <w:rsid w:val="00D94C72"/>
    <w:pPr>
      <w:autoSpaceDE w:val="0"/>
      <w:autoSpaceDN w:val="0"/>
      <w:spacing w:before="120" w:after="120"/>
      <w:jc w:val="center"/>
    </w:pPr>
    <w:rPr>
      <w:b/>
      <w:bCs/>
      <w:color w:val="000000"/>
      <w:sz w:val="28"/>
      <w:szCs w:val="28"/>
    </w:rPr>
  </w:style>
  <w:style w:type="paragraph" w:customStyle="1" w:styleId="14000">
    <w:name w:val="1400"/>
    <w:basedOn w:val="a"/>
    <w:rsid w:val="00D94C72"/>
    <w:pPr>
      <w:autoSpaceDE w:val="0"/>
      <w:autoSpaceDN w:val="0"/>
      <w:spacing w:before="120"/>
      <w:jc w:val="center"/>
    </w:pPr>
    <w:rPr>
      <w:b/>
      <w:bCs/>
      <w:color w:val="000000"/>
      <w:sz w:val="28"/>
      <w:szCs w:val="28"/>
    </w:rPr>
  </w:style>
  <w:style w:type="paragraph" w:customStyle="1" w:styleId="afffff9">
    <w:name w:val="Заголовок таблицы"/>
    <w:basedOn w:val="af8"/>
    <w:rsid w:val="00D94C7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94C72"/>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D94C7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94C72"/>
    <w:rPr>
      <w:rFonts w:ascii="Arial" w:eastAsia="Times New Roman" w:hAnsi="Arial" w:cs="Times New Roman"/>
      <w:sz w:val="24"/>
      <w:szCs w:val="20"/>
      <w:lang w:eastAsia="ru-RU"/>
    </w:rPr>
  </w:style>
  <w:style w:type="paragraph" w:customStyle="1" w:styleId="afffffc">
    <w:name w:val="Заголовок части"/>
    <w:basedOn w:val="a"/>
    <w:rsid w:val="00D94C72"/>
    <w:pPr>
      <w:keepNext/>
      <w:jc w:val="center"/>
      <w:outlineLvl w:val="1"/>
    </w:pPr>
    <w:rPr>
      <w:rFonts w:ascii="Arial" w:hAnsi="Arial"/>
      <w:b/>
      <w:kern w:val="28"/>
      <w:sz w:val="48"/>
      <w:szCs w:val="48"/>
    </w:rPr>
  </w:style>
  <w:style w:type="paragraph" w:customStyle="1" w:styleId="220">
    <w:name w:val="Основной текст с отступом 22"/>
    <w:basedOn w:val="a"/>
    <w:rsid w:val="00D94C72"/>
    <w:pPr>
      <w:ind w:left="284" w:firstLine="283"/>
    </w:pPr>
    <w:rPr>
      <w:b/>
      <w:sz w:val="28"/>
      <w:szCs w:val="20"/>
    </w:rPr>
  </w:style>
  <w:style w:type="paragraph" w:customStyle="1" w:styleId="afffffd">
    <w:name w:val="Текст в заданном формате"/>
    <w:basedOn w:val="a"/>
    <w:rsid w:val="00D94C72"/>
    <w:pPr>
      <w:widowControl w:val="0"/>
      <w:suppressAutoHyphens/>
      <w:jc w:val="left"/>
    </w:pPr>
    <w:rPr>
      <w:rFonts w:ascii="Courier New" w:eastAsia="Courier New" w:hAnsi="Courier New" w:cs="Courier New"/>
      <w:sz w:val="20"/>
      <w:szCs w:val="20"/>
      <w:lang w:eastAsia="ja-JP"/>
    </w:rPr>
  </w:style>
  <w:style w:type="paragraph" w:customStyle="1" w:styleId="1ff6">
    <w:name w:val="Красная строка1"/>
    <w:basedOn w:val="a4"/>
    <w:rsid w:val="00D94C7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D94C72"/>
    <w:pPr>
      <w:jc w:val="left"/>
    </w:pPr>
    <w:rPr>
      <w:sz w:val="20"/>
      <w:szCs w:val="20"/>
    </w:rPr>
  </w:style>
  <w:style w:type="paragraph" w:customStyle="1" w:styleId="BodyText21">
    <w:name w:val="Body Text 21"/>
    <w:basedOn w:val="a"/>
    <w:rsid w:val="00D94C72"/>
    <w:pPr>
      <w:widowControl w:val="0"/>
      <w:ind w:firstLine="720"/>
    </w:pPr>
    <w:rPr>
      <w:sz w:val="28"/>
      <w:szCs w:val="28"/>
    </w:rPr>
  </w:style>
  <w:style w:type="paragraph" w:customStyle="1" w:styleId="BodyText23">
    <w:name w:val="Body Text 23"/>
    <w:basedOn w:val="a"/>
    <w:rsid w:val="00D94C72"/>
    <w:pPr>
      <w:widowControl w:val="0"/>
      <w:ind w:firstLine="709"/>
    </w:pPr>
    <w:rPr>
      <w:sz w:val="28"/>
      <w:szCs w:val="28"/>
    </w:rPr>
  </w:style>
  <w:style w:type="paragraph" w:customStyle="1" w:styleId="oaenoniinee">
    <w:name w:val="oaeno niinee"/>
    <w:basedOn w:val="a"/>
    <w:rsid w:val="00D94C72"/>
  </w:style>
  <w:style w:type="paragraph" w:styleId="affffff">
    <w:name w:val="List"/>
    <w:basedOn w:val="a4"/>
    <w:rsid w:val="00D94C72"/>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D94C72"/>
    <w:pPr>
      <w:widowControl w:val="0"/>
      <w:suppressLineNumbers/>
      <w:suppressAutoHyphens/>
      <w:spacing w:before="120" w:after="120"/>
      <w:jc w:val="left"/>
    </w:pPr>
    <w:rPr>
      <w:rFonts w:eastAsia="Lucida Sans Unicode" w:cs="Tahoma"/>
      <w:i/>
      <w:iCs/>
      <w:lang w:bidi="ru-RU"/>
    </w:rPr>
  </w:style>
  <w:style w:type="paragraph" w:customStyle="1" w:styleId="1ff8">
    <w:name w:val="Указатель1"/>
    <w:basedOn w:val="a"/>
    <w:rsid w:val="00D94C72"/>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D94C72"/>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D94C72"/>
    <w:pPr>
      <w:widowControl w:val="0"/>
      <w:spacing w:line="360" w:lineRule="auto"/>
      <w:ind w:firstLine="851"/>
    </w:pPr>
  </w:style>
  <w:style w:type="paragraph" w:styleId="affffff2">
    <w:name w:val="List Bullet"/>
    <w:basedOn w:val="a"/>
    <w:rsid w:val="00D94C72"/>
    <w:pPr>
      <w:tabs>
        <w:tab w:val="num" w:pos="1366"/>
      </w:tabs>
      <w:ind w:left="1366" w:hanging="351"/>
      <w:jc w:val="left"/>
    </w:pPr>
    <w:rPr>
      <w:sz w:val="20"/>
      <w:szCs w:val="20"/>
    </w:rPr>
  </w:style>
  <w:style w:type="paragraph" w:customStyle="1" w:styleId="affffff3">
    <w:name w:val="Знак Знак Знак Знак"/>
    <w:basedOn w:val="a"/>
    <w:rsid w:val="00D94C72"/>
    <w:pPr>
      <w:widowControl w:val="0"/>
      <w:adjustRightInd w:val="0"/>
      <w:spacing w:after="160" w:line="240" w:lineRule="exact"/>
      <w:jc w:val="right"/>
    </w:pPr>
    <w:rPr>
      <w:sz w:val="20"/>
      <w:szCs w:val="20"/>
      <w:lang w:val="en-GB" w:eastAsia="en-US"/>
    </w:rPr>
  </w:style>
  <w:style w:type="character" w:customStyle="1" w:styleId="FontStyle46">
    <w:name w:val="Font Style46"/>
    <w:rsid w:val="00D94C72"/>
    <w:rPr>
      <w:rFonts w:ascii="Times New Roman" w:hAnsi="Times New Roman" w:cs="Times New Roman"/>
      <w:b/>
      <w:bCs/>
      <w:i/>
      <w:iCs/>
      <w:sz w:val="64"/>
      <w:szCs w:val="64"/>
    </w:rPr>
  </w:style>
  <w:style w:type="character" w:customStyle="1" w:styleId="WW8Num1z0">
    <w:name w:val="WW8Num1z0"/>
    <w:rsid w:val="00D94C72"/>
    <w:rPr>
      <w:rFonts w:ascii="Times New Roman" w:hAnsi="Times New Roman"/>
      <w:i w:val="0"/>
      <w:color w:val="0000FF"/>
    </w:rPr>
  </w:style>
  <w:style w:type="character" w:customStyle="1" w:styleId="FontStyle93">
    <w:name w:val="Font Style93"/>
    <w:rsid w:val="00D94C72"/>
    <w:rPr>
      <w:rFonts w:ascii="Times New Roman" w:hAnsi="Times New Roman" w:cs="Times New Roman"/>
      <w:spacing w:val="20"/>
      <w:sz w:val="16"/>
      <w:szCs w:val="16"/>
    </w:rPr>
  </w:style>
  <w:style w:type="character" w:customStyle="1" w:styleId="WW-Absatz-Standardschriftart1">
    <w:name w:val="WW-Absatz-Standardschriftart1"/>
    <w:rsid w:val="00D94C72"/>
  </w:style>
  <w:style w:type="character" w:customStyle="1" w:styleId="FontStyle94">
    <w:name w:val="Font Style94"/>
    <w:rsid w:val="00D94C72"/>
    <w:rPr>
      <w:rFonts w:ascii="Times New Roman" w:hAnsi="Times New Roman" w:cs="Times New Roman"/>
      <w:b/>
      <w:bCs/>
      <w:spacing w:val="10"/>
      <w:sz w:val="16"/>
      <w:szCs w:val="16"/>
    </w:rPr>
  </w:style>
  <w:style w:type="character" w:customStyle="1" w:styleId="FontStyle29">
    <w:name w:val="Font Style29"/>
    <w:rsid w:val="00D94C72"/>
    <w:rPr>
      <w:rFonts w:ascii="Bookman Old Style" w:hAnsi="Bookman Old Style" w:cs="Bookman Old Style"/>
      <w:b/>
      <w:bCs/>
      <w:sz w:val="14"/>
      <w:szCs w:val="14"/>
    </w:rPr>
  </w:style>
  <w:style w:type="paragraph" w:customStyle="1" w:styleId="3f">
    <w:name w:val="Знак Знак3 Знак"/>
    <w:basedOn w:val="a"/>
    <w:rsid w:val="00D94C72"/>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D94C72"/>
    <w:pPr>
      <w:spacing w:after="120"/>
      <w:ind w:firstLine="720"/>
    </w:pPr>
    <w:rPr>
      <w:rFonts w:ascii="Arial" w:hAnsi="Arial" w:cs="Arial"/>
      <w:sz w:val="20"/>
      <w:szCs w:val="20"/>
    </w:rPr>
  </w:style>
  <w:style w:type="character" w:customStyle="1" w:styleId="affffff5">
    <w:name w:val="Текстовой А Знак"/>
    <w:link w:val="affffff4"/>
    <w:rsid w:val="00D94C72"/>
    <w:rPr>
      <w:rFonts w:ascii="Arial" w:eastAsia="Times New Roman" w:hAnsi="Arial" w:cs="Arial"/>
      <w:sz w:val="20"/>
      <w:szCs w:val="20"/>
      <w:lang w:eastAsia="ru-RU"/>
    </w:rPr>
  </w:style>
  <w:style w:type="paragraph" w:customStyle="1" w:styleId="affffff6">
    <w:name w:val="название таблицы"/>
    <w:basedOn w:val="aff7"/>
    <w:autoRedefine/>
    <w:rsid w:val="00D94C7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94C72"/>
    <w:pPr>
      <w:jc w:val="center"/>
    </w:pPr>
    <w:rPr>
      <w:rFonts w:ascii="Arial" w:hAnsi="Arial"/>
      <w:color w:val="000000"/>
      <w:sz w:val="20"/>
      <w:szCs w:val="20"/>
    </w:rPr>
  </w:style>
  <w:style w:type="character" w:customStyle="1" w:styleId="102">
    <w:name w:val="10_центр Знак"/>
    <w:link w:val="101"/>
    <w:rsid w:val="00D94C72"/>
    <w:rPr>
      <w:rFonts w:ascii="Arial" w:eastAsia="Times New Roman" w:hAnsi="Arial" w:cs="Times New Roman"/>
      <w:color w:val="000000"/>
      <w:sz w:val="20"/>
      <w:szCs w:val="20"/>
      <w:lang w:eastAsia="ru-RU"/>
    </w:rPr>
  </w:style>
  <w:style w:type="paragraph" w:customStyle="1" w:styleId="103">
    <w:name w:val="10_слева"/>
    <w:basedOn w:val="a"/>
    <w:link w:val="10Char"/>
    <w:rsid w:val="00D94C72"/>
    <w:pPr>
      <w:ind w:left="57" w:right="57"/>
      <w:jc w:val="left"/>
    </w:pPr>
    <w:rPr>
      <w:rFonts w:ascii="Arial" w:hAnsi="Arial"/>
      <w:color w:val="000000"/>
      <w:sz w:val="20"/>
      <w:szCs w:val="20"/>
    </w:rPr>
  </w:style>
  <w:style w:type="character" w:customStyle="1" w:styleId="10Char">
    <w:name w:val="10_слева Char"/>
    <w:link w:val="103"/>
    <w:rsid w:val="00D94C72"/>
    <w:rPr>
      <w:rFonts w:ascii="Arial" w:eastAsia="Times New Roman" w:hAnsi="Arial" w:cs="Times New Roman"/>
      <w:color w:val="000000"/>
      <w:sz w:val="20"/>
      <w:szCs w:val="20"/>
      <w:lang w:eastAsia="ru-RU"/>
    </w:rPr>
  </w:style>
  <w:style w:type="paragraph" w:customStyle="1" w:styleId="113">
    <w:name w:val="11_слева"/>
    <w:rsid w:val="00D94C7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94C72"/>
    <w:pPr>
      <w:jc w:val="center"/>
    </w:pPr>
    <w:rPr>
      <w:szCs w:val="22"/>
    </w:rPr>
  </w:style>
  <w:style w:type="paragraph" w:customStyle="1" w:styleId="affffff7">
    <w:name w:val="подзаголовок"/>
    <w:basedOn w:val="afffffa"/>
    <w:link w:val="affffff8"/>
    <w:rsid w:val="00D94C72"/>
    <w:pPr>
      <w:tabs>
        <w:tab w:val="left" w:pos="10348"/>
      </w:tabs>
      <w:ind w:left="851" w:right="227" w:firstLine="567"/>
      <w:jc w:val="both"/>
    </w:pPr>
    <w:rPr>
      <w:b/>
      <w:bCs/>
    </w:rPr>
  </w:style>
  <w:style w:type="character" w:customStyle="1" w:styleId="affffff8">
    <w:name w:val="подзаголовок Знак"/>
    <w:link w:val="affffff7"/>
    <w:rsid w:val="00D94C72"/>
    <w:rPr>
      <w:rFonts w:ascii="Arial" w:eastAsia="Times New Roman" w:hAnsi="Arial" w:cs="Times New Roman"/>
      <w:b/>
      <w:bCs/>
      <w:sz w:val="24"/>
      <w:szCs w:val="20"/>
      <w:lang w:eastAsia="ru-RU"/>
    </w:rPr>
  </w:style>
  <w:style w:type="paragraph" w:customStyle="1" w:styleId="1-2">
    <w:name w:val="Заголовок 1-2"/>
    <w:basedOn w:val="a4"/>
    <w:rsid w:val="00D94C7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D94C7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D94C7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94C72"/>
    <w:pPr>
      <w:spacing w:before="240" w:after="240"/>
      <w:jc w:val="center"/>
    </w:pPr>
    <w:rPr>
      <w:b/>
      <w:bCs/>
      <w:caps/>
    </w:rPr>
  </w:style>
  <w:style w:type="character" w:customStyle="1" w:styleId="affffffb">
    <w:name w:val="Подпись к таблице_"/>
    <w:link w:val="affffffc"/>
    <w:rsid w:val="00D94C72"/>
    <w:rPr>
      <w:rFonts w:ascii="Arial" w:hAnsi="Arial"/>
      <w:shd w:val="clear" w:color="auto" w:fill="FFFFFF"/>
    </w:rPr>
  </w:style>
  <w:style w:type="paragraph" w:customStyle="1" w:styleId="affffffc">
    <w:name w:val="Подпись к таблице"/>
    <w:basedOn w:val="a"/>
    <w:link w:val="affffffb"/>
    <w:rsid w:val="00D94C72"/>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D94C72"/>
    <w:rPr>
      <w:rFonts w:ascii="Arial" w:hAnsi="Arial"/>
      <w:i/>
      <w:iCs/>
      <w:spacing w:val="-30"/>
      <w:sz w:val="28"/>
      <w:szCs w:val="28"/>
      <w:shd w:val="clear" w:color="auto" w:fill="FFFFFF"/>
    </w:rPr>
  </w:style>
  <w:style w:type="character" w:customStyle="1" w:styleId="66">
    <w:name w:val="Основной текст (6)_"/>
    <w:link w:val="67"/>
    <w:rsid w:val="00D94C72"/>
    <w:rPr>
      <w:rFonts w:ascii="Arial" w:hAnsi="Arial"/>
      <w:noProof/>
      <w:sz w:val="8"/>
      <w:szCs w:val="8"/>
      <w:shd w:val="clear" w:color="auto" w:fill="FFFFFF"/>
    </w:rPr>
  </w:style>
  <w:style w:type="character" w:customStyle="1" w:styleId="75">
    <w:name w:val="Основной текст (7)_"/>
    <w:link w:val="76"/>
    <w:rsid w:val="00D94C72"/>
    <w:rPr>
      <w:rFonts w:ascii="Arial" w:hAnsi="Arial"/>
      <w:noProof/>
      <w:sz w:val="8"/>
      <w:szCs w:val="8"/>
      <w:shd w:val="clear" w:color="auto" w:fill="FFFFFF"/>
    </w:rPr>
  </w:style>
  <w:style w:type="paragraph" w:customStyle="1" w:styleId="49">
    <w:name w:val="Основной текст (4)"/>
    <w:basedOn w:val="a"/>
    <w:link w:val="48"/>
    <w:rsid w:val="00D94C72"/>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94C72"/>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94C72"/>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D94C72"/>
    <w:rPr>
      <w:rFonts w:ascii="Arial" w:eastAsia="Times New Roman" w:hAnsi="Arial" w:cs="Times New Roman"/>
      <w:szCs w:val="20"/>
      <w:lang w:eastAsia="ru-RU"/>
    </w:rPr>
  </w:style>
  <w:style w:type="table" w:customStyle="1" w:styleId="affffffd">
    <w:name w:val="Стиль"/>
    <w:rsid w:val="00D94C7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D94C72"/>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7"/>
    <w:uiPriority w:val="59"/>
    <w:rsid w:val="00D94C7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94C7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72"/>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4C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94C72"/>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94C72"/>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D94C72"/>
    <w:pPr>
      <w:keepNext/>
      <w:jc w:val="left"/>
      <w:outlineLvl w:val="3"/>
    </w:pPr>
    <w:rPr>
      <w:rFonts w:ascii="TimesET" w:eastAsia="Calibri" w:hAnsi="TimesET" w:cs="TimesET"/>
      <w:b/>
      <w:bCs/>
    </w:rPr>
  </w:style>
  <w:style w:type="paragraph" w:styleId="5">
    <w:name w:val="heading 5"/>
    <w:basedOn w:val="a"/>
    <w:next w:val="a"/>
    <w:link w:val="50"/>
    <w:uiPriority w:val="99"/>
    <w:qFormat/>
    <w:rsid w:val="00D94C72"/>
    <w:pPr>
      <w:keepNext/>
      <w:outlineLvl w:val="4"/>
    </w:pPr>
    <w:rPr>
      <w:rFonts w:eastAsia="Calibri"/>
      <w:sz w:val="28"/>
      <w:szCs w:val="28"/>
    </w:rPr>
  </w:style>
  <w:style w:type="paragraph" w:styleId="6">
    <w:name w:val="heading 6"/>
    <w:basedOn w:val="a"/>
    <w:next w:val="a"/>
    <w:link w:val="60"/>
    <w:uiPriority w:val="99"/>
    <w:qFormat/>
    <w:rsid w:val="00D94C72"/>
    <w:pPr>
      <w:keepNext/>
      <w:outlineLvl w:val="5"/>
    </w:pPr>
    <w:rPr>
      <w:rFonts w:ascii="TimesET" w:eastAsia="Calibri" w:hAnsi="TimesET" w:cs="TimesET"/>
      <w:b/>
      <w:bCs/>
    </w:rPr>
  </w:style>
  <w:style w:type="paragraph" w:styleId="7">
    <w:name w:val="heading 7"/>
    <w:basedOn w:val="a"/>
    <w:next w:val="a"/>
    <w:link w:val="70"/>
    <w:uiPriority w:val="99"/>
    <w:qFormat/>
    <w:rsid w:val="00D94C72"/>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D94C72"/>
    <w:pPr>
      <w:keepNext/>
      <w:ind w:left="709"/>
      <w:outlineLvl w:val="7"/>
    </w:pPr>
    <w:rPr>
      <w:rFonts w:eastAsia="Calibri"/>
      <w:b/>
      <w:bCs/>
      <w:sz w:val="28"/>
      <w:szCs w:val="28"/>
    </w:rPr>
  </w:style>
  <w:style w:type="paragraph" w:styleId="9">
    <w:name w:val="heading 9"/>
    <w:basedOn w:val="a"/>
    <w:next w:val="a"/>
    <w:link w:val="90"/>
    <w:uiPriority w:val="99"/>
    <w:qFormat/>
    <w:rsid w:val="00D94C72"/>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4C7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94C7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94C7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D94C7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94C7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94C7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94C7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94C7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94C72"/>
    <w:rPr>
      <w:rFonts w:ascii="Times New Roman" w:eastAsia="Calibri" w:hAnsi="Times New Roman" w:cs="Times New Roman"/>
      <w:b/>
      <w:bCs/>
      <w:sz w:val="28"/>
      <w:szCs w:val="28"/>
      <w:lang w:eastAsia="ru-RU"/>
    </w:rPr>
  </w:style>
  <w:style w:type="paragraph" w:customStyle="1" w:styleId="ConsNormal">
    <w:name w:val="ConsNormal"/>
    <w:uiPriority w:val="99"/>
    <w:rsid w:val="00D94C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94C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aliases w:val="bt Знак"/>
    <w:link w:val="a4"/>
    <w:uiPriority w:val="99"/>
    <w:locked/>
    <w:rsid w:val="00D94C72"/>
    <w:rPr>
      <w:sz w:val="24"/>
    </w:rPr>
  </w:style>
  <w:style w:type="paragraph" w:styleId="a4">
    <w:name w:val="Body Text"/>
    <w:aliases w:val="bt"/>
    <w:basedOn w:val="a"/>
    <w:link w:val="a3"/>
    <w:uiPriority w:val="99"/>
    <w:rsid w:val="00D94C72"/>
    <w:pPr>
      <w:spacing w:after="120"/>
      <w:jc w:val="left"/>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D94C7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C72"/>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94C72"/>
    <w:rPr>
      <w:rFonts w:ascii="Arial" w:eastAsia="Times New Roman" w:hAnsi="Arial" w:cs="Times New Roman"/>
      <w:lang w:eastAsia="ru-RU"/>
    </w:rPr>
  </w:style>
  <w:style w:type="paragraph" w:styleId="22">
    <w:name w:val="Body Text Indent 2"/>
    <w:basedOn w:val="a"/>
    <w:link w:val="23"/>
    <w:uiPriority w:val="99"/>
    <w:rsid w:val="00D94C72"/>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D94C72"/>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D94C72"/>
    <w:pPr>
      <w:spacing w:after="120"/>
      <w:ind w:left="283"/>
      <w:jc w:val="left"/>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D94C72"/>
    <w:rPr>
      <w:rFonts w:ascii="Times New Roman" w:eastAsia="Calibri" w:hAnsi="Times New Roman" w:cs="Times New Roman"/>
      <w:sz w:val="24"/>
      <w:szCs w:val="24"/>
      <w:lang w:eastAsia="ru-RU"/>
    </w:rPr>
  </w:style>
  <w:style w:type="paragraph" w:styleId="24">
    <w:name w:val="Body Text 2"/>
    <w:basedOn w:val="a"/>
    <w:link w:val="25"/>
    <w:uiPriority w:val="99"/>
    <w:rsid w:val="00D94C72"/>
    <w:pPr>
      <w:jc w:val="left"/>
    </w:pPr>
    <w:rPr>
      <w:rFonts w:eastAsia="Calibri"/>
      <w:sz w:val="28"/>
      <w:szCs w:val="28"/>
    </w:rPr>
  </w:style>
  <w:style w:type="character" w:customStyle="1" w:styleId="25">
    <w:name w:val="Основной текст 2 Знак"/>
    <w:basedOn w:val="a0"/>
    <w:link w:val="24"/>
    <w:uiPriority w:val="99"/>
    <w:rsid w:val="00D94C72"/>
    <w:rPr>
      <w:rFonts w:ascii="Times New Roman" w:eastAsia="Calibri" w:hAnsi="Times New Roman" w:cs="Times New Roman"/>
      <w:sz w:val="28"/>
      <w:szCs w:val="28"/>
      <w:lang w:eastAsia="ru-RU"/>
    </w:rPr>
  </w:style>
  <w:style w:type="paragraph" w:styleId="31">
    <w:name w:val="Body Text 3"/>
    <w:basedOn w:val="a"/>
    <w:link w:val="32"/>
    <w:uiPriority w:val="99"/>
    <w:rsid w:val="00D94C72"/>
    <w:rPr>
      <w:rFonts w:eastAsia="Calibri"/>
      <w:color w:val="CC99FF"/>
      <w:sz w:val="28"/>
      <w:szCs w:val="28"/>
    </w:rPr>
  </w:style>
  <w:style w:type="character" w:customStyle="1" w:styleId="32">
    <w:name w:val="Основной текст 3 Знак"/>
    <w:basedOn w:val="a0"/>
    <w:link w:val="31"/>
    <w:uiPriority w:val="99"/>
    <w:rsid w:val="00D94C7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94C72"/>
    <w:pPr>
      <w:ind w:firstLine="708"/>
    </w:pPr>
    <w:rPr>
      <w:rFonts w:eastAsia="Calibri"/>
      <w:sz w:val="28"/>
      <w:szCs w:val="28"/>
    </w:rPr>
  </w:style>
  <w:style w:type="character" w:customStyle="1" w:styleId="34">
    <w:name w:val="Основной текст с отступом 3 Знак"/>
    <w:basedOn w:val="a0"/>
    <w:link w:val="33"/>
    <w:uiPriority w:val="99"/>
    <w:rsid w:val="00D94C72"/>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D94C72"/>
    <w:pPr>
      <w:tabs>
        <w:tab w:val="center" w:pos="4677"/>
        <w:tab w:val="right" w:pos="9355"/>
      </w:tabs>
      <w:jc w:val="left"/>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D94C72"/>
    <w:rPr>
      <w:rFonts w:ascii="Times New Roman" w:eastAsia="Calibri" w:hAnsi="Times New Roman" w:cs="Times New Roman"/>
      <w:sz w:val="24"/>
      <w:szCs w:val="24"/>
      <w:lang w:eastAsia="ru-RU"/>
    </w:rPr>
  </w:style>
  <w:style w:type="paragraph" w:styleId="a9">
    <w:name w:val="Balloon Text"/>
    <w:basedOn w:val="a"/>
    <w:link w:val="aa"/>
    <w:uiPriority w:val="99"/>
    <w:rsid w:val="00D94C72"/>
    <w:pPr>
      <w:jc w:val="left"/>
    </w:pPr>
    <w:rPr>
      <w:rFonts w:ascii="Tahoma" w:eastAsia="Calibri" w:hAnsi="Tahoma" w:cs="Tahoma"/>
      <w:sz w:val="16"/>
      <w:szCs w:val="16"/>
    </w:rPr>
  </w:style>
  <w:style w:type="character" w:customStyle="1" w:styleId="aa">
    <w:name w:val="Текст выноски Знак"/>
    <w:basedOn w:val="a0"/>
    <w:link w:val="a9"/>
    <w:uiPriority w:val="99"/>
    <w:rsid w:val="00D94C72"/>
    <w:rPr>
      <w:rFonts w:ascii="Tahoma" w:eastAsia="Calibri" w:hAnsi="Tahoma" w:cs="Tahoma"/>
      <w:sz w:val="16"/>
      <w:szCs w:val="16"/>
      <w:lang w:eastAsia="ru-RU"/>
    </w:rPr>
  </w:style>
  <w:style w:type="paragraph" w:styleId="ab">
    <w:name w:val="footer"/>
    <w:basedOn w:val="a"/>
    <w:link w:val="ac"/>
    <w:uiPriority w:val="99"/>
    <w:rsid w:val="00D94C72"/>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D94C72"/>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D94C72"/>
    <w:pPr>
      <w:jc w:val="left"/>
    </w:pPr>
    <w:rPr>
      <w:rFonts w:eastAsia="Calibri"/>
      <w:sz w:val="20"/>
      <w:szCs w:val="20"/>
    </w:rPr>
  </w:style>
  <w:style w:type="character" w:customStyle="1" w:styleId="ae">
    <w:name w:val="Текст примечания Знак"/>
    <w:basedOn w:val="a0"/>
    <w:link w:val="ad"/>
    <w:uiPriority w:val="99"/>
    <w:semiHidden/>
    <w:rsid w:val="00D94C72"/>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D94C72"/>
    <w:rPr>
      <w:b/>
      <w:bCs/>
    </w:rPr>
  </w:style>
  <w:style w:type="character" w:customStyle="1" w:styleId="af0">
    <w:name w:val="Тема примечания Знак"/>
    <w:basedOn w:val="ae"/>
    <w:link w:val="af"/>
    <w:uiPriority w:val="99"/>
    <w:semiHidden/>
    <w:rsid w:val="00D94C72"/>
    <w:rPr>
      <w:rFonts w:ascii="Times New Roman" w:eastAsia="Calibri" w:hAnsi="Times New Roman" w:cs="Times New Roman"/>
      <w:b/>
      <w:bCs/>
      <w:sz w:val="20"/>
      <w:szCs w:val="20"/>
      <w:lang w:eastAsia="ru-RU"/>
    </w:rPr>
  </w:style>
  <w:style w:type="paragraph" w:styleId="af1">
    <w:name w:val="Title"/>
    <w:basedOn w:val="a"/>
    <w:link w:val="af2"/>
    <w:uiPriority w:val="99"/>
    <w:qFormat/>
    <w:rsid w:val="00D94C72"/>
    <w:pPr>
      <w:ind w:left="3969"/>
      <w:jc w:val="center"/>
    </w:pPr>
    <w:rPr>
      <w:rFonts w:eastAsia="Calibri"/>
      <w:sz w:val="28"/>
      <w:szCs w:val="28"/>
    </w:rPr>
  </w:style>
  <w:style w:type="character" w:customStyle="1" w:styleId="af2">
    <w:name w:val="Название Знак"/>
    <w:basedOn w:val="a0"/>
    <w:link w:val="af1"/>
    <w:uiPriority w:val="99"/>
    <w:rsid w:val="00D94C72"/>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D94C72"/>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D94C72"/>
    <w:rPr>
      <w:rFonts w:ascii="Calibri" w:eastAsia="Times New Roman" w:hAnsi="Calibri" w:cs="Times New Roman"/>
      <w:lang w:eastAsia="ru-RU"/>
    </w:rPr>
  </w:style>
  <w:style w:type="paragraph" w:styleId="af3">
    <w:name w:val="footnote text"/>
    <w:basedOn w:val="a"/>
    <w:link w:val="af4"/>
    <w:rsid w:val="00D94C72"/>
    <w:pPr>
      <w:jc w:val="left"/>
    </w:pPr>
    <w:rPr>
      <w:rFonts w:eastAsia="Calibri"/>
      <w:sz w:val="20"/>
      <w:szCs w:val="20"/>
    </w:rPr>
  </w:style>
  <w:style w:type="character" w:customStyle="1" w:styleId="af4">
    <w:name w:val="Текст сноски Знак"/>
    <w:basedOn w:val="a0"/>
    <w:link w:val="af3"/>
    <w:rsid w:val="00D94C72"/>
    <w:rPr>
      <w:rFonts w:ascii="Times New Roman" w:eastAsia="Calibri" w:hAnsi="Times New Roman" w:cs="Times New Roman"/>
      <w:sz w:val="20"/>
      <w:szCs w:val="20"/>
      <w:lang w:eastAsia="ru-RU"/>
    </w:rPr>
  </w:style>
  <w:style w:type="paragraph" w:customStyle="1" w:styleId="13">
    <w:name w:val="1"/>
    <w:basedOn w:val="a"/>
    <w:rsid w:val="00D94C72"/>
    <w:pPr>
      <w:spacing w:before="100" w:beforeAutospacing="1" w:after="100" w:afterAutospacing="1"/>
      <w:jc w:val="left"/>
    </w:pPr>
    <w:rPr>
      <w:rFonts w:ascii="Tahoma" w:hAnsi="Tahoma"/>
      <w:sz w:val="20"/>
      <w:szCs w:val="20"/>
      <w:lang w:val="en-US" w:eastAsia="en-US"/>
    </w:rPr>
  </w:style>
  <w:style w:type="character" w:styleId="af5">
    <w:name w:val="Hyperlink"/>
    <w:uiPriority w:val="99"/>
    <w:unhideWhenUsed/>
    <w:rsid w:val="00D94C72"/>
    <w:rPr>
      <w:color w:val="0000FF"/>
      <w:u w:val="single"/>
    </w:rPr>
  </w:style>
  <w:style w:type="character" w:styleId="af6">
    <w:name w:val="FollowedHyperlink"/>
    <w:uiPriority w:val="99"/>
    <w:unhideWhenUsed/>
    <w:rsid w:val="00D94C72"/>
    <w:rPr>
      <w:color w:val="800080"/>
      <w:u w:val="single"/>
    </w:rPr>
  </w:style>
  <w:style w:type="paragraph" w:customStyle="1" w:styleId="xl65">
    <w:name w:val="xl65"/>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D94C7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7">
    <w:name w:val="Table Grid"/>
    <w:aliases w:val="Table Grid Report"/>
    <w:basedOn w:val="a1"/>
    <w:uiPriority w:val="59"/>
    <w:rsid w:val="00D9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D94C72"/>
    <w:pPr>
      <w:spacing w:line="276" w:lineRule="auto"/>
      <w:ind w:left="-57" w:right="-57" w:firstLine="709"/>
      <w:jc w:val="left"/>
    </w:pPr>
    <w:rPr>
      <w:sz w:val="26"/>
      <w:szCs w:val="26"/>
    </w:rPr>
  </w:style>
  <w:style w:type="character" w:customStyle="1" w:styleId="00">
    <w:name w:val="КК0 Знак"/>
    <w:basedOn w:val="a0"/>
    <w:link w:val="0"/>
    <w:rsid w:val="00D94C72"/>
    <w:rPr>
      <w:rFonts w:ascii="Times New Roman" w:eastAsia="Times New Roman" w:hAnsi="Times New Roman" w:cs="Times New Roman"/>
      <w:sz w:val="26"/>
      <w:szCs w:val="26"/>
      <w:lang w:eastAsia="ru-RU"/>
    </w:rPr>
  </w:style>
  <w:style w:type="paragraph" w:customStyle="1" w:styleId="Iauiue">
    <w:name w:val="Iau?iue"/>
    <w:uiPriority w:val="99"/>
    <w:rsid w:val="00D94C7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8">
    <w:name w:val="Содержимое таблицы"/>
    <w:basedOn w:val="a"/>
    <w:uiPriority w:val="99"/>
    <w:rsid w:val="00D94C72"/>
    <w:pPr>
      <w:suppressLineNumbers/>
      <w:suppressAutoHyphens/>
      <w:spacing w:line="276" w:lineRule="auto"/>
      <w:ind w:left="-57" w:right="-57"/>
      <w:jc w:val="left"/>
    </w:pPr>
    <w:rPr>
      <w:rFonts w:eastAsia="Calibri"/>
      <w:lang w:eastAsia="ar-SA"/>
    </w:rPr>
  </w:style>
  <w:style w:type="character" w:styleId="af9">
    <w:name w:val="Emphasis"/>
    <w:basedOn w:val="a0"/>
    <w:qFormat/>
    <w:rsid w:val="00D94C72"/>
    <w:rPr>
      <w:i/>
      <w:iCs/>
    </w:rPr>
  </w:style>
  <w:style w:type="paragraph" w:customStyle="1" w:styleId="3-016">
    <w:name w:val="Стиль Заголовок 3 + малые прописные Справа:  -01 см Перед:  6 пт..."/>
    <w:basedOn w:val="3"/>
    <w:rsid w:val="00D94C7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D94C72"/>
    <w:pPr>
      <w:suppressAutoHyphens/>
      <w:spacing w:before="15" w:after="15" w:line="276" w:lineRule="auto"/>
      <w:ind w:left="15" w:right="15"/>
      <w:jc w:val="left"/>
    </w:pPr>
    <w:rPr>
      <w:rFonts w:ascii="Verdana" w:hAnsi="Verdana" w:cs="Arial"/>
      <w:color w:val="000000"/>
      <w:sz w:val="17"/>
      <w:szCs w:val="17"/>
      <w:lang w:eastAsia="ar-SA"/>
    </w:rPr>
  </w:style>
  <w:style w:type="paragraph" w:styleId="afa">
    <w:name w:val="List Paragraph"/>
    <w:basedOn w:val="a"/>
    <w:uiPriority w:val="34"/>
    <w:qFormat/>
    <w:rsid w:val="00D94C72"/>
    <w:pPr>
      <w:spacing w:line="276" w:lineRule="auto"/>
      <w:ind w:left="720" w:right="-57"/>
      <w:contextualSpacing/>
      <w:jc w:val="left"/>
    </w:pPr>
  </w:style>
  <w:style w:type="paragraph" w:customStyle="1" w:styleId="14">
    <w:name w:val="Текст1"/>
    <w:basedOn w:val="a"/>
    <w:rsid w:val="00D94C72"/>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D94C7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c"/>
    <w:uiPriority w:val="99"/>
    <w:rsid w:val="00D94C72"/>
    <w:pPr>
      <w:spacing w:before="100" w:beforeAutospacing="1" w:after="119" w:line="276" w:lineRule="auto"/>
      <w:ind w:left="-57" w:right="-57"/>
      <w:jc w:val="left"/>
    </w:pPr>
  </w:style>
  <w:style w:type="character" w:customStyle="1" w:styleId="af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b"/>
    <w:uiPriority w:val="99"/>
    <w:locked/>
    <w:rsid w:val="00D94C72"/>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D94C72"/>
    <w:pPr>
      <w:tabs>
        <w:tab w:val="right" w:leader="dot" w:pos="9061"/>
      </w:tabs>
      <w:spacing w:line="276" w:lineRule="auto"/>
      <w:ind w:left="-57" w:right="-57"/>
      <w:jc w:val="left"/>
    </w:pPr>
    <w:rPr>
      <w:b/>
      <w:bCs/>
      <w:noProof/>
    </w:rPr>
  </w:style>
  <w:style w:type="character" w:styleId="afd">
    <w:name w:val="Strong"/>
    <w:aliases w:val="ОГЛАВЛЕНИЕ"/>
    <w:uiPriority w:val="99"/>
    <w:qFormat/>
    <w:rsid w:val="00D94C72"/>
    <w:rPr>
      <w:rFonts w:ascii="Times New Roman" w:hAnsi="Times New Roman"/>
      <w:b/>
      <w:bCs/>
      <w:i w:val="0"/>
      <w:sz w:val="24"/>
      <w:u w:val="single"/>
    </w:rPr>
  </w:style>
  <w:style w:type="paragraph" w:styleId="35">
    <w:name w:val="toc 3"/>
    <w:basedOn w:val="a"/>
    <w:next w:val="a"/>
    <w:autoRedefine/>
    <w:uiPriority w:val="39"/>
    <w:unhideWhenUsed/>
    <w:qFormat/>
    <w:rsid w:val="00D94C72"/>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D94C72"/>
    <w:pPr>
      <w:tabs>
        <w:tab w:val="right" w:leader="dot" w:pos="9345"/>
      </w:tabs>
      <w:spacing w:line="276" w:lineRule="auto"/>
      <w:ind w:left="-57" w:right="-57"/>
      <w:jc w:val="left"/>
    </w:pPr>
    <w:rPr>
      <w:rFonts w:eastAsia="Calibri"/>
      <w:b/>
      <w:i/>
      <w:noProof/>
      <w:lang w:eastAsia="en-US"/>
    </w:rPr>
  </w:style>
  <w:style w:type="paragraph" w:customStyle="1" w:styleId="afe">
    <w:name w:val="Обычный текст"/>
    <w:basedOn w:val="a"/>
    <w:qFormat/>
    <w:rsid w:val="00D94C72"/>
    <w:pPr>
      <w:spacing w:line="276" w:lineRule="auto"/>
      <w:ind w:left="-57" w:right="-57" w:firstLine="709"/>
      <w:jc w:val="left"/>
    </w:pPr>
    <w:rPr>
      <w:lang w:val="en-US" w:eastAsia="ar-SA" w:bidi="en-US"/>
    </w:rPr>
  </w:style>
  <w:style w:type="paragraph" w:customStyle="1" w:styleId="aff">
    <w:name w:val="Нормальный (таблица)"/>
    <w:basedOn w:val="a"/>
    <w:next w:val="a"/>
    <w:uiPriority w:val="99"/>
    <w:rsid w:val="00D94C72"/>
    <w:pPr>
      <w:widowControl w:val="0"/>
      <w:autoSpaceDE w:val="0"/>
      <w:autoSpaceDN w:val="0"/>
      <w:adjustRightInd w:val="0"/>
      <w:spacing w:line="276" w:lineRule="auto"/>
      <w:ind w:left="-57" w:right="-57"/>
      <w:jc w:val="left"/>
    </w:pPr>
  </w:style>
  <w:style w:type="character" w:customStyle="1" w:styleId="aff0">
    <w:name w:val="Гипертекстовая ссылка"/>
    <w:uiPriority w:val="99"/>
    <w:rsid w:val="00D94C72"/>
    <w:rPr>
      <w:b/>
      <w:bCs/>
      <w:color w:val="106BBE"/>
    </w:rPr>
  </w:style>
  <w:style w:type="paragraph" w:customStyle="1" w:styleId="aff1">
    <w:name w:val="Прижатый влево"/>
    <w:basedOn w:val="a"/>
    <w:next w:val="a"/>
    <w:uiPriority w:val="99"/>
    <w:rsid w:val="00D94C72"/>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D94C72"/>
    <w:rPr>
      <w:b/>
      <w:bCs/>
      <w:i/>
      <w:iCs/>
      <w:sz w:val="23"/>
      <w:szCs w:val="23"/>
      <w:u w:val="single"/>
      <w:shd w:val="clear" w:color="auto" w:fill="FFFFFF"/>
      <w:lang w:bidi="ar-SA"/>
    </w:rPr>
  </w:style>
  <w:style w:type="paragraph" w:styleId="aff2">
    <w:name w:val="No Spacing"/>
    <w:basedOn w:val="a"/>
    <w:link w:val="aff3"/>
    <w:qFormat/>
    <w:rsid w:val="00D94C72"/>
    <w:pPr>
      <w:spacing w:before="120" w:line="276" w:lineRule="auto"/>
      <w:ind w:left="221" w:right="-57"/>
      <w:jc w:val="left"/>
    </w:pPr>
    <w:rPr>
      <w:rFonts w:eastAsia="Calibri"/>
      <w:sz w:val="20"/>
      <w:szCs w:val="20"/>
    </w:rPr>
  </w:style>
  <w:style w:type="character" w:customStyle="1" w:styleId="aff3">
    <w:name w:val="Без интервала Знак"/>
    <w:link w:val="aff2"/>
    <w:rsid w:val="00D94C72"/>
    <w:rPr>
      <w:rFonts w:ascii="Times New Roman" w:eastAsia="Calibri" w:hAnsi="Times New Roman" w:cs="Times New Roman"/>
      <w:sz w:val="20"/>
      <w:szCs w:val="20"/>
      <w:lang w:eastAsia="ru-RU"/>
    </w:rPr>
  </w:style>
  <w:style w:type="paragraph" w:customStyle="1" w:styleId="ConsTitle">
    <w:name w:val="ConsTitle"/>
    <w:rsid w:val="00D94C7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94C72"/>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D94C7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f4">
    <w:name w:val="Plain Text"/>
    <w:aliases w:val="TEXT"/>
    <w:basedOn w:val="a"/>
    <w:link w:val="aff5"/>
    <w:unhideWhenUsed/>
    <w:rsid w:val="00D94C72"/>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D94C72"/>
    <w:rPr>
      <w:rFonts w:ascii="Courier New" w:eastAsia="Times New Roman" w:hAnsi="Courier New" w:cs="Times New Roman"/>
      <w:sz w:val="20"/>
      <w:szCs w:val="20"/>
      <w:lang w:eastAsia="ru-RU"/>
    </w:rPr>
  </w:style>
  <w:style w:type="character" w:styleId="aff6">
    <w:name w:val="page number"/>
    <w:basedOn w:val="a0"/>
    <w:uiPriority w:val="99"/>
    <w:rsid w:val="00D94C72"/>
  </w:style>
  <w:style w:type="paragraph" w:styleId="aff7">
    <w:name w:val="caption"/>
    <w:aliases w:val="подписи к таблице"/>
    <w:basedOn w:val="a"/>
    <w:next w:val="a"/>
    <w:link w:val="aff8"/>
    <w:unhideWhenUsed/>
    <w:qFormat/>
    <w:rsid w:val="00D94C72"/>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D94C7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D94C72"/>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D94C72"/>
  </w:style>
  <w:style w:type="paragraph" w:customStyle="1" w:styleId="17">
    <w:name w:val="Егор1"/>
    <w:basedOn w:val="a"/>
    <w:link w:val="18"/>
    <w:qFormat/>
    <w:rsid w:val="00D94C72"/>
    <w:pPr>
      <w:spacing w:before="120" w:after="120" w:line="276" w:lineRule="auto"/>
      <w:ind w:left="-57" w:right="-57" w:firstLine="709"/>
      <w:jc w:val="center"/>
    </w:pPr>
    <w:rPr>
      <w:b/>
      <w:i/>
      <w:sz w:val="28"/>
      <w:szCs w:val="26"/>
    </w:rPr>
  </w:style>
  <w:style w:type="character" w:customStyle="1" w:styleId="18">
    <w:name w:val="Егор1 Знак"/>
    <w:basedOn w:val="a0"/>
    <w:link w:val="17"/>
    <w:rsid w:val="00D94C7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D94C7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3"/>
    <w:link w:val="affd"/>
    <w:rsid w:val="00D94C72"/>
    <w:rPr>
      <w:rFonts w:ascii="Arial" w:eastAsiaTheme="minorEastAsia" w:hAnsi="Arial" w:cs="Arial"/>
      <w:color w:val="000000"/>
      <w:sz w:val="20"/>
      <w:szCs w:val="20"/>
      <w:lang w:eastAsia="ar-SA"/>
    </w:rPr>
  </w:style>
  <w:style w:type="paragraph" w:styleId="affd">
    <w:name w:val="Body Text First Indent"/>
    <w:basedOn w:val="a"/>
    <w:link w:val="affc"/>
    <w:unhideWhenUsed/>
    <w:rsid w:val="00D94C72"/>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9">
    <w:name w:val="Красная строка Знак1"/>
    <w:basedOn w:val="11"/>
    <w:uiPriority w:val="99"/>
    <w:semiHidden/>
    <w:rsid w:val="00D94C72"/>
    <w:rPr>
      <w:rFonts w:ascii="Times New Roman" w:eastAsia="Times New Roman" w:hAnsi="Times New Roman" w:cs="Times New Roman"/>
      <w:sz w:val="24"/>
      <w:szCs w:val="24"/>
      <w:lang w:eastAsia="ru-RU"/>
    </w:rPr>
  </w:style>
  <w:style w:type="paragraph" w:customStyle="1" w:styleId="36">
    <w:name w:val="Егор3"/>
    <w:basedOn w:val="aff9"/>
    <w:qFormat/>
    <w:rsid w:val="00D94C7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D94C72"/>
    <w:rPr>
      <w:rFonts w:ascii="Tahoma" w:eastAsia="Calibri" w:hAnsi="Tahoma" w:cs="Tahoma"/>
      <w:shd w:val="clear" w:color="auto" w:fill="000080"/>
    </w:rPr>
  </w:style>
  <w:style w:type="paragraph" w:styleId="afff">
    <w:name w:val="Document Map"/>
    <w:basedOn w:val="a"/>
    <w:link w:val="affe"/>
    <w:uiPriority w:val="99"/>
    <w:rsid w:val="00D94C72"/>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D94C72"/>
    <w:rPr>
      <w:rFonts w:ascii="Tahoma" w:eastAsia="Times New Roman" w:hAnsi="Tahoma" w:cs="Tahoma"/>
      <w:sz w:val="16"/>
      <w:szCs w:val="16"/>
      <w:lang w:eastAsia="ru-RU"/>
    </w:rPr>
  </w:style>
  <w:style w:type="paragraph" w:styleId="27">
    <w:name w:val="Quote"/>
    <w:basedOn w:val="a"/>
    <w:next w:val="a"/>
    <w:link w:val="28"/>
    <w:uiPriority w:val="29"/>
    <w:qFormat/>
    <w:rsid w:val="00D94C72"/>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D94C72"/>
    <w:rPr>
      <w:rFonts w:ascii="Calibri" w:eastAsia="Calibri" w:hAnsi="Calibri" w:cs="Times New Roman"/>
      <w:i/>
      <w:iCs/>
      <w:color w:val="000000"/>
      <w:sz w:val="24"/>
    </w:rPr>
  </w:style>
  <w:style w:type="paragraph" w:customStyle="1" w:styleId="afff0">
    <w:name w:val="ПодзаголовокКАТЯ"/>
    <w:basedOn w:val="a"/>
    <w:qFormat/>
    <w:rsid w:val="00D94C72"/>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D94C72"/>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D94C72"/>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D94C72"/>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D94C72"/>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D94C72"/>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D94C72"/>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D94C72"/>
    <w:rPr>
      <w:rFonts w:ascii="Calibri" w:eastAsia="Calibri" w:hAnsi="Calibri"/>
    </w:rPr>
  </w:style>
  <w:style w:type="paragraph" w:styleId="afff2">
    <w:name w:val="endnote text"/>
    <w:basedOn w:val="a"/>
    <w:link w:val="afff1"/>
    <w:uiPriority w:val="99"/>
    <w:semiHidden/>
    <w:unhideWhenUsed/>
    <w:rsid w:val="00D94C72"/>
    <w:pPr>
      <w:spacing w:line="276" w:lineRule="auto"/>
      <w:ind w:left="-57" w:right="-57" w:firstLine="709"/>
      <w:jc w:val="left"/>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D94C72"/>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D94C72"/>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D94C7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D94C7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94C72"/>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D94C72"/>
    <w:rPr>
      <w:rFonts w:ascii="Times New Roman" w:eastAsia="Calibri" w:hAnsi="Times New Roman" w:cs="Times New Roman"/>
      <w:color w:val="FF0000"/>
      <w:sz w:val="26"/>
      <w:szCs w:val="26"/>
      <w:lang w:eastAsia="ru-RU"/>
    </w:rPr>
  </w:style>
  <w:style w:type="paragraph" w:customStyle="1" w:styleId="Tabl">
    <w:name w:val="Tabl"/>
    <w:basedOn w:val="a"/>
    <w:rsid w:val="00D94C72"/>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D94C72"/>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D94C72"/>
    <w:rPr>
      <w:rFonts w:ascii="Trebuchet MS" w:eastAsia="Times New Roman" w:hAnsi="Trebuchet MS" w:cs="Times New Roman"/>
      <w:i/>
      <w:w w:val="103"/>
      <w:sz w:val="24"/>
      <w:szCs w:val="24"/>
    </w:rPr>
  </w:style>
  <w:style w:type="character" w:customStyle="1" w:styleId="FontStyle80">
    <w:name w:val="Font Style80"/>
    <w:rsid w:val="00D94C72"/>
    <w:rPr>
      <w:rFonts w:ascii="Times New Roman" w:hAnsi="Times New Roman" w:cs="Times New Roman"/>
      <w:b/>
      <w:bCs/>
      <w:sz w:val="26"/>
      <w:szCs w:val="26"/>
    </w:rPr>
  </w:style>
  <w:style w:type="paragraph" w:customStyle="1" w:styleId="oblasttxt">
    <w:name w:val="oblasttxt"/>
    <w:basedOn w:val="a"/>
    <w:rsid w:val="00D94C72"/>
    <w:pPr>
      <w:spacing w:before="100" w:beforeAutospacing="1" w:after="100" w:afterAutospacing="1" w:line="276" w:lineRule="auto"/>
      <w:ind w:left="-57" w:right="-57" w:firstLine="709"/>
      <w:jc w:val="left"/>
    </w:pPr>
  </w:style>
  <w:style w:type="paragraph" w:customStyle="1" w:styleId="Style4">
    <w:name w:val="Style4"/>
    <w:basedOn w:val="a"/>
    <w:uiPriority w:val="99"/>
    <w:rsid w:val="00D94C72"/>
    <w:pPr>
      <w:widowControl w:val="0"/>
      <w:autoSpaceDE w:val="0"/>
      <w:autoSpaceDN w:val="0"/>
      <w:adjustRightInd w:val="0"/>
      <w:spacing w:line="334" w:lineRule="exact"/>
      <w:ind w:left="-57" w:right="-57" w:firstLine="746"/>
      <w:jc w:val="left"/>
    </w:pPr>
  </w:style>
  <w:style w:type="character" w:styleId="afff3">
    <w:name w:val="footnote reference"/>
    <w:basedOn w:val="a0"/>
    <w:rsid w:val="00D94C72"/>
    <w:rPr>
      <w:vertAlign w:val="superscript"/>
    </w:rPr>
  </w:style>
  <w:style w:type="paragraph" w:customStyle="1" w:styleId="Style14">
    <w:name w:val="Style14"/>
    <w:basedOn w:val="a"/>
    <w:uiPriority w:val="99"/>
    <w:rsid w:val="00D94C72"/>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D94C72"/>
    <w:rPr>
      <w:rFonts w:ascii="Times New Roman" w:hAnsi="Times New Roman" w:cs="Times New Roman"/>
      <w:sz w:val="26"/>
      <w:szCs w:val="26"/>
    </w:rPr>
  </w:style>
  <w:style w:type="paragraph" w:customStyle="1" w:styleId="Normal">
    <w:name w:val="Normal Знак Знак"/>
    <w:rsid w:val="00D94C7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D94C72"/>
    <w:rPr>
      <w:i/>
      <w:iCs/>
      <w:color w:val="808080"/>
    </w:rPr>
  </w:style>
  <w:style w:type="paragraph" w:customStyle="1" w:styleId="afff5">
    <w:name w:val="Знак"/>
    <w:basedOn w:val="a"/>
    <w:uiPriority w:val="99"/>
    <w:rsid w:val="00D94C72"/>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D94C72"/>
    <w:rPr>
      <w:rFonts w:ascii="Cambria" w:eastAsia="Times New Roman" w:hAnsi="Cambria" w:cs="Times New Roman"/>
      <w:b/>
      <w:bCs/>
      <w:i/>
      <w:iCs/>
      <w:smallCaps/>
      <w:color w:val="943634"/>
      <w:u w:val="single"/>
    </w:rPr>
  </w:style>
  <w:style w:type="paragraph" w:customStyle="1" w:styleId="2b">
    <w:name w:val="Текст2"/>
    <w:basedOn w:val="a"/>
    <w:rsid w:val="00D94C72"/>
    <w:pPr>
      <w:spacing w:line="276" w:lineRule="auto"/>
      <w:ind w:left="-57" w:right="-57" w:firstLine="709"/>
      <w:jc w:val="left"/>
    </w:pPr>
    <w:rPr>
      <w:rFonts w:ascii="Courier New" w:hAnsi="Courier New"/>
      <w:sz w:val="20"/>
      <w:szCs w:val="20"/>
    </w:rPr>
  </w:style>
  <w:style w:type="paragraph" w:customStyle="1" w:styleId="S1">
    <w:name w:val="S_Таблица"/>
    <w:basedOn w:val="a"/>
    <w:rsid w:val="00D94C72"/>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D94C72"/>
    <w:rPr>
      <w:rFonts w:ascii="Trebuchet MS" w:hAnsi="Trebuchet MS" w:cs="Trebuchet MS"/>
      <w:b/>
      <w:bCs/>
      <w:sz w:val="22"/>
      <w:szCs w:val="22"/>
    </w:rPr>
  </w:style>
  <w:style w:type="paragraph" w:customStyle="1" w:styleId="s16">
    <w:name w:val="s_16"/>
    <w:basedOn w:val="a"/>
    <w:rsid w:val="00D94C72"/>
    <w:pPr>
      <w:spacing w:before="100" w:beforeAutospacing="1" w:after="100" w:afterAutospacing="1" w:line="276" w:lineRule="auto"/>
      <w:ind w:left="-57" w:right="-57" w:firstLine="709"/>
      <w:jc w:val="left"/>
    </w:pPr>
  </w:style>
  <w:style w:type="paragraph" w:customStyle="1" w:styleId="S2">
    <w:name w:val="S_Обычный"/>
    <w:basedOn w:val="a"/>
    <w:link w:val="S3"/>
    <w:rsid w:val="00D94C72"/>
    <w:pPr>
      <w:tabs>
        <w:tab w:val="num" w:pos="1080"/>
      </w:tabs>
      <w:spacing w:line="360" w:lineRule="auto"/>
      <w:ind w:left="-57" w:right="-57" w:firstLine="720"/>
      <w:jc w:val="left"/>
    </w:pPr>
    <w:rPr>
      <w:w w:val="109"/>
    </w:rPr>
  </w:style>
  <w:style w:type="character" w:customStyle="1" w:styleId="S3">
    <w:name w:val="S_Обычный Знак"/>
    <w:basedOn w:val="a0"/>
    <w:link w:val="S2"/>
    <w:rsid w:val="00D94C7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D94C72"/>
    <w:pPr>
      <w:spacing w:before="240" w:after="120" w:line="276" w:lineRule="auto"/>
      <w:ind w:left="-57" w:right="-57" w:firstLine="709"/>
      <w:jc w:val="left"/>
    </w:pPr>
    <w:rPr>
      <w:sz w:val="26"/>
      <w:szCs w:val="26"/>
    </w:rPr>
  </w:style>
  <w:style w:type="character" w:customStyle="1" w:styleId="apple-converted-space">
    <w:name w:val="apple-converted-space"/>
    <w:basedOn w:val="a0"/>
    <w:rsid w:val="00D94C72"/>
  </w:style>
  <w:style w:type="paragraph" w:customStyle="1" w:styleId="210">
    <w:name w:val="Цитата 21"/>
    <w:basedOn w:val="a"/>
    <w:next w:val="a"/>
    <w:link w:val="QuoteChar"/>
    <w:uiPriority w:val="99"/>
    <w:qFormat/>
    <w:rsid w:val="00D94C72"/>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D94C72"/>
    <w:rPr>
      <w:rFonts w:ascii="Calibri" w:eastAsia="Times New Roman" w:hAnsi="Calibri" w:cs="Times New Roman"/>
      <w:i/>
      <w:iCs/>
      <w:color w:val="000000"/>
      <w:sz w:val="24"/>
    </w:rPr>
  </w:style>
  <w:style w:type="paragraph" w:customStyle="1" w:styleId="Standard">
    <w:name w:val="Standard"/>
    <w:rsid w:val="00D94C7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94C72"/>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D94C72"/>
    <w:rPr>
      <w:rFonts w:ascii="Times New Roman" w:eastAsia="Times New Roman" w:hAnsi="Times New Roman" w:cs="Times New Roman"/>
      <w:sz w:val="28"/>
      <w:lang w:val="en-US" w:eastAsia="ru-RU"/>
    </w:rPr>
  </w:style>
  <w:style w:type="paragraph" w:styleId="z-">
    <w:name w:val="HTML Bottom of Form"/>
    <w:basedOn w:val="a"/>
    <w:next w:val="a"/>
    <w:link w:val="z-0"/>
    <w:hidden/>
    <w:rsid w:val="00D94C72"/>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D94C7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94C72"/>
    <w:rPr>
      <w:rFonts w:ascii="Courier New" w:eastAsia="Times New Roman" w:hAnsi="Courier New" w:cs="Courier New"/>
    </w:rPr>
  </w:style>
  <w:style w:type="paragraph" w:styleId="HTML0">
    <w:name w:val="HTML Preformatted"/>
    <w:basedOn w:val="a"/>
    <w:link w:val="HTML"/>
    <w:uiPriority w:val="99"/>
    <w:rsid w:val="00D9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94C72"/>
    <w:rPr>
      <w:rFonts w:ascii="Consolas" w:eastAsia="Times New Roman" w:hAnsi="Consolas" w:cs="Consolas"/>
      <w:sz w:val="20"/>
      <w:szCs w:val="20"/>
      <w:lang w:eastAsia="ru-RU"/>
    </w:rPr>
  </w:style>
  <w:style w:type="character" w:customStyle="1" w:styleId="211">
    <w:name w:val="Основной текст 2 Знак1"/>
    <w:basedOn w:val="a0"/>
    <w:semiHidden/>
    <w:rsid w:val="00D94C72"/>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D94C72"/>
    <w:rPr>
      <w:rFonts w:ascii="Times New Roman" w:eastAsia="Times New Roman" w:hAnsi="Times New Roman" w:cs="Times New Roman"/>
      <w:sz w:val="24"/>
      <w:szCs w:val="24"/>
      <w:lang w:eastAsia="ru-RU"/>
    </w:rPr>
  </w:style>
  <w:style w:type="paragraph" w:styleId="afff8">
    <w:name w:val="Subtitle"/>
    <w:basedOn w:val="a"/>
    <w:next w:val="a"/>
    <w:link w:val="afff9"/>
    <w:qFormat/>
    <w:rsid w:val="00D94C72"/>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D94C72"/>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D94C72"/>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D94C72"/>
    <w:rPr>
      <w:rFonts w:ascii="Calibri" w:eastAsia="Times New Roman" w:hAnsi="Calibri" w:cs="Calibri"/>
      <w:b/>
      <w:bCs/>
      <w:i/>
      <w:iCs/>
      <w:color w:val="4F81BD"/>
      <w:sz w:val="24"/>
      <w:lang w:val="en-US"/>
    </w:rPr>
  </w:style>
  <w:style w:type="paragraph" w:styleId="2c">
    <w:name w:val="List Bullet 2"/>
    <w:basedOn w:val="a"/>
    <w:rsid w:val="00D94C72"/>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D94C72"/>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D94C7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D94C72"/>
    <w:pPr>
      <w:spacing w:line="276" w:lineRule="auto"/>
      <w:ind w:left="-57" w:right="-57" w:firstLine="720"/>
      <w:jc w:val="left"/>
    </w:pPr>
  </w:style>
  <w:style w:type="character" w:customStyle="1" w:styleId="afffd">
    <w:name w:val="Обычный (ПЗ) Знак"/>
    <w:basedOn w:val="a0"/>
    <w:link w:val="afffc"/>
    <w:rsid w:val="00D94C7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D94C72"/>
    <w:pPr>
      <w:spacing w:line="276" w:lineRule="auto"/>
      <w:ind w:left="-57" w:right="-57" w:firstLine="709"/>
      <w:jc w:val="left"/>
    </w:pPr>
  </w:style>
  <w:style w:type="paragraph" w:customStyle="1" w:styleId="affff">
    <w:name w:val="Знак Знак Знак Знак Знак Знак Знак Знак Знак Знак"/>
    <w:basedOn w:val="a"/>
    <w:rsid w:val="00D94C72"/>
    <w:pPr>
      <w:spacing w:line="276" w:lineRule="auto"/>
      <w:ind w:left="-57" w:right="-57" w:firstLine="709"/>
      <w:jc w:val="left"/>
    </w:pPr>
    <w:rPr>
      <w:rFonts w:ascii="Verdana" w:hAnsi="Verdana" w:cs="Verdana"/>
      <w:sz w:val="20"/>
      <w:szCs w:val="20"/>
      <w:lang w:val="en-US" w:eastAsia="en-US"/>
    </w:rPr>
  </w:style>
  <w:style w:type="paragraph" w:customStyle="1" w:styleId="1f">
    <w:name w:val="Обычный1"/>
    <w:link w:val="Normal0"/>
    <w:rsid w:val="00D94C7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D94C7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94C72"/>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94C72"/>
    <w:rPr>
      <w:rFonts w:ascii="Times New Roman" w:eastAsia="Times New Roman" w:hAnsi="Times New Roman" w:cs="Times New Roman"/>
      <w:b/>
      <w:bCs/>
      <w:sz w:val="20"/>
      <w:szCs w:val="20"/>
      <w:lang w:eastAsia="ru-RU"/>
    </w:rPr>
  </w:style>
  <w:style w:type="paragraph" w:customStyle="1" w:styleId="CharChar">
    <w:name w:val="Char Char"/>
    <w:basedOn w:val="a"/>
    <w:rsid w:val="00D94C72"/>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D94C7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D94C72"/>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D94C7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94C72"/>
    <w:rPr>
      <w:sz w:val="21"/>
      <w:szCs w:val="21"/>
      <w:shd w:val="clear" w:color="auto" w:fill="FFFFFF"/>
    </w:rPr>
  </w:style>
  <w:style w:type="paragraph" w:customStyle="1" w:styleId="38">
    <w:name w:val="Основной текст (3)"/>
    <w:basedOn w:val="a"/>
    <w:link w:val="37"/>
    <w:rsid w:val="00D94C72"/>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D94C72"/>
  </w:style>
  <w:style w:type="paragraph" w:customStyle="1" w:styleId="affff0">
    <w:name w:val="Солонешенский"/>
    <w:basedOn w:val="a"/>
    <w:rsid w:val="00D94C72"/>
    <w:pPr>
      <w:spacing w:line="360" w:lineRule="auto"/>
      <w:ind w:left="792" w:right="-57" w:hanging="432"/>
      <w:jc w:val="center"/>
    </w:pPr>
    <w:rPr>
      <w:b/>
      <w:sz w:val="28"/>
    </w:rPr>
  </w:style>
  <w:style w:type="paragraph" w:customStyle="1" w:styleId="1f2">
    <w:name w:val="Маркированный_1"/>
    <w:basedOn w:val="a"/>
    <w:rsid w:val="00D94C72"/>
    <w:pPr>
      <w:tabs>
        <w:tab w:val="num" w:pos="2858"/>
      </w:tabs>
      <w:spacing w:line="360" w:lineRule="auto"/>
      <w:ind w:left="2858" w:right="-57" w:hanging="360"/>
      <w:jc w:val="left"/>
    </w:pPr>
  </w:style>
  <w:style w:type="paragraph" w:customStyle="1" w:styleId="affff1">
    <w:name w:val="Генплан"/>
    <w:basedOn w:val="a"/>
    <w:rsid w:val="00D94C72"/>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D94C72"/>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D94C72"/>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D94C72"/>
    <w:rPr>
      <w:rFonts w:ascii="Times New Roman" w:hAnsi="Times New Roman" w:cs="Times New Roman" w:hint="default"/>
      <w:sz w:val="22"/>
      <w:szCs w:val="22"/>
    </w:rPr>
  </w:style>
  <w:style w:type="character" w:customStyle="1" w:styleId="FontStyle74">
    <w:name w:val="Font Style74"/>
    <w:basedOn w:val="a0"/>
    <w:uiPriority w:val="99"/>
    <w:rsid w:val="00D94C72"/>
    <w:rPr>
      <w:rFonts w:ascii="Times New Roman" w:hAnsi="Times New Roman" w:cs="Times New Roman" w:hint="default"/>
      <w:b/>
      <w:bCs/>
      <w:sz w:val="22"/>
      <w:szCs w:val="22"/>
    </w:rPr>
  </w:style>
  <w:style w:type="paragraph" w:customStyle="1" w:styleId="1f3">
    <w:name w:val="Без интервала1"/>
    <w:qFormat/>
    <w:rsid w:val="00D94C7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94C72"/>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D94C72"/>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D94C72"/>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D94C72"/>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D94C72"/>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D94C72"/>
    <w:rPr>
      <w:rFonts w:ascii="Times New Roman" w:hAnsi="Times New Roman" w:cs="Times New Roman"/>
      <w:sz w:val="18"/>
      <w:szCs w:val="18"/>
    </w:rPr>
  </w:style>
  <w:style w:type="paragraph" w:customStyle="1" w:styleId="TableParagraph">
    <w:name w:val="Table Paragraph"/>
    <w:basedOn w:val="a"/>
    <w:uiPriority w:val="1"/>
    <w:qFormat/>
    <w:rsid w:val="00D94C72"/>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D94C72"/>
    <w:pPr>
      <w:spacing w:before="150" w:after="30" w:line="276" w:lineRule="auto"/>
      <w:ind w:left="-57" w:right="-57"/>
      <w:jc w:val="center"/>
    </w:pPr>
    <w:rPr>
      <w:b/>
      <w:bCs/>
      <w:sz w:val="18"/>
      <w:szCs w:val="18"/>
    </w:rPr>
  </w:style>
  <w:style w:type="character" w:customStyle="1" w:styleId="FontStyle31">
    <w:name w:val="Font Style31"/>
    <w:basedOn w:val="a0"/>
    <w:rsid w:val="00D94C72"/>
    <w:rPr>
      <w:rFonts w:ascii="Times New Roman" w:hAnsi="Times New Roman" w:cs="Times New Roman"/>
      <w:sz w:val="16"/>
      <w:szCs w:val="16"/>
    </w:rPr>
  </w:style>
  <w:style w:type="character" w:customStyle="1" w:styleId="FontStyle15">
    <w:name w:val="Font Style15"/>
    <w:basedOn w:val="a0"/>
    <w:rsid w:val="00D94C7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94C72"/>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D94C72"/>
    <w:pPr>
      <w:spacing w:line="312" w:lineRule="auto"/>
      <w:ind w:left="-57" w:right="-57"/>
      <w:jc w:val="center"/>
    </w:pPr>
    <w:rPr>
      <w:b/>
      <w:sz w:val="26"/>
    </w:rPr>
  </w:style>
  <w:style w:type="character" w:customStyle="1" w:styleId="affff3">
    <w:name w:val="заголовок таблицы Знак"/>
    <w:link w:val="affff2"/>
    <w:rsid w:val="00D94C7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D94C72"/>
    <w:pPr>
      <w:spacing w:line="312" w:lineRule="auto"/>
      <w:ind w:left="-57" w:right="-57" w:firstLine="720"/>
      <w:jc w:val="left"/>
    </w:pPr>
    <w:rPr>
      <w:sz w:val="28"/>
    </w:rPr>
  </w:style>
  <w:style w:type="character" w:customStyle="1" w:styleId="affff5">
    <w:name w:val="Основной Знак"/>
    <w:link w:val="affff4"/>
    <w:rsid w:val="00D94C7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D94C72"/>
    <w:pPr>
      <w:spacing w:line="276" w:lineRule="auto"/>
      <w:ind w:left="-57" w:right="-57" w:firstLine="567"/>
      <w:jc w:val="left"/>
    </w:pPr>
    <w:rPr>
      <w:rFonts w:ascii="Arial" w:hAnsi="Arial"/>
      <w:szCs w:val="20"/>
    </w:rPr>
  </w:style>
  <w:style w:type="character" w:customStyle="1" w:styleId="2f">
    <w:name w:val="Новый абзац Знак2"/>
    <w:link w:val="affff6"/>
    <w:rsid w:val="00D94C72"/>
    <w:rPr>
      <w:rFonts w:ascii="Arial" w:eastAsia="Times New Roman" w:hAnsi="Arial" w:cs="Times New Roman"/>
      <w:sz w:val="24"/>
      <w:szCs w:val="20"/>
      <w:lang w:eastAsia="ru-RU"/>
    </w:rPr>
  </w:style>
  <w:style w:type="paragraph" w:customStyle="1" w:styleId="42">
    <w:name w:val="Егор4"/>
    <w:basedOn w:val="a"/>
    <w:qFormat/>
    <w:rsid w:val="00D94C72"/>
    <w:pPr>
      <w:spacing w:line="276" w:lineRule="auto"/>
      <w:ind w:left="-57" w:right="-57" w:firstLine="851"/>
      <w:jc w:val="center"/>
    </w:pPr>
    <w:rPr>
      <w:rFonts w:eastAsia="Calibri"/>
      <w:sz w:val="26"/>
      <w:u w:val="single"/>
      <w:lang w:eastAsia="en-US"/>
    </w:rPr>
  </w:style>
  <w:style w:type="paragraph" w:customStyle="1" w:styleId="f">
    <w:name w:val="f"/>
    <w:basedOn w:val="a"/>
    <w:rsid w:val="00D94C72"/>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D94C72"/>
    <w:pPr>
      <w:tabs>
        <w:tab w:val="decimal" w:pos="360"/>
      </w:tabs>
      <w:spacing w:line="276" w:lineRule="auto"/>
      <w:ind w:left="-57" w:right="-57"/>
      <w:jc w:val="left"/>
    </w:pPr>
    <w:rPr>
      <w:rFonts w:eastAsiaTheme="minorHAnsi"/>
    </w:rPr>
  </w:style>
  <w:style w:type="paragraph" w:customStyle="1" w:styleId="affff7">
    <w:name w:val="в таблице"/>
    <w:basedOn w:val="a"/>
    <w:rsid w:val="00D94C72"/>
    <w:pPr>
      <w:suppressAutoHyphens/>
      <w:spacing w:line="276" w:lineRule="auto"/>
      <w:ind w:left="-57" w:right="-57"/>
      <w:jc w:val="left"/>
    </w:pPr>
    <w:rPr>
      <w:rFonts w:cs="Calibri"/>
      <w:sz w:val="20"/>
      <w:lang w:eastAsia="ar-SA"/>
    </w:rPr>
  </w:style>
  <w:style w:type="paragraph" w:customStyle="1" w:styleId="1f4">
    <w:name w:val="Маркированный список1"/>
    <w:basedOn w:val="a"/>
    <w:rsid w:val="00D94C72"/>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D94C7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94C7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94C72"/>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D94C72"/>
    <w:pPr>
      <w:suppressAutoHyphens/>
      <w:spacing w:line="276" w:lineRule="auto"/>
      <w:ind w:left="-57" w:right="-57" w:firstLine="720"/>
      <w:jc w:val="left"/>
    </w:pPr>
    <w:rPr>
      <w:szCs w:val="20"/>
      <w:lang w:eastAsia="ar-SA"/>
    </w:rPr>
  </w:style>
  <w:style w:type="paragraph" w:customStyle="1" w:styleId="39">
    <w:name w:val="Обычный3"/>
    <w:rsid w:val="00D94C7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94C72"/>
  </w:style>
  <w:style w:type="paragraph" w:customStyle="1" w:styleId="font10">
    <w:name w:val="font10"/>
    <w:basedOn w:val="a"/>
    <w:rsid w:val="00D94C72"/>
    <w:pPr>
      <w:spacing w:before="100" w:beforeAutospacing="1" w:after="100" w:afterAutospacing="1" w:line="276" w:lineRule="auto"/>
      <w:ind w:left="-57" w:right="-57"/>
      <w:jc w:val="left"/>
    </w:pPr>
  </w:style>
  <w:style w:type="paragraph" w:customStyle="1" w:styleId="imp">
    <w:name w:val="imp"/>
    <w:basedOn w:val="a"/>
    <w:rsid w:val="00D94C72"/>
    <w:pPr>
      <w:spacing w:before="100" w:beforeAutospacing="1" w:after="100" w:afterAutospacing="1" w:line="276" w:lineRule="auto"/>
      <w:ind w:left="-57" w:right="-57"/>
      <w:jc w:val="left"/>
    </w:pPr>
  </w:style>
  <w:style w:type="paragraph" w:customStyle="1" w:styleId="u">
    <w:name w:val="u"/>
    <w:basedOn w:val="a"/>
    <w:rsid w:val="00D94C72"/>
    <w:pPr>
      <w:spacing w:before="100" w:beforeAutospacing="1" w:after="100" w:afterAutospacing="1" w:line="276" w:lineRule="auto"/>
      <w:ind w:left="-57" w:right="-57"/>
      <w:jc w:val="left"/>
    </w:pPr>
  </w:style>
  <w:style w:type="paragraph" w:customStyle="1" w:styleId="text">
    <w:name w:val="text"/>
    <w:basedOn w:val="a"/>
    <w:rsid w:val="00D94C72"/>
    <w:pPr>
      <w:spacing w:before="100" w:beforeAutospacing="1" w:after="100" w:afterAutospacing="1" w:line="276" w:lineRule="auto"/>
      <w:ind w:left="-57" w:right="-57"/>
      <w:jc w:val="left"/>
    </w:pPr>
  </w:style>
  <w:style w:type="character" w:customStyle="1" w:styleId="WW8Num1z1">
    <w:name w:val="WW8Num1z1"/>
    <w:rsid w:val="00D94C72"/>
    <w:rPr>
      <w:rFonts w:ascii="Courier New" w:hAnsi="Courier New" w:cs="Courier New"/>
    </w:rPr>
  </w:style>
  <w:style w:type="character" w:customStyle="1" w:styleId="FontStyle38">
    <w:name w:val="Font Style38"/>
    <w:uiPriority w:val="99"/>
    <w:rsid w:val="00D94C72"/>
    <w:rPr>
      <w:rFonts w:ascii="Arial" w:hAnsi="Arial" w:cs="Arial"/>
      <w:sz w:val="22"/>
      <w:szCs w:val="22"/>
    </w:rPr>
  </w:style>
  <w:style w:type="paragraph" w:customStyle="1" w:styleId="uni">
    <w:name w:val="uni"/>
    <w:basedOn w:val="a"/>
    <w:rsid w:val="00D94C72"/>
    <w:pPr>
      <w:spacing w:before="100" w:beforeAutospacing="1" w:after="100" w:afterAutospacing="1" w:line="276" w:lineRule="auto"/>
      <w:ind w:left="-57" w:right="-57"/>
      <w:jc w:val="left"/>
    </w:pPr>
  </w:style>
  <w:style w:type="paragraph" w:customStyle="1" w:styleId="unip">
    <w:name w:val="unip"/>
    <w:basedOn w:val="a"/>
    <w:rsid w:val="00D94C72"/>
    <w:pPr>
      <w:spacing w:before="100" w:beforeAutospacing="1" w:after="100" w:afterAutospacing="1" w:line="276" w:lineRule="auto"/>
      <w:ind w:left="-57" w:right="-57"/>
      <w:jc w:val="left"/>
    </w:pPr>
  </w:style>
  <w:style w:type="paragraph" w:customStyle="1" w:styleId="osntext">
    <w:name w:val="osn_text"/>
    <w:basedOn w:val="a"/>
    <w:rsid w:val="00D94C72"/>
    <w:pPr>
      <w:spacing w:before="100" w:beforeAutospacing="1" w:after="100" w:afterAutospacing="1" w:line="276" w:lineRule="auto"/>
      <w:ind w:left="-57" w:right="-57"/>
      <w:jc w:val="left"/>
    </w:pPr>
  </w:style>
  <w:style w:type="paragraph" w:customStyle="1" w:styleId="120">
    <w:name w:val="осн.текст 12"/>
    <w:basedOn w:val="a"/>
    <w:link w:val="121"/>
    <w:rsid w:val="00D94C72"/>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D94C72"/>
    <w:rPr>
      <w:rFonts w:ascii="Arial" w:eastAsia="Times New Roman" w:hAnsi="Arial" w:cs="Times New Roman"/>
      <w:sz w:val="24"/>
      <w:szCs w:val="20"/>
      <w:lang w:eastAsia="ru-RU"/>
    </w:rPr>
  </w:style>
  <w:style w:type="character" w:customStyle="1" w:styleId="highlight">
    <w:name w:val="highlight"/>
    <w:basedOn w:val="a0"/>
    <w:rsid w:val="00D94C72"/>
  </w:style>
  <w:style w:type="paragraph" w:customStyle="1" w:styleId="headertext">
    <w:name w:val="headertext"/>
    <w:basedOn w:val="a"/>
    <w:rsid w:val="00D94C72"/>
    <w:pPr>
      <w:spacing w:before="100" w:beforeAutospacing="1" w:after="100" w:afterAutospacing="1" w:line="276" w:lineRule="auto"/>
      <w:ind w:left="-57" w:right="-57"/>
      <w:jc w:val="left"/>
    </w:pPr>
  </w:style>
  <w:style w:type="character" w:customStyle="1" w:styleId="c6">
    <w:name w:val="c6"/>
    <w:basedOn w:val="a0"/>
    <w:rsid w:val="00D94C72"/>
  </w:style>
  <w:style w:type="paragraph" w:customStyle="1" w:styleId="formattext0">
    <w:name w:val="formattext"/>
    <w:basedOn w:val="a"/>
    <w:rsid w:val="00D94C72"/>
    <w:pPr>
      <w:spacing w:before="100" w:beforeAutospacing="1" w:after="100" w:afterAutospacing="1" w:line="276" w:lineRule="auto"/>
      <w:ind w:left="-57" w:right="-57"/>
      <w:jc w:val="left"/>
    </w:pPr>
  </w:style>
  <w:style w:type="character" w:customStyle="1" w:styleId="plagiat">
    <w:name w:val="plagiat"/>
    <w:basedOn w:val="a0"/>
    <w:rsid w:val="00D94C72"/>
  </w:style>
  <w:style w:type="paragraph" w:customStyle="1" w:styleId="1f5">
    <w:name w:val="Стиль 1"/>
    <w:basedOn w:val="a"/>
    <w:rsid w:val="00D94C72"/>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6">
    <w:name w:val="Стиль 1 Знак"/>
    <w:basedOn w:val="a"/>
    <w:autoRedefine/>
    <w:rsid w:val="00D94C72"/>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D94C7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94C72"/>
    <w:rPr>
      <w:rFonts w:ascii="Times New Roman" w:eastAsia="Times New Roman" w:hAnsi="Times New Roman" w:cs="Times New Roman"/>
      <w:lang w:eastAsia="ru-RU"/>
    </w:rPr>
  </w:style>
  <w:style w:type="paragraph" w:customStyle="1" w:styleId="Style12">
    <w:name w:val="Style12"/>
    <w:basedOn w:val="a"/>
    <w:rsid w:val="00D94C72"/>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D94C72"/>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D94C72"/>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D94C72"/>
    <w:rPr>
      <w:color w:val="008080"/>
    </w:rPr>
  </w:style>
  <w:style w:type="paragraph" w:customStyle="1" w:styleId="affffb">
    <w:name w:val="Таблицы (моноширинный)"/>
    <w:basedOn w:val="a"/>
    <w:next w:val="a"/>
    <w:uiPriority w:val="99"/>
    <w:rsid w:val="00D94C72"/>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D94C7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94C72"/>
    <w:rPr>
      <w:rFonts w:ascii="TimesET" w:hAnsi="TimesET" w:cs="TimesET"/>
      <w:b/>
      <w:bCs/>
      <w:sz w:val="28"/>
      <w:szCs w:val="28"/>
    </w:rPr>
  </w:style>
  <w:style w:type="character" w:customStyle="1" w:styleId="112">
    <w:name w:val="Знак Знак11"/>
    <w:uiPriority w:val="99"/>
    <w:rsid w:val="00D94C72"/>
    <w:rPr>
      <w:sz w:val="24"/>
      <w:szCs w:val="24"/>
    </w:rPr>
  </w:style>
  <w:style w:type="paragraph" w:customStyle="1" w:styleId="ConsPlusCell">
    <w:name w:val="ConsPlusCell"/>
    <w:uiPriority w:val="99"/>
    <w:rsid w:val="00D94C7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94C7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D94C72"/>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D94C7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94C72"/>
    <w:rPr>
      <w:rFonts w:ascii="Arial" w:hAnsi="Arial" w:cs="Arial"/>
      <w:b/>
      <w:bCs/>
      <w:kern w:val="32"/>
      <w:sz w:val="32"/>
      <w:szCs w:val="32"/>
      <w:lang w:val="ru-RU" w:eastAsia="ru-RU"/>
    </w:rPr>
  </w:style>
  <w:style w:type="character" w:customStyle="1" w:styleId="170">
    <w:name w:val="Знак Знак17"/>
    <w:uiPriority w:val="99"/>
    <w:rsid w:val="00D94C72"/>
    <w:rPr>
      <w:rFonts w:ascii="TimesET" w:hAnsi="TimesET" w:cs="TimesET"/>
      <w:b/>
      <w:bCs/>
      <w:sz w:val="24"/>
      <w:szCs w:val="24"/>
      <w:lang w:val="ru-RU" w:eastAsia="ru-RU"/>
    </w:rPr>
  </w:style>
  <w:style w:type="character" w:customStyle="1" w:styleId="160">
    <w:name w:val="Знак Знак16"/>
    <w:uiPriority w:val="99"/>
    <w:rsid w:val="00D94C72"/>
    <w:rPr>
      <w:sz w:val="24"/>
      <w:szCs w:val="24"/>
      <w:lang w:val="ru-RU" w:eastAsia="ru-RU"/>
    </w:rPr>
  </w:style>
  <w:style w:type="character" w:customStyle="1" w:styleId="150">
    <w:name w:val="Знак Знак15"/>
    <w:uiPriority w:val="99"/>
    <w:rsid w:val="00D94C72"/>
    <w:rPr>
      <w:rFonts w:ascii="TimesET" w:hAnsi="TimesET" w:cs="TimesET"/>
      <w:b/>
      <w:bCs/>
      <w:sz w:val="24"/>
      <w:szCs w:val="24"/>
      <w:lang w:val="ru-RU" w:eastAsia="ru-RU"/>
    </w:rPr>
  </w:style>
  <w:style w:type="character" w:customStyle="1" w:styleId="140">
    <w:name w:val="Знак Знак14"/>
    <w:uiPriority w:val="99"/>
    <w:rsid w:val="00D94C72"/>
    <w:rPr>
      <w:rFonts w:ascii="TimesET" w:hAnsi="TimesET" w:cs="TimesET"/>
      <w:b/>
      <w:bCs/>
      <w:sz w:val="30"/>
      <w:szCs w:val="30"/>
      <w:lang w:val="ru-RU" w:eastAsia="ru-RU"/>
    </w:rPr>
  </w:style>
  <w:style w:type="character" w:customStyle="1" w:styleId="130">
    <w:name w:val="Знак Знак13"/>
    <w:uiPriority w:val="99"/>
    <w:rsid w:val="00D94C72"/>
    <w:rPr>
      <w:b/>
      <w:bCs/>
      <w:sz w:val="28"/>
      <w:szCs w:val="28"/>
      <w:lang w:val="ru-RU" w:eastAsia="ru-RU"/>
    </w:rPr>
  </w:style>
  <w:style w:type="character" w:customStyle="1" w:styleId="100">
    <w:name w:val="Знак Знак10"/>
    <w:uiPriority w:val="99"/>
    <w:rsid w:val="00D94C72"/>
    <w:rPr>
      <w:sz w:val="24"/>
      <w:szCs w:val="24"/>
      <w:lang w:val="ru-RU" w:eastAsia="ru-RU"/>
    </w:rPr>
  </w:style>
  <w:style w:type="character" w:customStyle="1" w:styleId="92">
    <w:name w:val="Знак Знак9"/>
    <w:uiPriority w:val="99"/>
    <w:locked/>
    <w:rsid w:val="00D94C72"/>
    <w:rPr>
      <w:sz w:val="24"/>
      <w:szCs w:val="24"/>
      <w:lang w:val="ru-RU" w:eastAsia="ru-RU"/>
    </w:rPr>
  </w:style>
  <w:style w:type="character" w:customStyle="1" w:styleId="82">
    <w:name w:val="Знак Знак8"/>
    <w:uiPriority w:val="99"/>
    <w:rsid w:val="00D94C72"/>
    <w:rPr>
      <w:sz w:val="16"/>
      <w:szCs w:val="16"/>
      <w:lang w:val="ru-RU" w:eastAsia="ru-RU"/>
    </w:rPr>
  </w:style>
  <w:style w:type="character" w:customStyle="1" w:styleId="72">
    <w:name w:val="Знак Знак7"/>
    <w:uiPriority w:val="99"/>
    <w:rsid w:val="00D94C72"/>
    <w:rPr>
      <w:sz w:val="24"/>
      <w:szCs w:val="24"/>
      <w:lang w:val="ru-RU" w:eastAsia="ru-RU"/>
    </w:rPr>
  </w:style>
  <w:style w:type="character" w:customStyle="1" w:styleId="62">
    <w:name w:val="Знак Знак6"/>
    <w:uiPriority w:val="99"/>
    <w:rsid w:val="00D94C72"/>
    <w:rPr>
      <w:sz w:val="24"/>
      <w:szCs w:val="24"/>
      <w:lang w:val="ru-RU" w:eastAsia="ru-RU"/>
    </w:rPr>
  </w:style>
  <w:style w:type="character" w:customStyle="1" w:styleId="53">
    <w:name w:val="Знак Знак5"/>
    <w:uiPriority w:val="99"/>
    <w:rsid w:val="00D94C72"/>
    <w:rPr>
      <w:sz w:val="24"/>
      <w:szCs w:val="24"/>
      <w:lang w:val="ru-RU" w:eastAsia="ru-RU"/>
    </w:rPr>
  </w:style>
  <w:style w:type="character" w:customStyle="1" w:styleId="3a">
    <w:name w:val="Знак Знак3"/>
    <w:uiPriority w:val="99"/>
    <w:rsid w:val="00D94C72"/>
    <w:rPr>
      <w:sz w:val="24"/>
      <w:szCs w:val="24"/>
      <w:lang w:val="ru-RU" w:eastAsia="ru-RU"/>
    </w:rPr>
  </w:style>
  <w:style w:type="character" w:customStyle="1" w:styleId="affffc">
    <w:name w:val="Знак Знак"/>
    <w:uiPriority w:val="99"/>
    <w:rsid w:val="00D94C72"/>
    <w:rPr>
      <w:sz w:val="28"/>
      <w:szCs w:val="28"/>
      <w:lang w:val="ru-RU" w:eastAsia="ru-RU"/>
    </w:rPr>
  </w:style>
  <w:style w:type="paragraph" w:customStyle="1" w:styleId="1f8">
    <w:name w:val="Знак1 Знак Знак Знак Знак Знак Знак"/>
    <w:basedOn w:val="a"/>
    <w:uiPriority w:val="99"/>
    <w:rsid w:val="00D94C72"/>
    <w:pPr>
      <w:spacing w:after="160" w:line="240" w:lineRule="exact"/>
      <w:ind w:left="-57" w:right="-57"/>
      <w:jc w:val="left"/>
    </w:pPr>
    <w:rPr>
      <w:rFonts w:ascii="Verdana" w:hAnsi="Verdana" w:cs="Verdana"/>
      <w:lang w:val="en-US" w:eastAsia="en-US"/>
    </w:rPr>
  </w:style>
  <w:style w:type="paragraph" w:customStyle="1" w:styleId="1f9">
    <w:name w:val="Знак1"/>
    <w:basedOn w:val="a"/>
    <w:uiPriority w:val="99"/>
    <w:rsid w:val="00D94C72"/>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D94C72"/>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D94C72"/>
    <w:pPr>
      <w:spacing w:after="160" w:line="240" w:lineRule="exact"/>
      <w:ind w:left="-57" w:right="-57"/>
      <w:jc w:val="left"/>
    </w:pPr>
    <w:rPr>
      <w:rFonts w:ascii="Verdana" w:hAnsi="Verdana"/>
      <w:lang w:val="en-US" w:eastAsia="en-US"/>
    </w:rPr>
  </w:style>
  <w:style w:type="paragraph" w:customStyle="1" w:styleId="affffd">
    <w:name w:val="ЭЭГ"/>
    <w:basedOn w:val="a"/>
    <w:rsid w:val="00D94C72"/>
    <w:pPr>
      <w:spacing w:line="360" w:lineRule="auto"/>
      <w:ind w:left="-57" w:right="-57" w:firstLine="720"/>
      <w:jc w:val="left"/>
    </w:pPr>
    <w:rPr>
      <w:rFonts w:eastAsia="PMingLiU"/>
    </w:rPr>
  </w:style>
  <w:style w:type="character" w:customStyle="1" w:styleId="FontStyle47">
    <w:name w:val="Font Style47"/>
    <w:rsid w:val="00D94C72"/>
    <w:rPr>
      <w:rFonts w:ascii="Times New Roman" w:hAnsi="Times New Roman" w:cs="Times New Roman"/>
      <w:sz w:val="28"/>
      <w:szCs w:val="28"/>
    </w:rPr>
  </w:style>
  <w:style w:type="paragraph" w:customStyle="1" w:styleId="Style9">
    <w:name w:val="Style9"/>
    <w:basedOn w:val="a"/>
    <w:rsid w:val="00D94C72"/>
    <w:pPr>
      <w:widowControl w:val="0"/>
      <w:autoSpaceDE w:val="0"/>
      <w:autoSpaceDN w:val="0"/>
      <w:adjustRightInd w:val="0"/>
      <w:spacing w:line="276" w:lineRule="auto"/>
      <w:ind w:left="-57" w:right="-57"/>
      <w:jc w:val="center"/>
    </w:pPr>
  </w:style>
  <w:style w:type="paragraph" w:customStyle="1" w:styleId="Style10">
    <w:name w:val="Style10"/>
    <w:basedOn w:val="a"/>
    <w:rsid w:val="00D94C72"/>
    <w:pPr>
      <w:widowControl w:val="0"/>
      <w:autoSpaceDE w:val="0"/>
      <w:autoSpaceDN w:val="0"/>
      <w:adjustRightInd w:val="0"/>
      <w:spacing w:line="335" w:lineRule="exact"/>
      <w:ind w:left="-57" w:right="-57" w:firstLine="346"/>
      <w:jc w:val="left"/>
    </w:pPr>
  </w:style>
  <w:style w:type="character" w:customStyle="1" w:styleId="FontStyle43">
    <w:name w:val="Font Style43"/>
    <w:rsid w:val="00D94C72"/>
    <w:rPr>
      <w:rFonts w:ascii="Times New Roman" w:hAnsi="Times New Roman" w:cs="Times New Roman"/>
      <w:spacing w:val="-10"/>
      <w:sz w:val="36"/>
      <w:szCs w:val="36"/>
    </w:rPr>
  </w:style>
  <w:style w:type="character" w:customStyle="1" w:styleId="FontStyle48">
    <w:name w:val="Font Style48"/>
    <w:rsid w:val="00D94C72"/>
    <w:rPr>
      <w:rFonts w:ascii="Times New Roman" w:hAnsi="Times New Roman" w:cs="Times New Roman"/>
      <w:b/>
      <w:bCs/>
      <w:sz w:val="28"/>
      <w:szCs w:val="28"/>
    </w:rPr>
  </w:style>
  <w:style w:type="paragraph" w:customStyle="1" w:styleId="Style18">
    <w:name w:val="Style18"/>
    <w:basedOn w:val="a"/>
    <w:rsid w:val="00D94C72"/>
    <w:pPr>
      <w:widowControl w:val="0"/>
      <w:autoSpaceDE w:val="0"/>
      <w:autoSpaceDN w:val="0"/>
      <w:adjustRightInd w:val="0"/>
      <w:spacing w:line="322" w:lineRule="exact"/>
      <w:ind w:left="-57" w:right="-57" w:firstLine="278"/>
      <w:jc w:val="left"/>
    </w:pPr>
  </w:style>
  <w:style w:type="paragraph" w:customStyle="1" w:styleId="Style16">
    <w:name w:val="Style16"/>
    <w:basedOn w:val="a"/>
    <w:rsid w:val="00D94C72"/>
    <w:pPr>
      <w:widowControl w:val="0"/>
      <w:autoSpaceDE w:val="0"/>
      <w:autoSpaceDN w:val="0"/>
      <w:adjustRightInd w:val="0"/>
      <w:spacing w:line="326" w:lineRule="exact"/>
      <w:ind w:left="-57" w:right="-57" w:firstLine="278"/>
      <w:jc w:val="left"/>
    </w:pPr>
  </w:style>
  <w:style w:type="paragraph" w:customStyle="1" w:styleId="Style17">
    <w:name w:val="Style17"/>
    <w:basedOn w:val="a"/>
    <w:rsid w:val="00D94C72"/>
    <w:pPr>
      <w:widowControl w:val="0"/>
      <w:autoSpaceDE w:val="0"/>
      <w:autoSpaceDN w:val="0"/>
      <w:adjustRightInd w:val="0"/>
      <w:spacing w:line="276" w:lineRule="auto"/>
      <w:ind w:left="-57" w:right="-57"/>
      <w:jc w:val="left"/>
    </w:pPr>
  </w:style>
  <w:style w:type="paragraph" w:customStyle="1" w:styleId="Style2">
    <w:name w:val="Style2"/>
    <w:basedOn w:val="a"/>
    <w:rsid w:val="00D94C72"/>
    <w:pPr>
      <w:widowControl w:val="0"/>
      <w:autoSpaceDE w:val="0"/>
      <w:autoSpaceDN w:val="0"/>
      <w:adjustRightInd w:val="0"/>
      <w:spacing w:line="322" w:lineRule="exact"/>
      <w:ind w:left="-57" w:right="-57" w:firstLine="701"/>
      <w:jc w:val="left"/>
    </w:pPr>
  </w:style>
  <w:style w:type="paragraph" w:customStyle="1" w:styleId="Style31">
    <w:name w:val="Style31"/>
    <w:basedOn w:val="a"/>
    <w:rsid w:val="00D94C72"/>
    <w:pPr>
      <w:widowControl w:val="0"/>
      <w:autoSpaceDE w:val="0"/>
      <w:autoSpaceDN w:val="0"/>
      <w:adjustRightInd w:val="0"/>
      <w:spacing w:line="346" w:lineRule="exact"/>
      <w:ind w:left="-57" w:right="-57" w:firstLine="701"/>
      <w:jc w:val="left"/>
    </w:pPr>
  </w:style>
  <w:style w:type="character" w:customStyle="1" w:styleId="FontStyle52">
    <w:name w:val="Font Style52"/>
    <w:rsid w:val="00D94C72"/>
    <w:rPr>
      <w:rFonts w:ascii="Times New Roman" w:hAnsi="Times New Roman" w:cs="Times New Roman"/>
      <w:b/>
      <w:bCs/>
      <w:sz w:val="24"/>
      <w:szCs w:val="24"/>
    </w:rPr>
  </w:style>
  <w:style w:type="paragraph" w:customStyle="1" w:styleId="Style28">
    <w:name w:val="Style28"/>
    <w:basedOn w:val="a"/>
    <w:rsid w:val="00D94C72"/>
    <w:pPr>
      <w:widowControl w:val="0"/>
      <w:autoSpaceDE w:val="0"/>
      <w:autoSpaceDN w:val="0"/>
      <w:adjustRightInd w:val="0"/>
      <w:spacing w:line="326" w:lineRule="exact"/>
      <w:ind w:left="-57" w:right="-57" w:firstLine="797"/>
      <w:jc w:val="left"/>
    </w:pPr>
  </w:style>
  <w:style w:type="paragraph" w:customStyle="1" w:styleId="Style34">
    <w:name w:val="Style34"/>
    <w:basedOn w:val="a"/>
    <w:rsid w:val="00D94C72"/>
    <w:pPr>
      <w:widowControl w:val="0"/>
      <w:autoSpaceDE w:val="0"/>
      <w:autoSpaceDN w:val="0"/>
      <w:adjustRightInd w:val="0"/>
      <w:spacing w:line="326" w:lineRule="exact"/>
      <w:ind w:left="-57" w:right="-57" w:firstLine="864"/>
      <w:jc w:val="left"/>
    </w:pPr>
  </w:style>
  <w:style w:type="paragraph" w:customStyle="1" w:styleId="xl69">
    <w:name w:val="xl69"/>
    <w:basedOn w:val="a"/>
    <w:rsid w:val="00D94C72"/>
    <w:pPr>
      <w:spacing w:before="100" w:beforeAutospacing="1" w:after="100" w:afterAutospacing="1" w:line="276" w:lineRule="auto"/>
      <w:ind w:left="-57" w:right="-57"/>
      <w:jc w:val="left"/>
    </w:pPr>
  </w:style>
  <w:style w:type="paragraph" w:customStyle="1" w:styleId="xl70">
    <w:name w:val="xl70"/>
    <w:basedOn w:val="a"/>
    <w:rsid w:val="00D94C72"/>
    <w:pPr>
      <w:spacing w:before="100" w:beforeAutospacing="1" w:after="100" w:afterAutospacing="1" w:line="276" w:lineRule="auto"/>
      <w:ind w:left="-57" w:right="-57"/>
      <w:jc w:val="left"/>
    </w:pPr>
    <w:rPr>
      <w:b/>
      <w:bCs/>
    </w:rPr>
  </w:style>
  <w:style w:type="paragraph" w:customStyle="1" w:styleId="xl71">
    <w:name w:val="xl71"/>
    <w:basedOn w:val="a"/>
    <w:rsid w:val="00D94C72"/>
    <w:pPr>
      <w:spacing w:before="100" w:beforeAutospacing="1" w:after="100" w:afterAutospacing="1" w:line="276" w:lineRule="auto"/>
      <w:ind w:left="-57" w:right="-57"/>
      <w:jc w:val="left"/>
    </w:pPr>
    <w:rPr>
      <w:i/>
      <w:iCs/>
    </w:rPr>
  </w:style>
  <w:style w:type="paragraph" w:customStyle="1" w:styleId="xl72">
    <w:name w:val="xl72"/>
    <w:basedOn w:val="a"/>
    <w:rsid w:val="00D94C72"/>
    <w:pPr>
      <w:spacing w:before="100" w:beforeAutospacing="1" w:after="100" w:afterAutospacing="1" w:line="276" w:lineRule="auto"/>
      <w:ind w:left="-57" w:right="-57"/>
      <w:jc w:val="center"/>
      <w:textAlignment w:val="center"/>
    </w:pPr>
  </w:style>
  <w:style w:type="paragraph" w:customStyle="1" w:styleId="xl73">
    <w:name w:val="xl7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D94C72"/>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D94C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D94C72"/>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D94C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D94C72"/>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D94C72"/>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D94C72"/>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D94C72"/>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D94C72"/>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D94C72"/>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D94C72"/>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D94C72"/>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D94C72"/>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D94C72"/>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D94C72"/>
    <w:rPr>
      <w:rFonts w:ascii="Times New Roman" w:hAnsi="Times New Roman" w:cs="Times New Roman"/>
      <w:sz w:val="34"/>
      <w:szCs w:val="34"/>
    </w:rPr>
  </w:style>
  <w:style w:type="paragraph" w:customStyle="1" w:styleId="Style3">
    <w:name w:val="Style3"/>
    <w:basedOn w:val="a"/>
    <w:uiPriority w:val="99"/>
    <w:rsid w:val="00D94C72"/>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D94C72"/>
    <w:rPr>
      <w:rFonts w:ascii="Times New Roman" w:hAnsi="Times New Roman" w:cs="Times New Roman"/>
      <w:b/>
      <w:bCs/>
      <w:sz w:val="22"/>
      <w:szCs w:val="22"/>
    </w:rPr>
  </w:style>
  <w:style w:type="paragraph" w:customStyle="1" w:styleId="Style5">
    <w:name w:val="Style5"/>
    <w:basedOn w:val="a"/>
    <w:uiPriority w:val="99"/>
    <w:rsid w:val="00D94C72"/>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D94C72"/>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D94C72"/>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D94C72"/>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D94C72"/>
    <w:rPr>
      <w:rFonts w:ascii="Times New Roman" w:hAnsi="Times New Roman" w:cs="Times New Roman"/>
      <w:sz w:val="22"/>
      <w:szCs w:val="22"/>
    </w:rPr>
  </w:style>
  <w:style w:type="character" w:customStyle="1" w:styleId="FontStyle57">
    <w:name w:val="Font Style57"/>
    <w:basedOn w:val="a0"/>
    <w:uiPriority w:val="99"/>
    <w:rsid w:val="00D94C72"/>
    <w:rPr>
      <w:rFonts w:ascii="Times New Roman" w:hAnsi="Times New Roman" w:cs="Times New Roman"/>
      <w:sz w:val="22"/>
      <w:szCs w:val="22"/>
    </w:rPr>
  </w:style>
  <w:style w:type="paragraph" w:customStyle="1" w:styleId="Style27">
    <w:name w:val="Style27"/>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D94C72"/>
    <w:rPr>
      <w:rFonts w:ascii="Times New Roman" w:hAnsi="Times New Roman" w:cs="Times New Roman"/>
      <w:b/>
      <w:bCs/>
      <w:sz w:val="20"/>
      <w:szCs w:val="20"/>
    </w:rPr>
  </w:style>
  <w:style w:type="paragraph" w:customStyle="1" w:styleId="Style32">
    <w:name w:val="Style32"/>
    <w:basedOn w:val="a"/>
    <w:uiPriority w:val="99"/>
    <w:rsid w:val="00D94C72"/>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D94C72"/>
    <w:rPr>
      <w:rFonts w:ascii="Times New Roman" w:hAnsi="Times New Roman" w:cs="Times New Roman"/>
      <w:b/>
      <w:bCs/>
      <w:sz w:val="16"/>
      <w:szCs w:val="16"/>
    </w:rPr>
  </w:style>
  <w:style w:type="paragraph" w:customStyle="1" w:styleId="Style47">
    <w:name w:val="Style47"/>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D94C72"/>
    <w:rPr>
      <w:rFonts w:ascii="Times New Roman" w:hAnsi="Times New Roman" w:cs="Times New Roman"/>
      <w:b/>
      <w:bCs/>
      <w:sz w:val="16"/>
      <w:szCs w:val="16"/>
    </w:rPr>
  </w:style>
  <w:style w:type="paragraph" w:customStyle="1" w:styleId="Style15">
    <w:name w:val="Style15"/>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D94C72"/>
    <w:rPr>
      <w:rFonts w:ascii="Times New Roman" w:hAnsi="Times New Roman" w:cs="Times New Roman"/>
      <w:b/>
      <w:bCs/>
      <w:sz w:val="20"/>
      <w:szCs w:val="20"/>
    </w:rPr>
  </w:style>
  <w:style w:type="character" w:customStyle="1" w:styleId="FontStyle59">
    <w:name w:val="Font Style59"/>
    <w:basedOn w:val="a0"/>
    <w:uiPriority w:val="99"/>
    <w:rsid w:val="00D94C72"/>
    <w:rPr>
      <w:rFonts w:ascii="Times New Roman" w:hAnsi="Times New Roman" w:cs="Times New Roman"/>
      <w:b/>
      <w:bCs/>
      <w:sz w:val="20"/>
      <w:szCs w:val="20"/>
    </w:rPr>
  </w:style>
  <w:style w:type="paragraph" w:customStyle="1" w:styleId="Style8">
    <w:name w:val="Style8"/>
    <w:basedOn w:val="a"/>
    <w:uiPriority w:val="99"/>
    <w:rsid w:val="00D94C72"/>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D94C72"/>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D94C72"/>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D94C72"/>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D94C72"/>
    <w:rPr>
      <w:rFonts w:ascii="Times New Roman" w:hAnsi="Times New Roman" w:cs="Times New Roman"/>
      <w:b/>
      <w:bCs/>
      <w:sz w:val="16"/>
      <w:szCs w:val="16"/>
    </w:rPr>
  </w:style>
  <w:style w:type="character" w:customStyle="1" w:styleId="FontStyle61">
    <w:name w:val="Font Style61"/>
    <w:basedOn w:val="a0"/>
    <w:uiPriority w:val="99"/>
    <w:rsid w:val="00D94C72"/>
    <w:rPr>
      <w:rFonts w:ascii="Times New Roman" w:hAnsi="Times New Roman" w:cs="Times New Roman"/>
      <w:sz w:val="22"/>
      <w:szCs w:val="22"/>
    </w:rPr>
  </w:style>
  <w:style w:type="paragraph" w:customStyle="1" w:styleId="Style23">
    <w:name w:val="Style23"/>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D94C72"/>
    <w:rPr>
      <w:rFonts w:ascii="Times New Roman" w:hAnsi="Times New Roman" w:cs="Times New Roman"/>
      <w:b/>
      <w:bCs/>
      <w:sz w:val="16"/>
      <w:szCs w:val="16"/>
    </w:rPr>
  </w:style>
  <w:style w:type="character" w:customStyle="1" w:styleId="FontStyle71">
    <w:name w:val="Font Style71"/>
    <w:basedOn w:val="a0"/>
    <w:uiPriority w:val="99"/>
    <w:rsid w:val="00D94C72"/>
    <w:rPr>
      <w:rFonts w:ascii="Times New Roman" w:hAnsi="Times New Roman" w:cs="Times New Roman"/>
      <w:sz w:val="20"/>
      <w:szCs w:val="20"/>
    </w:rPr>
  </w:style>
  <w:style w:type="paragraph" w:customStyle="1" w:styleId="Style26">
    <w:name w:val="Style26"/>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D94C72"/>
    <w:rPr>
      <w:rFonts w:ascii="Times New Roman" w:hAnsi="Times New Roman" w:cs="Times New Roman"/>
      <w:b/>
      <w:bCs/>
      <w:sz w:val="20"/>
      <w:szCs w:val="20"/>
    </w:rPr>
  </w:style>
  <w:style w:type="paragraph" w:customStyle="1" w:styleId="Style22">
    <w:name w:val="Style22"/>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D94C72"/>
    <w:rPr>
      <w:rFonts w:ascii="Times New Roman" w:hAnsi="Times New Roman" w:cs="Times New Roman"/>
      <w:b/>
      <w:bCs/>
      <w:sz w:val="12"/>
      <w:szCs w:val="12"/>
    </w:rPr>
  </w:style>
  <w:style w:type="paragraph" w:customStyle="1" w:styleId="Style49">
    <w:name w:val="Style49"/>
    <w:basedOn w:val="a"/>
    <w:uiPriority w:val="99"/>
    <w:rsid w:val="00D94C72"/>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D94C72"/>
    <w:rPr>
      <w:rFonts w:ascii="Times New Roman" w:hAnsi="Times New Roman" w:cs="Times New Roman"/>
      <w:i/>
      <w:iCs/>
      <w:sz w:val="22"/>
      <w:szCs w:val="22"/>
    </w:rPr>
  </w:style>
  <w:style w:type="paragraph" w:customStyle="1" w:styleId="xl99">
    <w:name w:val="xl99"/>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D94C7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D94C7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D94C72"/>
  </w:style>
  <w:style w:type="paragraph" w:customStyle="1" w:styleId="Style7">
    <w:name w:val="Style7"/>
    <w:basedOn w:val="a"/>
    <w:rsid w:val="00D94C72"/>
    <w:pPr>
      <w:widowControl w:val="0"/>
      <w:autoSpaceDE w:val="0"/>
      <w:autoSpaceDN w:val="0"/>
      <w:adjustRightInd w:val="0"/>
      <w:spacing w:line="322" w:lineRule="exact"/>
      <w:ind w:firstLine="701"/>
      <w:jc w:val="left"/>
    </w:pPr>
  </w:style>
  <w:style w:type="character" w:customStyle="1" w:styleId="FontStyle14">
    <w:name w:val="Font Style14"/>
    <w:rsid w:val="00D94C7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94C7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94C72"/>
    <w:rPr>
      <w:rFonts w:eastAsia="MS Mincho"/>
      <w:sz w:val="16"/>
      <w:szCs w:val="16"/>
      <w:lang w:eastAsia="ja-JP"/>
    </w:rPr>
  </w:style>
  <w:style w:type="paragraph" w:customStyle="1" w:styleId="54">
    <w:name w:val="Стиль 5"/>
    <w:basedOn w:val="a"/>
    <w:next w:val="a"/>
    <w:link w:val="55"/>
    <w:rsid w:val="00D94C72"/>
    <w:pPr>
      <w:spacing w:before="360" w:after="240"/>
      <w:ind w:left="567"/>
      <w:jc w:val="left"/>
    </w:pPr>
    <w:rPr>
      <w:rFonts w:ascii="Arial" w:hAnsi="Arial"/>
      <w:b/>
      <w:szCs w:val="20"/>
    </w:rPr>
  </w:style>
  <w:style w:type="character" w:customStyle="1" w:styleId="55">
    <w:name w:val="Стиль 5 Знак"/>
    <w:link w:val="54"/>
    <w:rsid w:val="00D94C72"/>
    <w:rPr>
      <w:rFonts w:ascii="Arial" w:eastAsia="Times New Roman" w:hAnsi="Arial" w:cs="Times New Roman"/>
      <w:b/>
      <w:sz w:val="24"/>
      <w:szCs w:val="20"/>
      <w:lang w:eastAsia="ru-RU"/>
    </w:rPr>
  </w:style>
  <w:style w:type="paragraph" w:customStyle="1" w:styleId="73">
    <w:name w:val="Стиль 7"/>
    <w:basedOn w:val="a"/>
    <w:next w:val="a"/>
    <w:rsid w:val="00D94C72"/>
    <w:pPr>
      <w:spacing w:before="120" w:after="240"/>
      <w:jc w:val="center"/>
    </w:pPr>
    <w:rPr>
      <w:rFonts w:ascii="Arial" w:hAnsi="Arial"/>
      <w:b/>
      <w:caps/>
      <w:sz w:val="22"/>
      <w:szCs w:val="20"/>
    </w:rPr>
  </w:style>
  <w:style w:type="paragraph" w:customStyle="1" w:styleId="56">
    <w:name w:val="Стиль 5а"/>
    <w:basedOn w:val="54"/>
    <w:rsid w:val="00D94C7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94C72"/>
    <w:pPr>
      <w:jc w:val="left"/>
    </w:pPr>
    <w:rPr>
      <w:rFonts w:ascii="Arial" w:hAnsi="Arial"/>
      <w:sz w:val="22"/>
      <w:szCs w:val="20"/>
    </w:rPr>
  </w:style>
  <w:style w:type="paragraph" w:customStyle="1" w:styleId="3b">
    <w:name w:val="Стиль 3"/>
    <w:basedOn w:val="43"/>
    <w:rsid w:val="00D94C72"/>
    <w:pPr>
      <w:spacing w:before="20" w:after="20"/>
      <w:ind w:firstLine="709"/>
      <w:jc w:val="both"/>
    </w:pPr>
  </w:style>
  <w:style w:type="paragraph" w:customStyle="1" w:styleId="2">
    <w:name w:val="Стиль 2"/>
    <w:basedOn w:val="43"/>
    <w:rsid w:val="00D94C72"/>
    <w:pPr>
      <w:numPr>
        <w:numId w:val="1"/>
      </w:numPr>
      <w:tabs>
        <w:tab w:val="num" w:pos="0"/>
        <w:tab w:val="num" w:pos="1440"/>
      </w:tabs>
      <w:spacing w:before="20" w:after="20"/>
      <w:ind w:left="0" w:firstLine="567"/>
      <w:jc w:val="both"/>
    </w:pPr>
  </w:style>
  <w:style w:type="paragraph" w:customStyle="1" w:styleId="63">
    <w:name w:val="Стиль 6"/>
    <w:basedOn w:val="54"/>
    <w:rsid w:val="00D94C72"/>
    <w:pPr>
      <w:spacing w:before="240"/>
      <w:ind w:left="0"/>
      <w:jc w:val="center"/>
    </w:pPr>
    <w:rPr>
      <w:i/>
      <w:sz w:val="22"/>
    </w:rPr>
  </w:style>
  <w:style w:type="paragraph" w:styleId="affffe">
    <w:name w:val="Block Text"/>
    <w:basedOn w:val="a"/>
    <w:rsid w:val="00D94C72"/>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D94C72"/>
    <w:pPr>
      <w:ind w:firstLine="709"/>
      <w:jc w:val="center"/>
    </w:pPr>
    <w:rPr>
      <w:rFonts w:ascii="Arial" w:hAnsi="Arial"/>
      <w:b/>
      <w:caps/>
      <w:sz w:val="22"/>
      <w:szCs w:val="22"/>
    </w:rPr>
  </w:style>
  <w:style w:type="paragraph" w:customStyle="1" w:styleId="1fd">
    <w:name w:val="Стиль1"/>
    <w:basedOn w:val="a"/>
    <w:rsid w:val="00D94C72"/>
    <w:pPr>
      <w:ind w:firstLine="709"/>
      <w:jc w:val="center"/>
    </w:pPr>
    <w:rPr>
      <w:rFonts w:ascii="Arial" w:hAnsi="Arial"/>
      <w:b/>
      <w:caps/>
    </w:rPr>
  </w:style>
  <w:style w:type="paragraph" w:customStyle="1" w:styleId="3c">
    <w:name w:val="Стиль3"/>
    <w:basedOn w:val="a"/>
    <w:autoRedefine/>
    <w:rsid w:val="00D94C72"/>
    <w:pPr>
      <w:spacing w:before="120" w:after="120"/>
      <w:ind w:firstLine="709"/>
      <w:jc w:val="left"/>
    </w:pPr>
    <w:rPr>
      <w:rFonts w:ascii="Arial" w:hAnsi="Arial" w:cs="Arial"/>
      <w:b/>
      <w:szCs w:val="20"/>
    </w:rPr>
  </w:style>
  <w:style w:type="paragraph" w:customStyle="1" w:styleId="45">
    <w:name w:val="Стиль4"/>
    <w:basedOn w:val="a"/>
    <w:rsid w:val="00D94C72"/>
    <w:pPr>
      <w:ind w:firstLine="709"/>
      <w:jc w:val="center"/>
    </w:pPr>
    <w:rPr>
      <w:rFonts w:ascii="Arial" w:hAnsi="Arial"/>
      <w:b/>
      <w:caps/>
      <w:sz w:val="18"/>
      <w:szCs w:val="18"/>
    </w:rPr>
  </w:style>
  <w:style w:type="paragraph" w:customStyle="1" w:styleId="57">
    <w:name w:val="Стиль5"/>
    <w:basedOn w:val="a"/>
    <w:rsid w:val="00D94C72"/>
    <w:pPr>
      <w:ind w:firstLine="709"/>
      <w:jc w:val="center"/>
    </w:pPr>
    <w:rPr>
      <w:rFonts w:ascii="Arial" w:hAnsi="Arial"/>
      <w:b/>
      <w:i/>
    </w:rPr>
  </w:style>
  <w:style w:type="character" w:customStyle="1" w:styleId="58">
    <w:name w:val="Стиль5 Знак"/>
    <w:rsid w:val="00D94C72"/>
    <w:rPr>
      <w:b/>
      <w:i/>
      <w:noProof w:val="0"/>
      <w:sz w:val="24"/>
      <w:szCs w:val="24"/>
      <w:lang w:val="ru-RU" w:eastAsia="ru-RU" w:bidi="ar-SA"/>
    </w:rPr>
  </w:style>
  <w:style w:type="character" w:customStyle="1" w:styleId="3d">
    <w:name w:val="Стиль3 Знак"/>
    <w:rsid w:val="00D94C72"/>
    <w:rPr>
      <w:b/>
      <w:caps/>
      <w:noProof w:val="0"/>
      <w:lang w:val="ru-RU" w:eastAsia="ru-RU" w:bidi="ar-SA"/>
    </w:rPr>
  </w:style>
  <w:style w:type="character" w:customStyle="1" w:styleId="46">
    <w:name w:val="Стиль4 Знак"/>
    <w:rsid w:val="00D94C72"/>
    <w:rPr>
      <w:b/>
      <w:caps/>
      <w:noProof w:val="0"/>
      <w:sz w:val="18"/>
      <w:szCs w:val="18"/>
      <w:lang w:val="ru-RU" w:eastAsia="ru-RU" w:bidi="ar-SA"/>
    </w:rPr>
  </w:style>
  <w:style w:type="character" w:customStyle="1" w:styleId="1fe">
    <w:name w:val="Стиль1 Знак"/>
    <w:rsid w:val="00D94C72"/>
    <w:rPr>
      <w:b/>
      <w:caps/>
      <w:noProof w:val="0"/>
      <w:sz w:val="24"/>
      <w:szCs w:val="24"/>
      <w:lang w:val="ru-RU" w:eastAsia="ru-RU" w:bidi="ar-SA"/>
    </w:rPr>
  </w:style>
  <w:style w:type="character" w:customStyle="1" w:styleId="2f1">
    <w:name w:val="Стиль2 Знак"/>
    <w:rsid w:val="00D94C72"/>
    <w:rPr>
      <w:b/>
      <w:caps/>
      <w:noProof w:val="0"/>
      <w:sz w:val="22"/>
      <w:szCs w:val="22"/>
      <w:lang w:val="ru-RU" w:eastAsia="ru-RU" w:bidi="ar-SA"/>
    </w:rPr>
  </w:style>
  <w:style w:type="paragraph" w:customStyle="1" w:styleId="afffff">
    <w:name w:val="ТекстовойБ"/>
    <w:basedOn w:val="afffff0"/>
    <w:rsid w:val="00D94C72"/>
    <w:pPr>
      <w:ind w:firstLine="0"/>
    </w:pPr>
  </w:style>
  <w:style w:type="paragraph" w:customStyle="1" w:styleId="afffff0">
    <w:name w:val="ТекстовойА"/>
    <w:basedOn w:val="a"/>
    <w:rsid w:val="00D94C72"/>
    <w:pPr>
      <w:spacing w:before="60" w:after="60"/>
      <w:ind w:firstLine="567"/>
    </w:pPr>
    <w:rPr>
      <w:rFonts w:ascii="Arial" w:hAnsi="Arial"/>
      <w:szCs w:val="20"/>
    </w:rPr>
  </w:style>
  <w:style w:type="character" w:customStyle="1" w:styleId="1ff">
    <w:name w:val="Номер страницы1"/>
    <w:basedOn w:val="1ff0"/>
    <w:rsid w:val="00D94C72"/>
  </w:style>
  <w:style w:type="character" w:customStyle="1" w:styleId="1ff0">
    <w:name w:val="Основной шрифт абзаца1"/>
    <w:rsid w:val="00D94C72"/>
  </w:style>
  <w:style w:type="paragraph" w:customStyle="1" w:styleId="1ff1">
    <w:name w:val="Нижний колонтитул1"/>
    <w:basedOn w:val="2f2"/>
    <w:rsid w:val="00D94C72"/>
    <w:pPr>
      <w:tabs>
        <w:tab w:val="center" w:pos="4153"/>
        <w:tab w:val="right" w:pos="8306"/>
      </w:tabs>
    </w:pPr>
  </w:style>
  <w:style w:type="paragraph" w:customStyle="1" w:styleId="2f2">
    <w:name w:val="Обычный2"/>
    <w:rsid w:val="00D94C7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94C72"/>
    <w:pPr>
      <w:spacing w:before="60" w:after="60"/>
      <w:ind w:firstLine="709"/>
    </w:pPr>
    <w:rPr>
      <w:rFonts w:ascii="Arial" w:hAnsi="Arial"/>
      <w:szCs w:val="20"/>
    </w:rPr>
  </w:style>
  <w:style w:type="paragraph" w:customStyle="1" w:styleId="Noeeu7">
    <w:name w:val="Noeeu 7"/>
    <w:basedOn w:val="Noeeu1"/>
    <w:rsid w:val="00D94C72"/>
    <w:pPr>
      <w:spacing w:before="240" w:after="240"/>
      <w:ind w:firstLine="0"/>
      <w:jc w:val="center"/>
    </w:pPr>
    <w:rPr>
      <w:b/>
      <w:caps/>
      <w:sz w:val="22"/>
    </w:rPr>
  </w:style>
  <w:style w:type="paragraph" w:customStyle="1" w:styleId="Noeeu3">
    <w:name w:val="Noeeu 3"/>
    <w:basedOn w:val="Noeeu1"/>
    <w:rsid w:val="00D94C72"/>
    <w:pPr>
      <w:ind w:left="283" w:hanging="283"/>
    </w:pPr>
  </w:style>
  <w:style w:type="paragraph" w:customStyle="1" w:styleId="Noeeu2">
    <w:name w:val="Noeeu 2"/>
    <w:basedOn w:val="Noeeu1"/>
    <w:rsid w:val="00D94C72"/>
    <w:pPr>
      <w:ind w:firstLine="0"/>
      <w:jc w:val="left"/>
    </w:pPr>
  </w:style>
  <w:style w:type="paragraph" w:customStyle="1" w:styleId="Noeeu4">
    <w:name w:val="Noeeu 4"/>
    <w:basedOn w:val="Noeeu2"/>
    <w:rsid w:val="00D94C72"/>
    <w:pPr>
      <w:ind w:firstLine="709"/>
    </w:pPr>
  </w:style>
  <w:style w:type="paragraph" w:customStyle="1" w:styleId="Noeeu6">
    <w:name w:val="Noeeu 6"/>
    <w:basedOn w:val="Noeeu1"/>
    <w:rsid w:val="00D94C72"/>
    <w:pPr>
      <w:spacing w:before="240" w:after="240"/>
      <w:ind w:firstLine="0"/>
      <w:jc w:val="center"/>
    </w:pPr>
    <w:rPr>
      <w:b/>
      <w:caps/>
      <w:sz w:val="20"/>
    </w:rPr>
  </w:style>
  <w:style w:type="character" w:customStyle="1" w:styleId="Iniiaiieoeoo">
    <w:name w:val="Iniiaiie o?eoo"/>
    <w:rsid w:val="00D94C72"/>
  </w:style>
  <w:style w:type="paragraph" w:customStyle="1" w:styleId="Noeeu5">
    <w:name w:val="Noeeu 5"/>
    <w:basedOn w:val="a"/>
    <w:rsid w:val="00D94C72"/>
    <w:pPr>
      <w:widowControl w:val="0"/>
      <w:spacing w:before="240" w:after="240"/>
      <w:jc w:val="center"/>
    </w:pPr>
    <w:rPr>
      <w:rFonts w:ascii="Arial" w:hAnsi="Arial"/>
      <w:b/>
      <w:caps/>
      <w:sz w:val="22"/>
      <w:szCs w:val="20"/>
    </w:rPr>
  </w:style>
  <w:style w:type="paragraph" w:customStyle="1" w:styleId="Caaieiaie1-1">
    <w:name w:val="Caaieiaie 1-1"/>
    <w:basedOn w:val="a"/>
    <w:rsid w:val="00D94C72"/>
    <w:pPr>
      <w:spacing w:before="120" w:after="120"/>
      <w:jc w:val="center"/>
    </w:pPr>
    <w:rPr>
      <w:rFonts w:ascii="Arial" w:hAnsi="Arial"/>
      <w:b/>
      <w:caps/>
      <w:szCs w:val="20"/>
    </w:rPr>
  </w:style>
  <w:style w:type="paragraph" w:customStyle="1" w:styleId="64">
    <w:name w:val="Стиль 6а"/>
    <w:basedOn w:val="54"/>
    <w:rsid w:val="00D94C7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D94C7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94C72"/>
  </w:style>
  <w:style w:type="paragraph" w:customStyle="1" w:styleId="1ff3">
    <w:name w:val="заголовок 1"/>
    <w:basedOn w:val="a"/>
    <w:next w:val="a"/>
    <w:rsid w:val="00D94C72"/>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D94C72"/>
    <w:pPr>
      <w:keepNext/>
      <w:autoSpaceDE w:val="0"/>
      <w:autoSpaceDN w:val="0"/>
      <w:spacing w:before="60" w:after="60"/>
      <w:jc w:val="center"/>
    </w:pPr>
    <w:rPr>
      <w:rFonts w:ascii="Arial" w:hAnsi="Arial" w:cs="Arial"/>
    </w:rPr>
  </w:style>
  <w:style w:type="paragraph" w:customStyle="1" w:styleId="3e">
    <w:name w:val="заголовок 3"/>
    <w:basedOn w:val="a"/>
    <w:next w:val="a"/>
    <w:rsid w:val="00D94C72"/>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D94C72"/>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D94C72"/>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D94C72"/>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D94C72"/>
    <w:pPr>
      <w:keepNext/>
      <w:autoSpaceDE w:val="0"/>
      <w:autoSpaceDN w:val="0"/>
      <w:spacing w:before="60" w:after="60"/>
      <w:ind w:left="-71"/>
      <w:jc w:val="left"/>
    </w:pPr>
    <w:rPr>
      <w:rFonts w:ascii="Arial" w:hAnsi="Arial"/>
    </w:rPr>
  </w:style>
  <w:style w:type="paragraph" w:customStyle="1" w:styleId="83">
    <w:name w:val="заголовок 8"/>
    <w:basedOn w:val="a"/>
    <w:next w:val="a"/>
    <w:rsid w:val="00D94C72"/>
    <w:pPr>
      <w:keepNext/>
      <w:autoSpaceDE w:val="0"/>
      <w:autoSpaceDN w:val="0"/>
      <w:spacing w:before="60" w:after="60"/>
      <w:ind w:left="71"/>
      <w:jc w:val="left"/>
    </w:pPr>
    <w:rPr>
      <w:rFonts w:ascii="Arial" w:hAnsi="Arial"/>
    </w:rPr>
  </w:style>
  <w:style w:type="paragraph" w:customStyle="1" w:styleId="93">
    <w:name w:val="заголовок 9"/>
    <w:basedOn w:val="a"/>
    <w:next w:val="a"/>
    <w:rsid w:val="00D94C72"/>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D94C72"/>
  </w:style>
  <w:style w:type="paragraph" w:customStyle="1" w:styleId="afffff2">
    <w:name w:val="текст сноски"/>
    <w:basedOn w:val="a"/>
    <w:rsid w:val="00D94C72"/>
    <w:pPr>
      <w:autoSpaceDE w:val="0"/>
      <w:autoSpaceDN w:val="0"/>
      <w:jc w:val="left"/>
    </w:pPr>
    <w:rPr>
      <w:rFonts w:ascii="Arial" w:hAnsi="Arial"/>
      <w:sz w:val="20"/>
      <w:szCs w:val="20"/>
    </w:rPr>
  </w:style>
  <w:style w:type="character" w:customStyle="1" w:styleId="afffff3">
    <w:name w:val="знак сноски"/>
    <w:rsid w:val="00D94C72"/>
    <w:rPr>
      <w:vertAlign w:val="superscript"/>
    </w:rPr>
  </w:style>
  <w:style w:type="character" w:customStyle="1" w:styleId="afffff4">
    <w:name w:val="номер страницы"/>
    <w:basedOn w:val="afffff1"/>
    <w:rsid w:val="00D94C72"/>
  </w:style>
  <w:style w:type="paragraph" w:customStyle="1" w:styleId="1ff4">
    <w:name w:val="указатель 1"/>
    <w:basedOn w:val="a"/>
    <w:next w:val="a"/>
    <w:autoRedefine/>
    <w:rsid w:val="00D94C72"/>
    <w:pPr>
      <w:autoSpaceDE w:val="0"/>
      <w:autoSpaceDN w:val="0"/>
      <w:ind w:left="240" w:hanging="240"/>
      <w:jc w:val="left"/>
    </w:pPr>
    <w:rPr>
      <w:rFonts w:ascii="Arial" w:hAnsi="Arial"/>
    </w:rPr>
  </w:style>
  <w:style w:type="paragraph" w:customStyle="1" w:styleId="1-3">
    <w:name w:val="Заголовок 1-3"/>
    <w:basedOn w:val="a"/>
    <w:rsid w:val="00D94C72"/>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D94C72"/>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D94C72"/>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D94C72"/>
  </w:style>
  <w:style w:type="character" w:styleId="afffff6">
    <w:name w:val="annotation reference"/>
    <w:semiHidden/>
    <w:rsid w:val="00D94C72"/>
    <w:rPr>
      <w:sz w:val="16"/>
      <w:szCs w:val="16"/>
    </w:rPr>
  </w:style>
  <w:style w:type="character" w:customStyle="1" w:styleId="aff8">
    <w:name w:val="Название объекта Знак"/>
    <w:aliases w:val="подписи к таблице Знак"/>
    <w:link w:val="aff7"/>
    <w:rsid w:val="00D94C72"/>
    <w:rPr>
      <w:rFonts w:ascii="Calibri" w:eastAsia="Calibri" w:hAnsi="Calibri" w:cs="Times New Roman"/>
      <w:b/>
      <w:bCs/>
      <w:sz w:val="20"/>
      <w:szCs w:val="20"/>
    </w:rPr>
  </w:style>
  <w:style w:type="paragraph" w:customStyle="1" w:styleId="consnormal0">
    <w:name w:val="consnormal"/>
    <w:basedOn w:val="a"/>
    <w:rsid w:val="00D94C72"/>
    <w:pPr>
      <w:autoSpaceDE w:val="0"/>
      <w:autoSpaceDN w:val="0"/>
      <w:ind w:firstLine="720"/>
      <w:jc w:val="left"/>
    </w:pPr>
    <w:rPr>
      <w:rFonts w:ascii="Arial" w:hAnsi="Arial" w:cs="Arial"/>
      <w:sz w:val="20"/>
      <w:szCs w:val="20"/>
    </w:rPr>
  </w:style>
  <w:style w:type="paragraph" w:styleId="1ff5">
    <w:name w:val="index 1"/>
    <w:basedOn w:val="a"/>
    <w:next w:val="a"/>
    <w:autoRedefine/>
    <w:semiHidden/>
    <w:rsid w:val="00D94C72"/>
    <w:pPr>
      <w:ind w:left="240" w:hanging="240"/>
      <w:jc w:val="left"/>
    </w:pPr>
  </w:style>
  <w:style w:type="paragraph" w:customStyle="1" w:styleId="FR1">
    <w:name w:val="FR1"/>
    <w:rsid w:val="00D94C7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94C72"/>
    <w:pPr>
      <w:ind w:firstLine="720"/>
    </w:pPr>
  </w:style>
  <w:style w:type="paragraph" w:customStyle="1" w:styleId="afffff7">
    <w:name w:val="Это основной стиль"/>
    <w:basedOn w:val="a"/>
    <w:link w:val="afffff8"/>
    <w:rsid w:val="00D94C72"/>
    <w:pPr>
      <w:spacing w:before="20"/>
      <w:ind w:left="200" w:firstLine="700"/>
    </w:pPr>
    <w:rPr>
      <w:rFonts w:ascii="Arial" w:hAnsi="Arial" w:cs="Arial"/>
      <w:szCs w:val="28"/>
    </w:rPr>
  </w:style>
  <w:style w:type="character" w:customStyle="1" w:styleId="afffff8">
    <w:name w:val="Это основной стиль Знак"/>
    <w:link w:val="afffff7"/>
    <w:rsid w:val="00D94C72"/>
    <w:rPr>
      <w:rFonts w:ascii="Arial" w:eastAsia="Times New Roman" w:hAnsi="Arial" w:cs="Arial"/>
      <w:sz w:val="24"/>
      <w:szCs w:val="28"/>
      <w:lang w:eastAsia="ru-RU"/>
    </w:rPr>
  </w:style>
  <w:style w:type="paragraph" w:customStyle="1" w:styleId="1400">
    <w:name w:val="140"/>
    <w:basedOn w:val="a"/>
    <w:rsid w:val="00D94C72"/>
    <w:pPr>
      <w:autoSpaceDE w:val="0"/>
      <w:autoSpaceDN w:val="0"/>
      <w:spacing w:before="120" w:after="120"/>
      <w:jc w:val="center"/>
    </w:pPr>
    <w:rPr>
      <w:b/>
      <w:bCs/>
      <w:color w:val="000000"/>
      <w:sz w:val="28"/>
      <w:szCs w:val="28"/>
    </w:rPr>
  </w:style>
  <w:style w:type="paragraph" w:customStyle="1" w:styleId="14000">
    <w:name w:val="1400"/>
    <w:basedOn w:val="a"/>
    <w:rsid w:val="00D94C72"/>
    <w:pPr>
      <w:autoSpaceDE w:val="0"/>
      <w:autoSpaceDN w:val="0"/>
      <w:spacing w:before="120"/>
      <w:jc w:val="center"/>
    </w:pPr>
    <w:rPr>
      <w:b/>
      <w:bCs/>
      <w:color w:val="000000"/>
      <w:sz w:val="28"/>
      <w:szCs w:val="28"/>
    </w:rPr>
  </w:style>
  <w:style w:type="paragraph" w:customStyle="1" w:styleId="afffff9">
    <w:name w:val="Заголовок таблицы"/>
    <w:basedOn w:val="af8"/>
    <w:rsid w:val="00D94C7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94C72"/>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D94C7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94C72"/>
    <w:rPr>
      <w:rFonts w:ascii="Arial" w:eastAsia="Times New Roman" w:hAnsi="Arial" w:cs="Times New Roman"/>
      <w:sz w:val="24"/>
      <w:szCs w:val="20"/>
      <w:lang w:eastAsia="ru-RU"/>
    </w:rPr>
  </w:style>
  <w:style w:type="paragraph" w:customStyle="1" w:styleId="afffffc">
    <w:name w:val="Заголовок части"/>
    <w:basedOn w:val="a"/>
    <w:rsid w:val="00D94C72"/>
    <w:pPr>
      <w:keepNext/>
      <w:jc w:val="center"/>
      <w:outlineLvl w:val="1"/>
    </w:pPr>
    <w:rPr>
      <w:rFonts w:ascii="Arial" w:hAnsi="Arial"/>
      <w:b/>
      <w:kern w:val="28"/>
      <w:sz w:val="48"/>
      <w:szCs w:val="48"/>
    </w:rPr>
  </w:style>
  <w:style w:type="paragraph" w:customStyle="1" w:styleId="220">
    <w:name w:val="Основной текст с отступом 22"/>
    <w:basedOn w:val="a"/>
    <w:rsid w:val="00D94C72"/>
    <w:pPr>
      <w:ind w:left="284" w:firstLine="283"/>
    </w:pPr>
    <w:rPr>
      <w:b/>
      <w:sz w:val="28"/>
      <w:szCs w:val="20"/>
    </w:rPr>
  </w:style>
  <w:style w:type="paragraph" w:customStyle="1" w:styleId="afffffd">
    <w:name w:val="Текст в заданном формате"/>
    <w:basedOn w:val="a"/>
    <w:rsid w:val="00D94C72"/>
    <w:pPr>
      <w:widowControl w:val="0"/>
      <w:suppressAutoHyphens/>
      <w:jc w:val="left"/>
    </w:pPr>
    <w:rPr>
      <w:rFonts w:ascii="Courier New" w:eastAsia="Courier New" w:hAnsi="Courier New" w:cs="Courier New"/>
      <w:sz w:val="20"/>
      <w:szCs w:val="20"/>
      <w:lang w:eastAsia="ja-JP"/>
    </w:rPr>
  </w:style>
  <w:style w:type="paragraph" w:customStyle="1" w:styleId="1ff6">
    <w:name w:val="Красная строка1"/>
    <w:basedOn w:val="a4"/>
    <w:rsid w:val="00D94C7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D94C72"/>
    <w:pPr>
      <w:jc w:val="left"/>
    </w:pPr>
    <w:rPr>
      <w:sz w:val="20"/>
      <w:szCs w:val="20"/>
    </w:rPr>
  </w:style>
  <w:style w:type="paragraph" w:customStyle="1" w:styleId="BodyText21">
    <w:name w:val="Body Text 21"/>
    <w:basedOn w:val="a"/>
    <w:rsid w:val="00D94C72"/>
    <w:pPr>
      <w:widowControl w:val="0"/>
      <w:ind w:firstLine="720"/>
    </w:pPr>
    <w:rPr>
      <w:sz w:val="28"/>
      <w:szCs w:val="28"/>
    </w:rPr>
  </w:style>
  <w:style w:type="paragraph" w:customStyle="1" w:styleId="BodyText23">
    <w:name w:val="Body Text 23"/>
    <w:basedOn w:val="a"/>
    <w:rsid w:val="00D94C72"/>
    <w:pPr>
      <w:widowControl w:val="0"/>
      <w:ind w:firstLine="709"/>
    </w:pPr>
    <w:rPr>
      <w:sz w:val="28"/>
      <w:szCs w:val="28"/>
    </w:rPr>
  </w:style>
  <w:style w:type="paragraph" w:customStyle="1" w:styleId="oaenoniinee">
    <w:name w:val="oaeno niinee"/>
    <w:basedOn w:val="a"/>
    <w:rsid w:val="00D94C72"/>
  </w:style>
  <w:style w:type="paragraph" w:styleId="affffff">
    <w:name w:val="List"/>
    <w:basedOn w:val="a4"/>
    <w:rsid w:val="00D94C72"/>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D94C72"/>
    <w:pPr>
      <w:widowControl w:val="0"/>
      <w:suppressLineNumbers/>
      <w:suppressAutoHyphens/>
      <w:spacing w:before="120" w:after="120"/>
      <w:jc w:val="left"/>
    </w:pPr>
    <w:rPr>
      <w:rFonts w:eastAsia="Lucida Sans Unicode" w:cs="Tahoma"/>
      <w:i/>
      <w:iCs/>
      <w:lang w:bidi="ru-RU"/>
    </w:rPr>
  </w:style>
  <w:style w:type="paragraph" w:customStyle="1" w:styleId="1ff8">
    <w:name w:val="Указатель1"/>
    <w:basedOn w:val="a"/>
    <w:rsid w:val="00D94C72"/>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D94C72"/>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D94C72"/>
    <w:pPr>
      <w:widowControl w:val="0"/>
      <w:spacing w:line="360" w:lineRule="auto"/>
      <w:ind w:firstLine="851"/>
    </w:pPr>
  </w:style>
  <w:style w:type="paragraph" w:styleId="affffff2">
    <w:name w:val="List Bullet"/>
    <w:basedOn w:val="a"/>
    <w:rsid w:val="00D94C72"/>
    <w:pPr>
      <w:tabs>
        <w:tab w:val="num" w:pos="1366"/>
      </w:tabs>
      <w:ind w:left="1366" w:hanging="351"/>
      <w:jc w:val="left"/>
    </w:pPr>
    <w:rPr>
      <w:sz w:val="20"/>
      <w:szCs w:val="20"/>
    </w:rPr>
  </w:style>
  <w:style w:type="paragraph" w:customStyle="1" w:styleId="affffff3">
    <w:name w:val="Знак Знак Знак Знак"/>
    <w:basedOn w:val="a"/>
    <w:rsid w:val="00D94C72"/>
    <w:pPr>
      <w:widowControl w:val="0"/>
      <w:adjustRightInd w:val="0"/>
      <w:spacing w:after="160" w:line="240" w:lineRule="exact"/>
      <w:jc w:val="right"/>
    </w:pPr>
    <w:rPr>
      <w:sz w:val="20"/>
      <w:szCs w:val="20"/>
      <w:lang w:val="en-GB" w:eastAsia="en-US"/>
    </w:rPr>
  </w:style>
  <w:style w:type="character" w:customStyle="1" w:styleId="FontStyle46">
    <w:name w:val="Font Style46"/>
    <w:rsid w:val="00D94C72"/>
    <w:rPr>
      <w:rFonts w:ascii="Times New Roman" w:hAnsi="Times New Roman" w:cs="Times New Roman"/>
      <w:b/>
      <w:bCs/>
      <w:i/>
      <w:iCs/>
      <w:sz w:val="64"/>
      <w:szCs w:val="64"/>
    </w:rPr>
  </w:style>
  <w:style w:type="character" w:customStyle="1" w:styleId="WW8Num1z0">
    <w:name w:val="WW8Num1z0"/>
    <w:rsid w:val="00D94C72"/>
    <w:rPr>
      <w:rFonts w:ascii="Times New Roman" w:hAnsi="Times New Roman"/>
      <w:i w:val="0"/>
      <w:color w:val="0000FF"/>
    </w:rPr>
  </w:style>
  <w:style w:type="character" w:customStyle="1" w:styleId="FontStyle93">
    <w:name w:val="Font Style93"/>
    <w:rsid w:val="00D94C72"/>
    <w:rPr>
      <w:rFonts w:ascii="Times New Roman" w:hAnsi="Times New Roman" w:cs="Times New Roman"/>
      <w:spacing w:val="20"/>
      <w:sz w:val="16"/>
      <w:szCs w:val="16"/>
    </w:rPr>
  </w:style>
  <w:style w:type="character" w:customStyle="1" w:styleId="WW-Absatz-Standardschriftart1">
    <w:name w:val="WW-Absatz-Standardschriftart1"/>
    <w:rsid w:val="00D94C72"/>
  </w:style>
  <w:style w:type="character" w:customStyle="1" w:styleId="FontStyle94">
    <w:name w:val="Font Style94"/>
    <w:rsid w:val="00D94C72"/>
    <w:rPr>
      <w:rFonts w:ascii="Times New Roman" w:hAnsi="Times New Roman" w:cs="Times New Roman"/>
      <w:b/>
      <w:bCs/>
      <w:spacing w:val="10"/>
      <w:sz w:val="16"/>
      <w:szCs w:val="16"/>
    </w:rPr>
  </w:style>
  <w:style w:type="character" w:customStyle="1" w:styleId="FontStyle29">
    <w:name w:val="Font Style29"/>
    <w:rsid w:val="00D94C72"/>
    <w:rPr>
      <w:rFonts w:ascii="Bookman Old Style" w:hAnsi="Bookman Old Style" w:cs="Bookman Old Style"/>
      <w:b/>
      <w:bCs/>
      <w:sz w:val="14"/>
      <w:szCs w:val="14"/>
    </w:rPr>
  </w:style>
  <w:style w:type="paragraph" w:customStyle="1" w:styleId="3f">
    <w:name w:val="Знак Знак3 Знак"/>
    <w:basedOn w:val="a"/>
    <w:rsid w:val="00D94C72"/>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D94C72"/>
    <w:pPr>
      <w:spacing w:after="120"/>
      <w:ind w:firstLine="720"/>
    </w:pPr>
    <w:rPr>
      <w:rFonts w:ascii="Arial" w:hAnsi="Arial" w:cs="Arial"/>
      <w:sz w:val="20"/>
      <w:szCs w:val="20"/>
    </w:rPr>
  </w:style>
  <w:style w:type="character" w:customStyle="1" w:styleId="affffff5">
    <w:name w:val="Текстовой А Знак"/>
    <w:link w:val="affffff4"/>
    <w:rsid w:val="00D94C72"/>
    <w:rPr>
      <w:rFonts w:ascii="Arial" w:eastAsia="Times New Roman" w:hAnsi="Arial" w:cs="Arial"/>
      <w:sz w:val="20"/>
      <w:szCs w:val="20"/>
      <w:lang w:eastAsia="ru-RU"/>
    </w:rPr>
  </w:style>
  <w:style w:type="paragraph" w:customStyle="1" w:styleId="affffff6">
    <w:name w:val="название таблицы"/>
    <w:basedOn w:val="aff7"/>
    <w:autoRedefine/>
    <w:rsid w:val="00D94C7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94C72"/>
    <w:pPr>
      <w:jc w:val="center"/>
    </w:pPr>
    <w:rPr>
      <w:rFonts w:ascii="Arial" w:hAnsi="Arial"/>
      <w:color w:val="000000"/>
      <w:sz w:val="20"/>
      <w:szCs w:val="20"/>
    </w:rPr>
  </w:style>
  <w:style w:type="character" w:customStyle="1" w:styleId="102">
    <w:name w:val="10_центр Знак"/>
    <w:link w:val="101"/>
    <w:rsid w:val="00D94C72"/>
    <w:rPr>
      <w:rFonts w:ascii="Arial" w:eastAsia="Times New Roman" w:hAnsi="Arial" w:cs="Times New Roman"/>
      <w:color w:val="000000"/>
      <w:sz w:val="20"/>
      <w:szCs w:val="20"/>
      <w:lang w:eastAsia="ru-RU"/>
    </w:rPr>
  </w:style>
  <w:style w:type="paragraph" w:customStyle="1" w:styleId="103">
    <w:name w:val="10_слева"/>
    <w:basedOn w:val="a"/>
    <w:link w:val="10Char"/>
    <w:rsid w:val="00D94C72"/>
    <w:pPr>
      <w:ind w:left="57" w:right="57"/>
      <w:jc w:val="left"/>
    </w:pPr>
    <w:rPr>
      <w:rFonts w:ascii="Arial" w:hAnsi="Arial"/>
      <w:color w:val="000000"/>
      <w:sz w:val="20"/>
      <w:szCs w:val="20"/>
    </w:rPr>
  </w:style>
  <w:style w:type="character" w:customStyle="1" w:styleId="10Char">
    <w:name w:val="10_слева Char"/>
    <w:link w:val="103"/>
    <w:rsid w:val="00D94C72"/>
    <w:rPr>
      <w:rFonts w:ascii="Arial" w:eastAsia="Times New Roman" w:hAnsi="Arial" w:cs="Times New Roman"/>
      <w:color w:val="000000"/>
      <w:sz w:val="20"/>
      <w:szCs w:val="20"/>
      <w:lang w:eastAsia="ru-RU"/>
    </w:rPr>
  </w:style>
  <w:style w:type="paragraph" w:customStyle="1" w:styleId="113">
    <w:name w:val="11_слева"/>
    <w:rsid w:val="00D94C7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94C72"/>
    <w:pPr>
      <w:jc w:val="center"/>
    </w:pPr>
    <w:rPr>
      <w:szCs w:val="22"/>
    </w:rPr>
  </w:style>
  <w:style w:type="paragraph" w:customStyle="1" w:styleId="affffff7">
    <w:name w:val="подзаголовок"/>
    <w:basedOn w:val="afffffa"/>
    <w:link w:val="affffff8"/>
    <w:rsid w:val="00D94C72"/>
    <w:pPr>
      <w:tabs>
        <w:tab w:val="left" w:pos="10348"/>
      </w:tabs>
      <w:ind w:left="851" w:right="227" w:firstLine="567"/>
      <w:jc w:val="both"/>
    </w:pPr>
    <w:rPr>
      <w:b/>
      <w:bCs/>
    </w:rPr>
  </w:style>
  <w:style w:type="character" w:customStyle="1" w:styleId="affffff8">
    <w:name w:val="подзаголовок Знак"/>
    <w:link w:val="affffff7"/>
    <w:rsid w:val="00D94C72"/>
    <w:rPr>
      <w:rFonts w:ascii="Arial" w:eastAsia="Times New Roman" w:hAnsi="Arial" w:cs="Times New Roman"/>
      <w:b/>
      <w:bCs/>
      <w:sz w:val="24"/>
      <w:szCs w:val="20"/>
      <w:lang w:eastAsia="ru-RU"/>
    </w:rPr>
  </w:style>
  <w:style w:type="paragraph" w:customStyle="1" w:styleId="1-2">
    <w:name w:val="Заголовок 1-2"/>
    <w:basedOn w:val="a4"/>
    <w:rsid w:val="00D94C7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D94C7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D94C7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94C72"/>
    <w:pPr>
      <w:spacing w:before="240" w:after="240"/>
      <w:jc w:val="center"/>
    </w:pPr>
    <w:rPr>
      <w:b/>
      <w:bCs/>
      <w:caps/>
    </w:rPr>
  </w:style>
  <w:style w:type="character" w:customStyle="1" w:styleId="affffffb">
    <w:name w:val="Подпись к таблице_"/>
    <w:link w:val="affffffc"/>
    <w:rsid w:val="00D94C72"/>
    <w:rPr>
      <w:rFonts w:ascii="Arial" w:hAnsi="Arial"/>
      <w:shd w:val="clear" w:color="auto" w:fill="FFFFFF"/>
    </w:rPr>
  </w:style>
  <w:style w:type="paragraph" w:customStyle="1" w:styleId="affffffc">
    <w:name w:val="Подпись к таблице"/>
    <w:basedOn w:val="a"/>
    <w:link w:val="affffffb"/>
    <w:rsid w:val="00D94C72"/>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D94C72"/>
    <w:rPr>
      <w:rFonts w:ascii="Arial" w:hAnsi="Arial"/>
      <w:i/>
      <w:iCs/>
      <w:spacing w:val="-30"/>
      <w:sz w:val="28"/>
      <w:szCs w:val="28"/>
      <w:shd w:val="clear" w:color="auto" w:fill="FFFFFF"/>
    </w:rPr>
  </w:style>
  <w:style w:type="character" w:customStyle="1" w:styleId="66">
    <w:name w:val="Основной текст (6)_"/>
    <w:link w:val="67"/>
    <w:rsid w:val="00D94C72"/>
    <w:rPr>
      <w:rFonts w:ascii="Arial" w:hAnsi="Arial"/>
      <w:noProof/>
      <w:sz w:val="8"/>
      <w:szCs w:val="8"/>
      <w:shd w:val="clear" w:color="auto" w:fill="FFFFFF"/>
    </w:rPr>
  </w:style>
  <w:style w:type="character" w:customStyle="1" w:styleId="75">
    <w:name w:val="Основной текст (7)_"/>
    <w:link w:val="76"/>
    <w:rsid w:val="00D94C72"/>
    <w:rPr>
      <w:rFonts w:ascii="Arial" w:hAnsi="Arial"/>
      <w:noProof/>
      <w:sz w:val="8"/>
      <w:szCs w:val="8"/>
      <w:shd w:val="clear" w:color="auto" w:fill="FFFFFF"/>
    </w:rPr>
  </w:style>
  <w:style w:type="paragraph" w:customStyle="1" w:styleId="49">
    <w:name w:val="Основной текст (4)"/>
    <w:basedOn w:val="a"/>
    <w:link w:val="48"/>
    <w:rsid w:val="00D94C72"/>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94C72"/>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94C72"/>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D94C72"/>
    <w:rPr>
      <w:rFonts w:ascii="Arial" w:eastAsia="Times New Roman" w:hAnsi="Arial" w:cs="Times New Roman"/>
      <w:szCs w:val="20"/>
      <w:lang w:eastAsia="ru-RU"/>
    </w:rPr>
  </w:style>
  <w:style w:type="table" w:customStyle="1" w:styleId="affffffd">
    <w:name w:val="Стиль"/>
    <w:rsid w:val="00D94C7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D94C72"/>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7"/>
    <w:uiPriority w:val="59"/>
    <w:rsid w:val="00D94C7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94C7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43578</Words>
  <Characters>248401</Characters>
  <Application>Microsoft Office Word</Application>
  <DocSecurity>0</DocSecurity>
  <Lines>2070</Lines>
  <Paragraphs>582</Paragraphs>
  <ScaleCrop>false</ScaleCrop>
  <Company>Урюпинскуая районная Дума</Company>
  <LinksUpToDate>false</LinksUpToDate>
  <CharactersWithSpaces>291397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2020-07-24T11:35:00Z</dcterms:created>
  <dcterms:modified xsi:type="dcterms:W3CDTF">2020-07-24T11:35:00Z</dcterms:modified>
</cp:coreProperties>
</file>