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5293"/>
        <w:gridCol w:w="2290"/>
        <w:gridCol w:w="1855"/>
      </w:tblGrid>
      <w:tr w:rsidR="00F83199" w:rsidRPr="00247D21" w:rsidTr="00252BFF">
        <w:trPr>
          <w:trHeight w:val="896"/>
          <w:tblHeader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vAlign w:val="center"/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247D21">
              <w:rPr>
                <w:bCs/>
                <w:szCs w:val="28"/>
              </w:rPr>
              <w:t>аименование группы товаров</w:t>
            </w:r>
          </w:p>
        </w:tc>
        <w:tc>
          <w:tcPr>
            <w:tcW w:w="2290" w:type="dxa"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 проведения эксперимента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vAlign w:val="center"/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Срок введения обязательной маркировки</w:t>
            </w:r>
          </w:p>
        </w:tc>
      </w:tr>
      <w:tr w:rsidR="00F83199" w:rsidRPr="00247D21" w:rsidTr="00252BFF">
        <w:trPr>
          <w:trHeight w:val="435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Лекарственные средства</w:t>
            </w:r>
          </w:p>
        </w:tc>
        <w:tc>
          <w:tcPr>
            <w:tcW w:w="2290" w:type="dxa"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01.02.2017 – 31.12.2019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 w:rsidRPr="00A145C9">
              <w:rPr>
                <w:bCs/>
                <w:szCs w:val="28"/>
              </w:rPr>
              <w:t>1 января 2020 г.</w:t>
            </w:r>
          </w:p>
        </w:tc>
      </w:tr>
      <w:tr w:rsidR="00F83199" w:rsidRPr="00247D21" w:rsidTr="00252BFF">
        <w:trPr>
          <w:trHeight w:val="435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Табачная продукция</w:t>
            </w:r>
          </w:p>
        </w:tc>
        <w:tc>
          <w:tcPr>
            <w:tcW w:w="2290" w:type="dxa"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15.01.2018 – 28.02.2019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 w:rsidRPr="00247D21">
              <w:rPr>
                <w:bCs/>
                <w:szCs w:val="28"/>
              </w:rPr>
              <w:t>1 марта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2019 г.</w:t>
            </w:r>
          </w:p>
        </w:tc>
      </w:tr>
      <w:tr w:rsidR="00F83199" w:rsidRPr="00247D21" w:rsidTr="00252BFF">
        <w:trPr>
          <w:trHeight w:val="435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Обувные товары</w:t>
            </w:r>
          </w:p>
        </w:tc>
        <w:tc>
          <w:tcPr>
            <w:tcW w:w="2290" w:type="dxa"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01.07.2018 – 30.06.2019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 w:rsidRPr="00247D21">
              <w:rPr>
                <w:bCs/>
                <w:szCs w:val="28"/>
              </w:rPr>
              <w:t xml:space="preserve">1 июля 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2019 г.</w:t>
            </w:r>
          </w:p>
        </w:tc>
      </w:tr>
      <w:tr w:rsidR="00F83199" w:rsidRPr="00247D21" w:rsidTr="00252BFF">
        <w:trPr>
          <w:trHeight w:val="435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Духи и туалетная вода</w:t>
            </w:r>
          </w:p>
        </w:tc>
        <w:tc>
          <w:tcPr>
            <w:tcW w:w="2290" w:type="dxa"/>
          </w:tcPr>
          <w:p w:rsidR="00F83199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01</w:t>
            </w:r>
            <w:r>
              <w:rPr>
                <w:szCs w:val="28"/>
              </w:rPr>
              <w:t>.07.</w:t>
            </w:r>
            <w:r w:rsidRPr="00ED10B2">
              <w:rPr>
                <w:szCs w:val="28"/>
              </w:rPr>
              <w:t>2019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F83199" w:rsidRPr="00247D21" w:rsidTr="00252BFF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Шины и покрышки пневматические резиновые новые</w:t>
            </w:r>
          </w:p>
        </w:tc>
        <w:tc>
          <w:tcPr>
            <w:tcW w:w="2290" w:type="dxa"/>
          </w:tcPr>
          <w:p w:rsidR="00F83199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20</w:t>
            </w:r>
            <w:r>
              <w:rPr>
                <w:szCs w:val="28"/>
              </w:rPr>
              <w:t>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F83199" w:rsidRPr="00247D21" w:rsidTr="00252BFF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2290" w:type="dxa"/>
          </w:tcPr>
          <w:p w:rsidR="00F83199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F83199" w:rsidRPr="00247D21" w:rsidTr="00252BFF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2290" w:type="dxa"/>
          </w:tcPr>
          <w:p w:rsidR="00F83199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F83199" w:rsidRPr="00247D21" w:rsidTr="00252BFF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2290" w:type="dxa"/>
          </w:tcPr>
          <w:p w:rsidR="00F83199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F83199" w:rsidRPr="00247D21" w:rsidTr="00252BFF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2290" w:type="dxa"/>
          </w:tcPr>
          <w:p w:rsidR="00F83199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F83199" w:rsidRPr="00247D21" w:rsidTr="00252BFF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Белье постельное, столовое, туалетное и кухонное</w:t>
            </w:r>
          </w:p>
        </w:tc>
        <w:tc>
          <w:tcPr>
            <w:tcW w:w="2290" w:type="dxa"/>
          </w:tcPr>
          <w:p w:rsidR="00F83199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F83199" w:rsidRPr="00247D21" w:rsidTr="00252BFF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Фотокамеры (кроме кинокамер), фотовспышки и лампы-вспышки</w:t>
            </w:r>
          </w:p>
        </w:tc>
        <w:tc>
          <w:tcPr>
            <w:tcW w:w="2290" w:type="dxa"/>
          </w:tcPr>
          <w:p w:rsidR="00F83199" w:rsidRDefault="00F83199" w:rsidP="00252BFF">
            <w:pPr>
              <w:spacing w:line="240" w:lineRule="exact"/>
              <w:jc w:val="center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16.05.2019 –</w:t>
            </w:r>
          </w:p>
          <w:p w:rsidR="00F83199" w:rsidRPr="00247D21" w:rsidRDefault="00F83199" w:rsidP="00252BFF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F83199" w:rsidRPr="00247D21" w:rsidRDefault="00F83199" w:rsidP="00252BFF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</w:tbl>
    <w:p w:rsidR="00642F6A" w:rsidRDefault="00642F6A"/>
    <w:sectPr w:rsidR="00642F6A" w:rsidSect="0064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99"/>
    <w:rsid w:val="00642F6A"/>
    <w:rsid w:val="00F8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Yakovleva_DV</dc:creator>
  <cp:keywords/>
  <dc:description/>
  <cp:lastModifiedBy>Yakovleva_DV</cp:lastModifiedBy>
  <cp:revision>2</cp:revision>
  <dcterms:created xsi:type="dcterms:W3CDTF">2019-09-03T10:06:00Z</dcterms:created>
  <dcterms:modified xsi:type="dcterms:W3CDTF">2019-09-03T10:06:00Z</dcterms:modified>
</cp:coreProperties>
</file>