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E1" w:rsidRDefault="00F555E1" w:rsidP="00F555E1">
      <w:pPr>
        <w:pStyle w:val="3"/>
        <w:jc w:val="center"/>
        <w:rPr>
          <w:b/>
          <w:bCs/>
          <w:szCs w:val="28"/>
        </w:rPr>
      </w:pPr>
    </w:p>
    <w:p w:rsidR="00F555E1" w:rsidRDefault="00F555E1" w:rsidP="00F555E1">
      <w:pPr>
        <w:tabs>
          <w:tab w:val="left" w:pos="17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ДОБРИНСКОГО СЕЛЬСКОГО ПОСЕЛЕНИЯ УРЮПИНСКОГО МУНИЦИПАЛЬНОГО РАЙОНА</w:t>
      </w:r>
    </w:p>
    <w:p w:rsidR="00F555E1" w:rsidRDefault="00F555E1" w:rsidP="00F555E1">
      <w:pPr>
        <w:tabs>
          <w:tab w:val="left" w:pos="1725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55E1" w:rsidRDefault="00F555E1" w:rsidP="00F555E1">
      <w:pPr>
        <w:pStyle w:val="3"/>
        <w:rPr>
          <w:b/>
          <w:bCs/>
          <w:szCs w:val="28"/>
        </w:rPr>
      </w:pPr>
    </w:p>
    <w:p w:rsidR="00F555E1" w:rsidRDefault="00F555E1" w:rsidP="00F555E1">
      <w:pPr>
        <w:pStyle w:val="3"/>
        <w:jc w:val="center"/>
        <w:rPr>
          <w:b/>
          <w:bCs/>
          <w:szCs w:val="28"/>
        </w:rPr>
      </w:pPr>
    </w:p>
    <w:p w:rsidR="00F555E1" w:rsidRPr="00F555E1" w:rsidRDefault="002523E8" w:rsidP="00F555E1">
      <w:pPr>
        <w:pStyle w:val="3"/>
        <w:jc w:val="center"/>
        <w:rPr>
          <w:b/>
          <w:bCs/>
          <w:szCs w:val="28"/>
        </w:rPr>
      </w:pPr>
      <w:proofErr w:type="gramStart"/>
      <w:r w:rsidRPr="002523E8">
        <w:rPr>
          <w:b/>
          <w:bCs/>
          <w:szCs w:val="28"/>
        </w:rPr>
        <w:t>Р</w:t>
      </w:r>
      <w:proofErr w:type="gramEnd"/>
      <w:r w:rsidRPr="002523E8">
        <w:rPr>
          <w:b/>
          <w:bCs/>
          <w:szCs w:val="28"/>
        </w:rPr>
        <w:t xml:space="preserve">  Е  Ш  Е  Н  И  Е</w:t>
      </w:r>
    </w:p>
    <w:p w:rsidR="002523E8" w:rsidRPr="002523E8" w:rsidRDefault="002523E8" w:rsidP="002523E8">
      <w:pPr>
        <w:rPr>
          <w:rFonts w:ascii="Times New Roman" w:hAnsi="Times New Roman" w:cs="Times New Roman"/>
          <w:sz w:val="28"/>
          <w:szCs w:val="28"/>
        </w:rPr>
      </w:pPr>
    </w:p>
    <w:p w:rsidR="002523E8" w:rsidRPr="002523E8" w:rsidRDefault="00F555E1" w:rsidP="0025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«24» сентября </w:t>
      </w:r>
      <w:r w:rsidR="002523E8" w:rsidRPr="002523E8">
        <w:rPr>
          <w:rFonts w:ascii="Times New Roman" w:hAnsi="Times New Roman" w:cs="Times New Roman"/>
          <w:b/>
          <w:sz w:val="28"/>
          <w:szCs w:val="28"/>
        </w:rPr>
        <w:t>2019  года</w:t>
      </w:r>
      <w:r w:rsidR="002523E8" w:rsidRPr="002523E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</w:t>
      </w:r>
      <w:r w:rsidR="00F37A7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57C8C">
        <w:rPr>
          <w:rFonts w:ascii="Times New Roman" w:hAnsi="Times New Roman" w:cs="Times New Roman"/>
          <w:b/>
          <w:sz w:val="28"/>
          <w:szCs w:val="28"/>
        </w:rPr>
        <w:t>№ 1/5</w:t>
      </w:r>
      <w:r w:rsidR="002523E8" w:rsidRPr="002523E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523E8" w:rsidRPr="001D5011" w:rsidRDefault="002523E8" w:rsidP="002523E8">
      <w:pPr>
        <w:rPr>
          <w:rFonts w:ascii="Times New Roman" w:hAnsi="Times New Roman" w:cs="Times New Roman"/>
          <w:b/>
          <w:sz w:val="24"/>
          <w:szCs w:val="24"/>
        </w:rPr>
      </w:pPr>
    </w:p>
    <w:p w:rsidR="002523E8" w:rsidRPr="001D5011" w:rsidRDefault="002523E8" w:rsidP="001D5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11">
        <w:rPr>
          <w:rFonts w:ascii="Times New Roman" w:hAnsi="Times New Roman" w:cs="Times New Roman"/>
          <w:b/>
          <w:sz w:val="24"/>
          <w:szCs w:val="24"/>
        </w:rPr>
        <w:t xml:space="preserve">О прекращении полномочий Совета депутатов Добринского сельского поселения, Совета депутатов </w:t>
      </w:r>
      <w:proofErr w:type="spellStart"/>
      <w:r w:rsidRPr="001D5011">
        <w:rPr>
          <w:rFonts w:ascii="Times New Roman" w:hAnsi="Times New Roman" w:cs="Times New Roman"/>
          <w:b/>
          <w:sz w:val="24"/>
          <w:szCs w:val="24"/>
        </w:rPr>
        <w:t>Забурдяевского</w:t>
      </w:r>
      <w:proofErr w:type="spellEnd"/>
      <w:r w:rsidRPr="001D50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Совета депутатов </w:t>
      </w:r>
      <w:proofErr w:type="spellStart"/>
      <w:r w:rsidRPr="001D5011">
        <w:rPr>
          <w:rFonts w:ascii="Times New Roman" w:hAnsi="Times New Roman" w:cs="Times New Roman"/>
          <w:b/>
          <w:sz w:val="24"/>
          <w:szCs w:val="24"/>
        </w:rPr>
        <w:t>Бесплемяновского</w:t>
      </w:r>
      <w:proofErr w:type="spellEnd"/>
      <w:r w:rsidRPr="001D50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Урюпинского муниципального района Волгоградской области, в связи   с  объединением сельских поселений во вновь </w:t>
      </w:r>
      <w:proofErr w:type="gramStart"/>
      <w:r w:rsidRPr="001D5011">
        <w:rPr>
          <w:rFonts w:ascii="Times New Roman" w:hAnsi="Times New Roman" w:cs="Times New Roman"/>
          <w:b/>
          <w:sz w:val="24"/>
          <w:szCs w:val="24"/>
        </w:rPr>
        <w:t>образованное</w:t>
      </w:r>
      <w:proofErr w:type="gramEnd"/>
      <w:r w:rsidRPr="001D5011">
        <w:rPr>
          <w:rFonts w:ascii="Times New Roman" w:hAnsi="Times New Roman" w:cs="Times New Roman"/>
          <w:b/>
          <w:sz w:val="24"/>
          <w:szCs w:val="24"/>
        </w:rPr>
        <w:t xml:space="preserve"> Добринское сельское поселений Урюпинского муниципального района Волгоградской области</w:t>
      </w:r>
    </w:p>
    <w:p w:rsidR="002523E8" w:rsidRPr="001D5011" w:rsidRDefault="002523E8" w:rsidP="002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1D50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501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D5011">
        <w:rPr>
          <w:rFonts w:ascii="Times New Roman" w:hAnsi="Times New Roman" w:cs="Times New Roman"/>
          <w:sz w:val="24"/>
          <w:szCs w:val="24"/>
        </w:rPr>
        <w:t xml:space="preserve">В связи с избранием в правомочном составе Совета депутатов вновь образованного Добринского сельского поселения Урюпинского муниципального района Волгоградской области первого созыва и началом его работы, в соответствии с пунктом 3 части 16 статьи 35 Федерального закона от 06 октября 2003 года № 131-ФЗ «Об общих принципах организации местного самоуправления в Российской Федерации», Законом Волгоградской области от </w:t>
      </w:r>
      <w:r w:rsidRPr="001D5011">
        <w:rPr>
          <w:rFonts w:ascii="Times New Roman" w:hAnsi="Times New Roman" w:cs="Times New Roman"/>
          <w:color w:val="333333"/>
          <w:sz w:val="24"/>
          <w:szCs w:val="24"/>
        </w:rPr>
        <w:t>26.04.2019 года № 38-ОД «</w:t>
      </w:r>
      <w:r w:rsidRPr="001D5011">
        <w:rPr>
          <w:rFonts w:ascii="Times New Roman" w:hAnsi="Times New Roman" w:cs="Times New Roman"/>
          <w:bCs/>
          <w:sz w:val="24"/>
          <w:szCs w:val="24"/>
        </w:rPr>
        <w:t>Об объединении</w:t>
      </w:r>
      <w:proofErr w:type="gramEnd"/>
      <w:r w:rsidRPr="001D50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5011">
        <w:rPr>
          <w:rFonts w:ascii="Times New Roman" w:hAnsi="Times New Roman" w:cs="Times New Roman"/>
          <w:bCs/>
          <w:sz w:val="24"/>
          <w:szCs w:val="24"/>
        </w:rPr>
        <w:t xml:space="preserve">отдельных сельских поселений, входящих в состав Урюпинского муниципального района Волгоградской области, о внесении изменений в </w:t>
      </w:r>
      <w:r w:rsidRPr="001D5011">
        <w:rPr>
          <w:rFonts w:ascii="Times New Roman" w:hAnsi="Times New Roman" w:cs="Times New Roman"/>
          <w:sz w:val="24"/>
          <w:szCs w:val="24"/>
        </w:rPr>
        <w:t xml:space="preserve">Закон Волгоградской области от 30 марта 2005 г. № 1037-ОД «Об установлении границ и наделении статусом Урюпинского района и муниципальных образований в его составе» и </w:t>
      </w:r>
      <w:hyperlink r:id="rId5" w:history="1">
        <w:r w:rsidRPr="00A534EA">
          <w:rPr>
            <w:rStyle w:val="a3"/>
            <w:rFonts w:ascii="Times New Roman" w:eastAsia="Calibri" w:hAnsi="Times New Roman" w:cs="Times New Roman"/>
            <w:color w:val="0D0D0D" w:themeColor="text1" w:themeTint="F2"/>
            <w:sz w:val="24"/>
            <w:szCs w:val="24"/>
            <w:u w:val="none"/>
            <w:lang w:eastAsia="en-US"/>
          </w:rPr>
          <w:t>Закон</w:t>
        </w:r>
      </w:hyperlink>
      <w:r w:rsidRPr="001D50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Волгоградской области от 18 ноября 2005 г. № 1120-ОД «Об установлении наименований органов местного самоуправления в Волгоградской области», </w:t>
      </w:r>
      <w:r w:rsidRPr="001D5011">
        <w:rPr>
          <w:rFonts w:ascii="Times New Roman" w:hAnsi="Times New Roman" w:cs="Times New Roman"/>
          <w:sz w:val="24"/>
          <w:szCs w:val="24"/>
        </w:rPr>
        <w:t>Совет депутатов Добринского</w:t>
      </w:r>
      <w:proofErr w:type="gramEnd"/>
      <w:r w:rsidRPr="001D5011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 </w:t>
      </w:r>
      <w:r w:rsidRPr="001D501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523E8" w:rsidRPr="001D5011" w:rsidRDefault="002523E8" w:rsidP="002523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011">
        <w:rPr>
          <w:rFonts w:ascii="Times New Roman" w:hAnsi="Times New Roman" w:cs="Times New Roman"/>
          <w:sz w:val="24"/>
          <w:szCs w:val="24"/>
        </w:rPr>
        <w:t>Прекратить</w:t>
      </w:r>
      <w:r w:rsidRPr="001D5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011">
        <w:rPr>
          <w:rFonts w:ascii="Times New Roman" w:hAnsi="Times New Roman" w:cs="Times New Roman"/>
          <w:sz w:val="24"/>
          <w:szCs w:val="24"/>
        </w:rPr>
        <w:t xml:space="preserve">полномочия Совета депутатов Добринского сельского поселения Урюпинского муниципального района Волгоградской </w:t>
      </w:r>
      <w:r w:rsidR="00F555E1">
        <w:rPr>
          <w:rFonts w:ascii="Times New Roman" w:hAnsi="Times New Roman" w:cs="Times New Roman"/>
          <w:sz w:val="24"/>
          <w:szCs w:val="24"/>
        </w:rPr>
        <w:t>области  «24» сентября</w:t>
      </w:r>
      <w:r w:rsidRPr="001D5011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2523E8" w:rsidRPr="001D5011" w:rsidRDefault="002523E8" w:rsidP="002523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011">
        <w:rPr>
          <w:rFonts w:ascii="Times New Roman" w:hAnsi="Times New Roman" w:cs="Times New Roman"/>
          <w:sz w:val="24"/>
          <w:szCs w:val="24"/>
        </w:rPr>
        <w:t>Прекратить</w:t>
      </w:r>
      <w:r w:rsidRPr="001D5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011">
        <w:rPr>
          <w:rFonts w:ascii="Times New Roman" w:hAnsi="Times New Roman" w:cs="Times New Roman"/>
          <w:sz w:val="24"/>
          <w:szCs w:val="24"/>
        </w:rPr>
        <w:t xml:space="preserve">полномочия Совета депутатов </w:t>
      </w:r>
      <w:proofErr w:type="spellStart"/>
      <w:r w:rsidRPr="001D5011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1D5011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</w:t>
      </w:r>
      <w:r w:rsidR="00F555E1">
        <w:rPr>
          <w:rFonts w:ascii="Times New Roman" w:hAnsi="Times New Roman" w:cs="Times New Roman"/>
          <w:sz w:val="24"/>
          <w:szCs w:val="24"/>
        </w:rPr>
        <w:t xml:space="preserve">айона Волгоградской области «24» сентября </w:t>
      </w:r>
      <w:r w:rsidRPr="001D5011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2523E8" w:rsidRPr="001D5011" w:rsidRDefault="002523E8" w:rsidP="002523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011">
        <w:rPr>
          <w:rFonts w:ascii="Times New Roman" w:hAnsi="Times New Roman" w:cs="Times New Roman"/>
          <w:sz w:val="24"/>
          <w:szCs w:val="24"/>
        </w:rPr>
        <w:t>Прекратить</w:t>
      </w:r>
      <w:r w:rsidRPr="001D5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011">
        <w:rPr>
          <w:rFonts w:ascii="Times New Roman" w:hAnsi="Times New Roman" w:cs="Times New Roman"/>
          <w:sz w:val="24"/>
          <w:szCs w:val="24"/>
        </w:rPr>
        <w:t xml:space="preserve">полномочия Совета депутатов </w:t>
      </w:r>
      <w:proofErr w:type="spellStart"/>
      <w:r w:rsidRPr="001D5011">
        <w:rPr>
          <w:rFonts w:ascii="Times New Roman" w:hAnsi="Times New Roman" w:cs="Times New Roman"/>
          <w:sz w:val="24"/>
          <w:szCs w:val="24"/>
        </w:rPr>
        <w:t>Бесплемяновского</w:t>
      </w:r>
      <w:proofErr w:type="spellEnd"/>
      <w:r w:rsidRPr="001D5011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</w:t>
      </w:r>
      <w:r w:rsidR="00F555E1">
        <w:rPr>
          <w:rFonts w:ascii="Times New Roman" w:hAnsi="Times New Roman" w:cs="Times New Roman"/>
          <w:sz w:val="24"/>
          <w:szCs w:val="24"/>
        </w:rPr>
        <w:t>айона Волгоградской области «24» сентября</w:t>
      </w:r>
      <w:r w:rsidRPr="001D5011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2523E8" w:rsidRPr="001D5011" w:rsidRDefault="002523E8" w:rsidP="002523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01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 и подлежит обнародованию в установленном порядке.</w:t>
      </w:r>
    </w:p>
    <w:p w:rsidR="002523E8" w:rsidRDefault="002523E8" w:rsidP="002523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4EA" w:rsidRPr="001D5011" w:rsidRDefault="00A534EA" w:rsidP="002523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3E8" w:rsidRPr="001D5011" w:rsidRDefault="002523E8" w:rsidP="002523E8">
      <w:pPr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011">
        <w:rPr>
          <w:rFonts w:ascii="Times New Roman" w:hAnsi="Times New Roman" w:cs="Times New Roman"/>
          <w:color w:val="000000"/>
          <w:sz w:val="24"/>
          <w:szCs w:val="24"/>
        </w:rPr>
        <w:t>Глава Добринского сельского поселения</w:t>
      </w:r>
    </w:p>
    <w:p w:rsidR="002523E8" w:rsidRPr="001D5011" w:rsidRDefault="002523E8" w:rsidP="002523E8">
      <w:pPr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011">
        <w:rPr>
          <w:rFonts w:ascii="Times New Roman" w:hAnsi="Times New Roman" w:cs="Times New Roman"/>
          <w:color w:val="000000"/>
          <w:sz w:val="24"/>
          <w:szCs w:val="24"/>
        </w:rPr>
        <w:t xml:space="preserve">Урюпинского муниципального района </w:t>
      </w:r>
    </w:p>
    <w:p w:rsidR="00BC4988" w:rsidRPr="001D5011" w:rsidRDefault="00BC4988" w:rsidP="00BC4988">
      <w:pPr>
        <w:autoSpaceDE w:val="0"/>
        <w:autoSpaceDN w:val="0"/>
        <w:adjustRightInd w:val="0"/>
        <w:spacing w:after="0"/>
        <w:ind w:left="6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Волгоградской области                      </w:t>
      </w:r>
      <w:r w:rsidR="002523E8" w:rsidRPr="001D50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Бондаренко А.Ю.</w:t>
      </w:r>
      <w:r w:rsidRPr="001D5011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2523E8" w:rsidRPr="001D5011" w:rsidRDefault="002523E8" w:rsidP="002523E8">
      <w:pPr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E8" w:rsidRPr="001D5011" w:rsidRDefault="002523E8" w:rsidP="002523E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2523E8" w:rsidRPr="001D5011" w:rsidRDefault="002523E8" w:rsidP="002523E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2523E8" w:rsidRPr="001D5011" w:rsidRDefault="002523E8" w:rsidP="002523E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2523E8" w:rsidRPr="001D5011" w:rsidRDefault="002523E8" w:rsidP="002523E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2523E8" w:rsidRPr="001D5011" w:rsidRDefault="002523E8" w:rsidP="002523E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A1BBC" w:rsidRPr="001D5011" w:rsidRDefault="008A1BBC">
      <w:pPr>
        <w:rPr>
          <w:rFonts w:ascii="Times New Roman" w:hAnsi="Times New Roman" w:cs="Times New Roman"/>
          <w:sz w:val="24"/>
          <w:szCs w:val="24"/>
        </w:rPr>
      </w:pPr>
    </w:p>
    <w:sectPr w:rsidR="008A1BBC" w:rsidRPr="001D5011" w:rsidSect="0044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FE2"/>
    <w:multiLevelType w:val="hybridMultilevel"/>
    <w:tmpl w:val="CFBACFB8"/>
    <w:lvl w:ilvl="0" w:tplc="86D63D72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3E8"/>
    <w:rsid w:val="000A4E37"/>
    <w:rsid w:val="000B3317"/>
    <w:rsid w:val="000B6480"/>
    <w:rsid w:val="001D5011"/>
    <w:rsid w:val="002523E8"/>
    <w:rsid w:val="002E2F7D"/>
    <w:rsid w:val="00444BAB"/>
    <w:rsid w:val="006C7280"/>
    <w:rsid w:val="008A1BBC"/>
    <w:rsid w:val="00957C8C"/>
    <w:rsid w:val="00A00B0D"/>
    <w:rsid w:val="00A534EA"/>
    <w:rsid w:val="00BC4988"/>
    <w:rsid w:val="00F37A7D"/>
    <w:rsid w:val="00F555E1"/>
    <w:rsid w:val="00F9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AB"/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2523E8"/>
    <w:pPr>
      <w:keepNext/>
      <w:widowControl w:val="0"/>
      <w:autoSpaceDE w:val="0"/>
      <w:autoSpaceDN w:val="0"/>
      <w:adjustRightInd w:val="0"/>
      <w:spacing w:after="0" w:line="268" w:lineRule="exac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2523E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2523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D917C9F10685962074A4B8415969910BF3B1F18A91D6EB5CDF359803D8A3F2z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2019-09-03T20:12:00Z</cp:lastPrinted>
  <dcterms:created xsi:type="dcterms:W3CDTF">2019-09-01T13:48:00Z</dcterms:created>
  <dcterms:modified xsi:type="dcterms:W3CDTF">2019-09-03T20:13:00Z</dcterms:modified>
</cp:coreProperties>
</file>