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9F" w:rsidRPr="00874E15" w:rsidRDefault="0051779F" w:rsidP="00874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</w:p>
    <w:p w:rsidR="0051779F" w:rsidRPr="00874E15" w:rsidRDefault="0051779F" w:rsidP="00874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Котовского сельского поселения   </w:t>
      </w:r>
    </w:p>
    <w:p w:rsidR="0051779F" w:rsidRPr="00874E15" w:rsidRDefault="0051779F" w:rsidP="00874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Урюпинского муниципального района</w:t>
      </w:r>
    </w:p>
    <w:p w:rsidR="0051779F" w:rsidRPr="00874E15" w:rsidRDefault="0051779F" w:rsidP="00874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51779F" w:rsidRPr="00874E15" w:rsidRDefault="0051779F" w:rsidP="00874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созыв</w:t>
      </w:r>
    </w:p>
    <w:p w:rsidR="0051779F" w:rsidRPr="00874E15" w:rsidRDefault="0051779F" w:rsidP="00874E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779F" w:rsidRPr="00874E15" w:rsidRDefault="0051779F" w:rsidP="00874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51779F" w:rsidRPr="00874E15" w:rsidRDefault="0051779F" w:rsidP="00874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79F" w:rsidRPr="00874E15" w:rsidRDefault="0051779F" w:rsidP="00874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74E15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74E15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874E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874E15">
        <w:rPr>
          <w:rFonts w:ascii="Times New Roman" w:hAnsi="Times New Roman" w:cs="Times New Roman"/>
          <w:sz w:val="28"/>
          <w:szCs w:val="28"/>
          <w:lang w:eastAsia="ru-RU"/>
        </w:rPr>
        <w:t>\</w:t>
      </w:r>
      <w:r>
        <w:rPr>
          <w:rFonts w:ascii="Times New Roman" w:hAnsi="Times New Roman" w:cs="Times New Roman"/>
          <w:sz w:val="28"/>
          <w:szCs w:val="28"/>
          <w:lang w:eastAsia="ru-RU"/>
        </w:rPr>
        <w:t>82</w:t>
      </w:r>
    </w:p>
    <w:p w:rsidR="0051779F" w:rsidRPr="00874E15" w:rsidRDefault="0051779F" w:rsidP="00874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79F" w:rsidRPr="00874E15" w:rsidRDefault="0051779F" w:rsidP="00874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дополнений в Устав Котовского сельского поселения Урюпинского муниципального района Волгоградской области</w:t>
      </w:r>
    </w:p>
    <w:p w:rsidR="0051779F" w:rsidRPr="00874E15" w:rsidRDefault="0051779F" w:rsidP="0087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79F" w:rsidRPr="00874E15" w:rsidRDefault="0051779F" w:rsidP="0087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sz w:val="28"/>
          <w:szCs w:val="28"/>
          <w:lang w:eastAsia="ru-RU"/>
        </w:rPr>
        <w:t xml:space="preserve">   Руководствуясь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и статьей 28 Устава Котовского сельского поселения Урюпинского муниципального района Волгоградской областиСовет депутатов Котовского сельского поселения           </w:t>
      </w:r>
    </w:p>
    <w:p w:rsidR="0051779F" w:rsidRPr="00874E15" w:rsidRDefault="0051779F" w:rsidP="00874E15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51779F" w:rsidRPr="00874E15" w:rsidRDefault="0051779F" w:rsidP="00874E15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51779F" w:rsidRPr="00874E15" w:rsidRDefault="0051779F" w:rsidP="00874E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1.Внести в Устав Котовского сельского поселения Урюпинского муниципального района Волгоградской области, принятый решением Совета депутатов Котовского сельского поселения от «18» августа 2014 г</w:t>
      </w: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№ 37/94  следующие изменения:</w:t>
      </w:r>
    </w:p>
    <w:p w:rsidR="0051779F" w:rsidRPr="00874E15" w:rsidRDefault="0051779F" w:rsidP="00874E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779F" w:rsidRPr="003865EB" w:rsidRDefault="0051779F" w:rsidP="00874E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779F" w:rsidRPr="00874E15" w:rsidRDefault="0051779F" w:rsidP="00874E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</w:t>
      </w: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части 1 статьи 5.2. Устава  «Вопросы местного значения, закрепленные за Котовским сельским поселением»:</w:t>
      </w:r>
    </w:p>
    <w:p w:rsidR="0051779F" w:rsidRPr="00874E15" w:rsidRDefault="0051779F" w:rsidP="00874E1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779F" w:rsidRPr="00874E15" w:rsidRDefault="0051779F" w:rsidP="00874E1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1) пункт 1 изложить в следующей редакции:</w:t>
      </w:r>
    </w:p>
    <w:p w:rsidR="0051779F" w:rsidRPr="00874E15" w:rsidRDefault="0051779F" w:rsidP="0087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sz w:val="28"/>
          <w:szCs w:val="28"/>
          <w:lang w:eastAsia="ru-RU"/>
        </w:rPr>
        <w:tab/>
        <w:t>«1) дорожная деятельность в отношении автомобильных дорог местного значения в границах населенных пунктов Котовского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Котовского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51779F" w:rsidRPr="00874E15" w:rsidRDefault="0051779F" w:rsidP="00874E1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2) пункт 10 изложить в следующей редакции:</w:t>
      </w:r>
    </w:p>
    <w:p w:rsidR="0051779F" w:rsidRPr="00874E15" w:rsidRDefault="0051779F" w:rsidP="0087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874E15">
        <w:rPr>
          <w:rFonts w:ascii="Times New Roman" w:hAnsi="Times New Roman" w:cs="Times New Roman"/>
          <w:sz w:val="28"/>
          <w:szCs w:val="28"/>
          <w:lang w:eastAsia="ru-RU"/>
        </w:rPr>
        <w:t>«10)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51779F" w:rsidRPr="00874E15" w:rsidRDefault="0051779F" w:rsidP="00874E1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3) пункт 12 исключить.</w:t>
      </w:r>
    </w:p>
    <w:p w:rsidR="0051779F" w:rsidRPr="00874E15" w:rsidRDefault="0051779F" w:rsidP="0087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79F" w:rsidRPr="00874E15" w:rsidRDefault="0051779F" w:rsidP="00874E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Пункт 3 части 1 статьи 22 Устава «Компетенция главы Котовского сельского поселения» изложить в следующей редакции:</w:t>
      </w:r>
    </w:p>
    <w:p w:rsidR="0051779F" w:rsidRPr="00874E15" w:rsidRDefault="0051779F" w:rsidP="0087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sz w:val="28"/>
          <w:szCs w:val="28"/>
          <w:lang w:eastAsia="ru-RU"/>
        </w:rPr>
        <w:t>«3) представление на утверждение Совету депутатов Котовского сельского поселения проекта бюджета Котовского сельского поселения, стратегии социально-экономического развития Котовского сельского поселения, отчетов об их исполнении (реализации)».</w:t>
      </w:r>
    </w:p>
    <w:p w:rsidR="0051779F" w:rsidRPr="00874E15" w:rsidRDefault="0051779F" w:rsidP="00874E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В части 1 статьи 24 Устава «Компетенция администрации Котовского сельского поселения»:</w:t>
      </w:r>
    </w:p>
    <w:p w:rsidR="0051779F" w:rsidRPr="00874E15" w:rsidRDefault="0051779F" w:rsidP="00874E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1) пункт 3 изложить в следующей редакции:</w:t>
      </w:r>
    </w:p>
    <w:p w:rsidR="0051779F" w:rsidRPr="00874E15" w:rsidRDefault="0051779F" w:rsidP="0087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sz w:val="28"/>
          <w:szCs w:val="28"/>
          <w:lang w:eastAsia="ru-RU"/>
        </w:rPr>
        <w:t>«3) подготовка и реализация стратегии социально-экономического развития Котовского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Котовского сельского поселения, прогноза социально-экономического развития Котовского сельского поселения на среднесрочный или долгосрочный период, бюджетного прогноза Котовского сельского поселения на долгосрочный период, муниципальных программ;»;</w:t>
      </w:r>
    </w:p>
    <w:p w:rsidR="0051779F" w:rsidRPr="00874E15" w:rsidRDefault="0051779F" w:rsidP="0087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2) пункт 7 исключить. </w:t>
      </w:r>
    </w:p>
    <w:p w:rsidR="0051779F" w:rsidRPr="00874E15" w:rsidRDefault="0051779F" w:rsidP="00874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79F" w:rsidRPr="00874E15" w:rsidRDefault="0051779F" w:rsidP="00874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1.4. Подпункт 2 пункта 2 статьи 32 Устава «Опубликование (обнародование) муниципальных правовых актов Котовского сельского поселения» изложить в следующей редакции:</w:t>
      </w:r>
    </w:p>
    <w:p w:rsidR="0051779F" w:rsidRPr="00874E15" w:rsidRDefault="0051779F" w:rsidP="00874E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74E15">
        <w:rPr>
          <w:rFonts w:ascii="Times New Roman" w:hAnsi="Times New Roman" w:cs="Times New Roman"/>
          <w:sz w:val="28"/>
          <w:szCs w:val="28"/>
          <w:lang w:eastAsia="ru-RU"/>
        </w:rPr>
        <w:t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Котовское сельское поселение, а также соглашения, заключаемые органами местного самоуправления Котовского сельского поселения с иными органами местного самоуправления;».</w:t>
      </w:r>
    </w:p>
    <w:p w:rsidR="0051779F" w:rsidRPr="00874E15" w:rsidRDefault="0051779F" w:rsidP="00874E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74E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Главе Котовского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51779F" w:rsidRPr="00874E15" w:rsidRDefault="0051779F" w:rsidP="00874E1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874E15">
        <w:rPr>
          <w:rFonts w:ascii="Times New Roman" w:hAnsi="Times New Roman" w:cs="Times New Roman"/>
          <w:sz w:val="28"/>
          <w:szCs w:val="28"/>
          <w:lang w:eastAsia="ru-RU"/>
        </w:rPr>
        <w:t xml:space="preserve">Главе Котовского сельского поселения Урюпинского муниципального района Волгоградской области обнародовать настоящее решение после его государственной регистрации.   </w:t>
      </w:r>
    </w:p>
    <w:p w:rsidR="0051779F" w:rsidRPr="00874E15" w:rsidRDefault="0051779F" w:rsidP="00874E1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4. </w:t>
      </w:r>
      <w:r w:rsidRPr="00874E15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обнародованияпосле его государственной регистрации.</w:t>
      </w:r>
    </w:p>
    <w:p w:rsidR="0051779F" w:rsidRPr="00874E15" w:rsidRDefault="0051779F" w:rsidP="00874E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79F" w:rsidRPr="00874E15" w:rsidRDefault="0051779F" w:rsidP="00874E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79F" w:rsidRPr="00874E15" w:rsidRDefault="0051779F" w:rsidP="00874E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4E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Котовского                                         </w:t>
      </w:r>
    </w:p>
    <w:p w:rsidR="0051779F" w:rsidRDefault="0051779F" w:rsidP="007E30D2">
      <w:pPr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74E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Г.В.  Иванова</w:t>
      </w:r>
    </w:p>
    <w:sectPr w:rsidR="0051779F" w:rsidSect="0087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805"/>
    <w:multiLevelType w:val="multilevel"/>
    <w:tmpl w:val="C7B86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5EB"/>
    <w:rsid w:val="00002FA9"/>
    <w:rsid w:val="001F79D6"/>
    <w:rsid w:val="00271F15"/>
    <w:rsid w:val="002B5129"/>
    <w:rsid w:val="003333BA"/>
    <w:rsid w:val="003508D7"/>
    <w:rsid w:val="003865EB"/>
    <w:rsid w:val="003A5AE0"/>
    <w:rsid w:val="00453B8E"/>
    <w:rsid w:val="004A6905"/>
    <w:rsid w:val="0051779F"/>
    <w:rsid w:val="005E1931"/>
    <w:rsid w:val="005E2BCF"/>
    <w:rsid w:val="00744851"/>
    <w:rsid w:val="007E30D2"/>
    <w:rsid w:val="00873A76"/>
    <w:rsid w:val="00874E15"/>
    <w:rsid w:val="008D5B32"/>
    <w:rsid w:val="00947527"/>
    <w:rsid w:val="00986950"/>
    <w:rsid w:val="00A013CD"/>
    <w:rsid w:val="00A34B59"/>
    <w:rsid w:val="00BB4343"/>
    <w:rsid w:val="00D0350F"/>
    <w:rsid w:val="00D639EA"/>
    <w:rsid w:val="00DA3459"/>
    <w:rsid w:val="00F23C66"/>
    <w:rsid w:val="00F74244"/>
    <w:rsid w:val="00FB0468"/>
    <w:rsid w:val="00FD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827</TotalTime>
  <Pages>2</Pages>
  <Words>634</Words>
  <Characters>3615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Customer</cp:lastModifiedBy>
  <cp:revision>15</cp:revision>
  <cp:lastPrinted>2019-02-06T10:06:00Z</cp:lastPrinted>
  <dcterms:created xsi:type="dcterms:W3CDTF">2018-12-13T10:30:00Z</dcterms:created>
  <dcterms:modified xsi:type="dcterms:W3CDTF">2019-02-12T08:41:00Z</dcterms:modified>
</cp:coreProperties>
</file>