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C" w:rsidRDefault="00B244DC" w:rsidP="00B244DC">
      <w:r>
        <w:t xml:space="preserve">                                                    СВЕДЕНИЯ</w:t>
      </w:r>
    </w:p>
    <w:p w:rsidR="00B244DC" w:rsidRDefault="00B244DC" w:rsidP="00B244DC"/>
    <w:p w:rsidR="00B244DC" w:rsidRDefault="00B244DC" w:rsidP="00B244DC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</w:t>
      </w:r>
      <w:r w:rsidR="008F5080">
        <w:t xml:space="preserve"> их содержание за 1 квартал 2019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B244DC" w:rsidRDefault="008F5080" w:rsidP="004813CB">
            <w:r>
              <w:t>212,8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B244DC" w:rsidRDefault="008F5080" w:rsidP="004813CB">
            <w:r>
              <w:t>44.5</w:t>
            </w:r>
          </w:p>
        </w:tc>
      </w:tr>
    </w:tbl>
    <w:p w:rsidR="00B244DC" w:rsidRDefault="00B244DC" w:rsidP="00B244DC">
      <w:r>
        <w:t xml:space="preserve">                                                    </w:t>
      </w:r>
    </w:p>
    <w:p w:rsidR="00B244DC" w:rsidRDefault="00B244DC" w:rsidP="00B244DC"/>
    <w:p w:rsidR="00B244DC" w:rsidRDefault="00B244DC" w:rsidP="00B244DC"/>
    <w:p w:rsidR="00B244DC" w:rsidRDefault="00B244DC" w:rsidP="00B244DC"/>
    <w:p w:rsidR="00B244DC" w:rsidRDefault="008F5080" w:rsidP="00B244DC">
      <w:r>
        <w:t xml:space="preserve">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1058E5">
        <w:t xml:space="preserve"> </w:t>
      </w:r>
      <w:proofErr w:type="spellStart"/>
      <w:r w:rsidR="001058E5">
        <w:t>Лощиновского</w:t>
      </w:r>
      <w:proofErr w:type="spellEnd"/>
      <w:r w:rsidR="001058E5">
        <w:t xml:space="preserve"> сельского поселения      </w:t>
      </w:r>
      <w:r>
        <w:t xml:space="preserve">                        </w:t>
      </w:r>
      <w:proofErr w:type="spellStart"/>
      <w:r>
        <w:t>О.В.Набиева</w:t>
      </w:r>
      <w:proofErr w:type="spellEnd"/>
    </w:p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440CD4" w:rsidRDefault="00440CD4" w:rsidP="00440CD4">
      <w:r>
        <w:t xml:space="preserve">                                                     </w:t>
      </w:r>
    </w:p>
    <w:p w:rsidR="00440CD4" w:rsidRDefault="00440CD4" w:rsidP="00440CD4"/>
    <w:p w:rsidR="00440CD4" w:rsidRDefault="00440CD4" w:rsidP="00440CD4">
      <w:r>
        <w:t xml:space="preserve">                                                     СВЕДЕНИЯ</w:t>
      </w:r>
    </w:p>
    <w:p w:rsidR="00440CD4" w:rsidRDefault="00440CD4" w:rsidP="00440CD4"/>
    <w:p w:rsidR="00440CD4" w:rsidRDefault="00440CD4" w:rsidP="00440CD4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6 месяцев</w:t>
      </w:r>
      <w:proofErr w:type="gramStart"/>
      <w:r>
        <w:t xml:space="preserve"> ,</w:t>
      </w:r>
      <w:proofErr w:type="gramEnd"/>
      <w:r>
        <w:t xml:space="preserve"> в том числе за  2 квартал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40CD4" w:rsidTr="00440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чел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фактических затрат на их содержание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440CD4" w:rsidTr="00440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Лощиновского</w:t>
            </w:r>
            <w:proofErr w:type="spellEnd"/>
            <w:r>
              <w:rPr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C12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357,5/196,9</w:t>
            </w:r>
          </w:p>
        </w:tc>
      </w:tr>
      <w:tr w:rsidR="00440CD4" w:rsidTr="00440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Лощиновский</w:t>
            </w:r>
            <w:proofErr w:type="spellEnd"/>
            <w:r>
              <w:rPr>
                <w:lang w:eastAsia="en-US"/>
              </w:rPr>
              <w:t xml:space="preserve"> сельский клуб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C12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89,0/44,5</w:t>
            </w:r>
          </w:p>
        </w:tc>
      </w:tr>
    </w:tbl>
    <w:p w:rsidR="00440CD4" w:rsidRDefault="00440CD4" w:rsidP="00440CD4"/>
    <w:p w:rsidR="00440CD4" w:rsidRDefault="00440CD4" w:rsidP="00440CD4">
      <w:r>
        <w:t xml:space="preserve">                                                  </w:t>
      </w:r>
    </w:p>
    <w:p w:rsidR="00440CD4" w:rsidRDefault="00440CD4" w:rsidP="00440CD4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</w:t>
      </w:r>
      <w:proofErr w:type="spellStart"/>
      <w:r>
        <w:t>Лощиновского</w:t>
      </w:r>
      <w:proofErr w:type="spellEnd"/>
      <w:r>
        <w:t xml:space="preserve"> сельского поселения                              </w:t>
      </w:r>
      <w:proofErr w:type="spellStart"/>
      <w:r>
        <w:t>О.В.Набиева</w:t>
      </w:r>
      <w:proofErr w:type="spellEnd"/>
    </w:p>
    <w:p w:rsidR="00440CD4" w:rsidRDefault="00440CD4" w:rsidP="00440CD4">
      <w:r>
        <w:lastRenderedPageBreak/>
        <w:t xml:space="preserve">                             </w:t>
      </w:r>
      <w:r w:rsidR="00C12C7E">
        <w:t xml:space="preserve">                 </w:t>
      </w:r>
      <w:r>
        <w:t xml:space="preserve">       СВЕДЕНИЯ</w:t>
      </w:r>
    </w:p>
    <w:p w:rsidR="00440CD4" w:rsidRDefault="00440CD4" w:rsidP="00440CD4"/>
    <w:p w:rsidR="00440CD4" w:rsidRDefault="00440CD4" w:rsidP="00440CD4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 9 месяцев, в том числе за 3  квартал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40CD4" w:rsidTr="00440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</w:t>
            </w:r>
            <w:bookmarkStart w:id="0" w:name="_GoBack"/>
            <w:bookmarkEnd w:id="0"/>
            <w:r>
              <w:rPr>
                <w:lang w:eastAsia="en-US"/>
              </w:rPr>
              <w:t xml:space="preserve">х и работников муниципального казенного учреждения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чел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фактических затрат на их содержание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440CD4" w:rsidTr="00440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Лощиновского</w:t>
            </w:r>
            <w:proofErr w:type="spellEnd"/>
            <w:r>
              <w:rPr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C12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555,1/197,6</w:t>
            </w:r>
          </w:p>
        </w:tc>
      </w:tr>
      <w:tr w:rsidR="00440CD4" w:rsidTr="00440C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Лощиновский</w:t>
            </w:r>
            <w:proofErr w:type="spellEnd"/>
            <w:r>
              <w:rPr>
                <w:lang w:eastAsia="en-US"/>
              </w:rPr>
              <w:t xml:space="preserve"> сельский клуб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440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D4" w:rsidRDefault="00C12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135,0/46,0</w:t>
            </w:r>
          </w:p>
        </w:tc>
      </w:tr>
    </w:tbl>
    <w:p w:rsidR="00440CD4" w:rsidRDefault="00440CD4" w:rsidP="00440CD4"/>
    <w:p w:rsidR="00440CD4" w:rsidRDefault="00440CD4" w:rsidP="00440CD4">
      <w:r>
        <w:t xml:space="preserve">                                                    </w:t>
      </w:r>
    </w:p>
    <w:p w:rsidR="00440CD4" w:rsidRDefault="00440CD4" w:rsidP="00440CD4"/>
    <w:p w:rsidR="00440CD4" w:rsidRDefault="00440CD4" w:rsidP="00440CD4"/>
    <w:p w:rsidR="00440CD4" w:rsidRDefault="00440CD4" w:rsidP="00440CD4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proofErr w:type="spellStart"/>
      <w:r>
        <w:t>Лощиновского</w:t>
      </w:r>
      <w:proofErr w:type="spellEnd"/>
      <w:r>
        <w:t xml:space="preserve"> сельского поселения                          О.В.Набиева</w:t>
      </w:r>
    </w:p>
    <w:p w:rsidR="00440CD4" w:rsidRDefault="00440CD4" w:rsidP="00440CD4"/>
    <w:p w:rsidR="00440CD4" w:rsidRDefault="00440CD4" w:rsidP="00440CD4"/>
    <w:p w:rsidR="00440CD4" w:rsidRDefault="00440CD4" w:rsidP="00440CD4"/>
    <w:p w:rsidR="00440CD4" w:rsidRDefault="00440CD4" w:rsidP="00440CD4"/>
    <w:p w:rsidR="00440CD4" w:rsidRDefault="00440CD4" w:rsidP="00440CD4"/>
    <w:p w:rsidR="00440CD4" w:rsidRDefault="00440CD4" w:rsidP="00440CD4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07390A" w:rsidRDefault="0007390A"/>
    <w:p w:rsidR="008F5080" w:rsidRDefault="008F5080"/>
    <w:sectPr w:rsidR="008F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DC"/>
    <w:rsid w:val="0007390A"/>
    <w:rsid w:val="001058E5"/>
    <w:rsid w:val="00440CD4"/>
    <w:rsid w:val="008F5080"/>
    <w:rsid w:val="00B244DC"/>
    <w:rsid w:val="00C12C7E"/>
    <w:rsid w:val="00E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10</cp:revision>
  <cp:lastPrinted>2019-10-25T07:29:00Z</cp:lastPrinted>
  <dcterms:created xsi:type="dcterms:W3CDTF">2019-02-19T10:28:00Z</dcterms:created>
  <dcterms:modified xsi:type="dcterms:W3CDTF">2019-10-25T07:29:00Z</dcterms:modified>
</cp:coreProperties>
</file>