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C4" w:rsidRPr="003F61C4" w:rsidRDefault="003F61C4" w:rsidP="003F61C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F61C4">
        <w:rPr>
          <w:rFonts w:ascii="Times New Roman" w:hAnsi="Times New Roman" w:cs="Times New Roman"/>
          <w:sz w:val="28"/>
          <w:szCs w:val="28"/>
        </w:rPr>
        <w:t>РОССИЙСКАЯ ФЕДЕРАЦИЯ.</w:t>
      </w:r>
    </w:p>
    <w:p w:rsidR="003F61C4" w:rsidRPr="003F61C4" w:rsidRDefault="003F61C4" w:rsidP="003F6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C4">
        <w:rPr>
          <w:rFonts w:ascii="Times New Roman" w:hAnsi="Times New Roman" w:cs="Times New Roman"/>
          <w:sz w:val="28"/>
          <w:szCs w:val="28"/>
        </w:rPr>
        <w:t>АДМИНИСТРАЦИЯ БЕСПАЛОВСКОГО СЕЛЬСКОГО ПОСЕЛЕНИЯ</w:t>
      </w:r>
    </w:p>
    <w:p w:rsidR="003F61C4" w:rsidRPr="003F61C4" w:rsidRDefault="003F61C4" w:rsidP="003F6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C4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3F61C4" w:rsidRPr="003F61C4" w:rsidRDefault="003F61C4" w:rsidP="003F61C4">
      <w:pPr>
        <w:spacing w:after="0" w:line="240" w:lineRule="auto"/>
        <w:jc w:val="center"/>
        <w:rPr>
          <w:rStyle w:val="FontStyle31"/>
          <w:b w:val="0"/>
          <w:sz w:val="28"/>
          <w:szCs w:val="28"/>
        </w:rPr>
      </w:pPr>
      <w:r w:rsidRPr="003F61C4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3F61C4" w:rsidRPr="003F61C4" w:rsidRDefault="003F61C4" w:rsidP="003F61C4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  <w:bookmarkStart w:id="0" w:name="_GoBack"/>
      <w:r w:rsidRPr="003F61C4">
        <w:rPr>
          <w:rStyle w:val="FontStyle31"/>
          <w:b w:val="0"/>
          <w:sz w:val="28"/>
          <w:szCs w:val="28"/>
        </w:rPr>
        <w:t>ПОСТАНОВЛЕНИЕ</w:t>
      </w:r>
    </w:p>
    <w:p w:rsidR="003F61C4" w:rsidRPr="003F61C4" w:rsidRDefault="003F61C4" w:rsidP="003F61C4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</w:p>
    <w:p w:rsidR="003F61C4" w:rsidRPr="003F61C4" w:rsidRDefault="003F61C4" w:rsidP="003F6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C4">
        <w:rPr>
          <w:rFonts w:ascii="Times New Roman" w:hAnsi="Times New Roman" w:cs="Times New Roman"/>
          <w:sz w:val="28"/>
          <w:szCs w:val="28"/>
        </w:rPr>
        <w:t xml:space="preserve">от  «19» ноября 2019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42</w:t>
      </w:r>
    </w:p>
    <w:p w:rsidR="003F61C4" w:rsidRDefault="003F61C4" w:rsidP="003F61C4">
      <w:pPr>
        <w:pStyle w:val="FR1"/>
        <w:spacing w:before="0"/>
        <w:jc w:val="left"/>
        <w:rPr>
          <w:b/>
          <w:sz w:val="28"/>
          <w:szCs w:val="28"/>
        </w:rPr>
      </w:pPr>
    </w:p>
    <w:p w:rsidR="003F61C4" w:rsidRPr="003F61C4" w:rsidRDefault="00CC5F02" w:rsidP="003F61C4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дизайн – проектов  общественных территорий, </w:t>
      </w:r>
      <w:r>
        <w:rPr>
          <w:sz w:val="28"/>
          <w:szCs w:val="28"/>
        </w:rPr>
        <w:br/>
        <w:t xml:space="preserve">  включенных</w:t>
      </w:r>
      <w:r w:rsidR="003F61C4" w:rsidRPr="003F61C4">
        <w:rPr>
          <w:sz w:val="28"/>
          <w:szCs w:val="28"/>
        </w:rPr>
        <w:t xml:space="preserve"> в муниципальную программу «Благоустройство территории </w:t>
      </w:r>
      <w:r w:rsidR="003F61C4">
        <w:rPr>
          <w:sz w:val="28"/>
          <w:szCs w:val="28"/>
        </w:rPr>
        <w:t>Беспаловского</w:t>
      </w:r>
      <w:r w:rsidR="003F61C4" w:rsidRPr="003F61C4">
        <w:rPr>
          <w:sz w:val="28"/>
          <w:szCs w:val="28"/>
        </w:rPr>
        <w:t xml:space="preserve"> сельского поселения Урюпинского муниципального района Волгоградской области на 2020</w:t>
      </w:r>
      <w:r w:rsidR="005A7D7A">
        <w:rPr>
          <w:sz w:val="28"/>
          <w:szCs w:val="28"/>
        </w:rPr>
        <w:t>»</w:t>
      </w:r>
    </w:p>
    <w:bookmarkEnd w:id="0"/>
    <w:p w:rsidR="003F61C4" w:rsidRDefault="003F61C4" w:rsidP="003F61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реализации муниципальной программы «Благоустройство территории Беспаловского сельского поселения Урюпинского муниципального района Волгоградской области на 2020 год»,  руководствуясь Уставом Беспаловского сельского поселения Урюпинского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Беспаловского  сельского поселения Урюпинского муниципального района Волгоградской области</w:t>
      </w:r>
    </w:p>
    <w:p w:rsidR="003F61C4" w:rsidRDefault="003F61C4" w:rsidP="003F61C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3F61C4" w:rsidRDefault="003F61C4" w:rsidP="003F61C4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дизайн-проект общественной территории, центральной части  х. Беспаловского, расположенной по адресу:  Волгоградская область, Урюпинский район, х. Беспаловский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Школьная, включенной в муниципальную программу «Благоустройство территории Беспаловского сельского поселения Урюпинского муниципального района Волгоградской области на 2020 год».</w:t>
      </w:r>
    </w:p>
    <w:p w:rsidR="003F61C4" w:rsidRPr="00637E70" w:rsidRDefault="003F61C4" w:rsidP="003F61C4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обнародованию.</w:t>
      </w:r>
    </w:p>
    <w:p w:rsidR="003F61C4" w:rsidRDefault="003F61C4" w:rsidP="003F61C4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данного  постановления оставляю за собой.</w:t>
      </w:r>
    </w:p>
    <w:p w:rsidR="003F61C4" w:rsidRDefault="003F61C4" w:rsidP="003F61C4">
      <w:pPr>
        <w:pStyle w:val="20"/>
        <w:shd w:val="clear" w:color="auto" w:fill="auto"/>
        <w:spacing w:before="0" w:after="0" w:line="240" w:lineRule="auto"/>
        <w:ind w:left="360"/>
        <w:jc w:val="both"/>
        <w:rPr>
          <w:sz w:val="28"/>
          <w:szCs w:val="28"/>
        </w:rPr>
      </w:pPr>
    </w:p>
    <w:p w:rsidR="003F61C4" w:rsidRDefault="003F61C4" w:rsidP="003F61C4">
      <w:pPr>
        <w:pStyle w:val="20"/>
        <w:shd w:val="clear" w:color="auto" w:fill="auto"/>
        <w:spacing w:before="0" w:after="0" w:line="240" w:lineRule="auto"/>
        <w:ind w:left="67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ликвидационной комиссии</w:t>
      </w:r>
    </w:p>
    <w:p w:rsidR="003F61C4" w:rsidRDefault="003F61C4" w:rsidP="003F61C4">
      <w:pPr>
        <w:pStyle w:val="20"/>
        <w:shd w:val="clear" w:color="auto" w:fill="auto"/>
        <w:spacing w:before="0" w:after="0" w:line="240" w:lineRule="auto"/>
        <w:ind w:left="67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Н.А.Беспалов</w:t>
      </w:r>
    </w:p>
    <w:p w:rsidR="003F61C4" w:rsidRDefault="003F61C4" w:rsidP="003F61C4">
      <w:pPr>
        <w:pStyle w:val="20"/>
        <w:shd w:val="clear" w:color="auto" w:fill="auto"/>
        <w:spacing w:before="0" w:after="0" w:line="240" w:lineRule="auto"/>
        <w:ind w:left="750"/>
        <w:jc w:val="both"/>
        <w:rPr>
          <w:rFonts w:eastAsiaTheme="minorEastAsia"/>
          <w:sz w:val="28"/>
          <w:szCs w:val="28"/>
        </w:rPr>
      </w:pPr>
    </w:p>
    <w:sectPr w:rsidR="003F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C0F"/>
    <w:multiLevelType w:val="hybridMultilevel"/>
    <w:tmpl w:val="CDD86D90"/>
    <w:lvl w:ilvl="0" w:tplc="F5B0229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C4"/>
    <w:rsid w:val="003F61C4"/>
    <w:rsid w:val="005A7D7A"/>
    <w:rsid w:val="00637E70"/>
    <w:rsid w:val="008A5BC4"/>
    <w:rsid w:val="008E0921"/>
    <w:rsid w:val="00A2666A"/>
    <w:rsid w:val="00C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1C4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No Spacing"/>
    <w:uiPriority w:val="99"/>
    <w:qFormat/>
    <w:rsid w:val="003F6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semiHidden/>
    <w:rsid w:val="003F61C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3F61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3F61C4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3F61C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semiHidden/>
    <w:rsid w:val="003F61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10">
    <w:name w:val="Style10"/>
    <w:basedOn w:val="a"/>
    <w:rsid w:val="003F61C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3F61C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F6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1C4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No Spacing"/>
    <w:uiPriority w:val="99"/>
    <w:qFormat/>
    <w:rsid w:val="003F6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semiHidden/>
    <w:rsid w:val="003F61C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3F61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3F61C4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3F61C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semiHidden/>
    <w:rsid w:val="003F61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10">
    <w:name w:val="Style10"/>
    <w:basedOn w:val="a"/>
    <w:rsid w:val="003F61C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3F61C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F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2019-11-18T12:09:00Z</cp:lastPrinted>
  <dcterms:created xsi:type="dcterms:W3CDTF">2019-11-18T10:16:00Z</dcterms:created>
  <dcterms:modified xsi:type="dcterms:W3CDTF">2019-11-21T05:35:00Z</dcterms:modified>
</cp:coreProperties>
</file>