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49" w:rsidRPr="00B13649" w:rsidRDefault="00B13649" w:rsidP="00B13649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r w:rsidRPr="00B13649">
        <w:rPr>
          <w:rFonts w:eastAsia="Calibri"/>
          <w:b/>
          <w:sz w:val="28"/>
          <w:szCs w:val="28"/>
        </w:rPr>
        <w:t>П О С Т А Н О В Л Е Н И Е</w:t>
      </w:r>
    </w:p>
    <w:p w:rsidR="00B13649" w:rsidRPr="00B13649" w:rsidRDefault="00B13649" w:rsidP="00B13649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13649">
        <w:rPr>
          <w:rFonts w:eastAsia="Calibri"/>
          <w:b/>
          <w:sz w:val="28"/>
          <w:szCs w:val="20"/>
        </w:rPr>
        <w:t xml:space="preserve">АДМИНИСТРАЦИИ  КРЕПОВСКОГО СЕЛЬСКОГО ПОСЕЛЕНИЯ </w:t>
      </w:r>
    </w:p>
    <w:p w:rsidR="00B13649" w:rsidRPr="00B13649" w:rsidRDefault="00B13649" w:rsidP="00B13649">
      <w:pPr>
        <w:keepNext/>
        <w:jc w:val="center"/>
        <w:outlineLvl w:val="0"/>
        <w:rPr>
          <w:rFonts w:eastAsia="Calibri"/>
          <w:b/>
          <w:sz w:val="28"/>
          <w:szCs w:val="20"/>
        </w:rPr>
      </w:pPr>
      <w:r w:rsidRPr="00B13649">
        <w:rPr>
          <w:rFonts w:eastAsia="Calibri"/>
          <w:b/>
          <w:sz w:val="28"/>
          <w:szCs w:val="20"/>
        </w:rPr>
        <w:t>УРЮПИНСКОГО  МУНИЦИПАЛЬНОГО  РАЙОНА</w:t>
      </w:r>
    </w:p>
    <w:p w:rsidR="00B13649" w:rsidRPr="00B13649" w:rsidRDefault="00B13649" w:rsidP="00B13649">
      <w:pPr>
        <w:jc w:val="center"/>
        <w:rPr>
          <w:rFonts w:eastAsia="Calibri"/>
          <w:b/>
          <w:sz w:val="28"/>
          <w:szCs w:val="28"/>
        </w:rPr>
      </w:pPr>
      <w:r w:rsidRPr="00B13649">
        <w:rPr>
          <w:b/>
          <w:sz w:val="28"/>
          <w:szCs w:val="28"/>
        </w:rPr>
        <w:t>ВОЛГОГРАДСКОЙ ОБЛАСТИ</w:t>
      </w:r>
    </w:p>
    <w:p w:rsidR="00B13649" w:rsidRPr="00B13649" w:rsidRDefault="00B13649" w:rsidP="00B13649">
      <w:pPr>
        <w:rPr>
          <w:sz w:val="28"/>
          <w:szCs w:val="28"/>
        </w:rPr>
      </w:pPr>
      <w:r w:rsidRPr="00B13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647ADF" wp14:editId="00CAA1DF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7465" r="3746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F75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13649" w:rsidRPr="00B13649" w:rsidRDefault="00A4645A" w:rsidP="00B13649">
      <w:pPr>
        <w:tabs>
          <w:tab w:val="left" w:pos="33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01 июня   2023</w:t>
      </w:r>
      <w:r w:rsidR="00B13649" w:rsidRPr="00B13649"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 xml:space="preserve">   №26</w:t>
      </w:r>
    </w:p>
    <w:p w:rsidR="00B13649" w:rsidRPr="00B13649" w:rsidRDefault="00B13649" w:rsidP="00B13649">
      <w:pPr>
        <w:tabs>
          <w:tab w:val="left" w:pos="330"/>
          <w:tab w:val="center" w:pos="4677"/>
        </w:tabs>
        <w:rPr>
          <w:sz w:val="28"/>
          <w:szCs w:val="28"/>
        </w:rPr>
      </w:pPr>
    </w:p>
    <w:p w:rsidR="00B13649" w:rsidRPr="00B13649" w:rsidRDefault="00B13649" w:rsidP="00B13649">
      <w:pPr>
        <w:tabs>
          <w:tab w:val="left" w:pos="330"/>
          <w:tab w:val="center" w:pos="4677"/>
        </w:tabs>
        <w:rPr>
          <w:sz w:val="28"/>
          <w:szCs w:val="28"/>
        </w:rPr>
      </w:pPr>
    </w:p>
    <w:p w:rsidR="00B13649" w:rsidRPr="00B13649" w:rsidRDefault="00A4645A" w:rsidP="00B13649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Креповского сельского поселения</w:t>
      </w:r>
      <w:r w:rsidR="00FA67DF">
        <w:rPr>
          <w:color w:val="000000"/>
          <w:sz w:val="28"/>
          <w:szCs w:val="28"/>
        </w:rPr>
        <w:t xml:space="preserve"> Урюпинского муниципального района Волгоградской области №30 от 14.10.2022 года «</w:t>
      </w:r>
      <w:r w:rsidR="00B13649" w:rsidRPr="00B13649">
        <w:rPr>
          <w:color w:val="000000"/>
          <w:sz w:val="28"/>
          <w:szCs w:val="28"/>
        </w:rPr>
        <w:t>О включении в реестр мест (площадок) твердых коммунальных отходов на территории Креповского сельского поселения Урюпинского муниципального района Волгоградской области</w:t>
      </w:r>
      <w:r w:rsidR="00FA67DF">
        <w:rPr>
          <w:color w:val="000000"/>
          <w:sz w:val="28"/>
          <w:szCs w:val="28"/>
        </w:rPr>
        <w:t>»</w:t>
      </w:r>
    </w:p>
    <w:p w:rsidR="00B13649" w:rsidRPr="00B13649" w:rsidRDefault="00B13649" w:rsidP="00B13649">
      <w:pPr>
        <w:widowControl w:val="0"/>
        <w:jc w:val="center"/>
        <w:rPr>
          <w:color w:val="000000"/>
          <w:sz w:val="28"/>
          <w:szCs w:val="28"/>
        </w:rPr>
      </w:pPr>
    </w:p>
    <w:p w:rsidR="00B13649" w:rsidRPr="00B13649" w:rsidRDefault="00B13649" w:rsidP="00B13649">
      <w:pPr>
        <w:widowControl w:val="0"/>
        <w:jc w:val="center"/>
        <w:rPr>
          <w:color w:val="000000"/>
          <w:sz w:val="28"/>
          <w:szCs w:val="28"/>
        </w:rPr>
      </w:pPr>
    </w:p>
    <w:p w:rsidR="00B13649" w:rsidRPr="00B13649" w:rsidRDefault="00B13649" w:rsidP="00B13649">
      <w:pPr>
        <w:widowControl w:val="0"/>
        <w:jc w:val="both"/>
        <w:rPr>
          <w:color w:val="000000"/>
          <w:sz w:val="28"/>
          <w:szCs w:val="28"/>
        </w:rPr>
      </w:pPr>
      <w:r w:rsidRPr="00B13649">
        <w:rPr>
          <w:color w:val="000000"/>
          <w:sz w:val="28"/>
          <w:szCs w:val="28"/>
        </w:rPr>
        <w:t xml:space="preserve">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июня 1998 № 89-ФЗ ст. 13.4 «Об отходах производства и потребления»,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заключением Федеральной службы по надзору в сфере защиты прав потребителей и благополучия человека 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Урюпинск, Урюпинском, Нехаевском, Новониколаевском районах от 13.04.2021 года № 20-11-21, руководствуясь Уставом Креповского сельского поселения Урюпинского района Волгоградской области, администрация Креповского сельского поселения постановляет:</w:t>
      </w:r>
    </w:p>
    <w:p w:rsidR="00305DE9" w:rsidRPr="00305DE9" w:rsidRDefault="00305DE9" w:rsidP="00305DE9">
      <w:pPr>
        <w:pStyle w:val="a4"/>
        <w:numPr>
          <w:ilvl w:val="0"/>
          <w:numId w:val="1"/>
        </w:numPr>
        <w:rPr>
          <w:color w:val="000000"/>
        </w:rPr>
      </w:pPr>
      <w:r w:rsidRPr="00305DE9">
        <w:rPr>
          <w:color w:val="000000"/>
        </w:rPr>
        <w:t>Приложение 1 постановления администрации Креповского сельского поселения Урюпинского муниципального района Волгоградской области №30 от 14.10.2022 года</w:t>
      </w:r>
      <w:r>
        <w:rPr>
          <w:color w:val="000000"/>
        </w:rPr>
        <w:t xml:space="preserve"> </w:t>
      </w:r>
      <w:r w:rsidRPr="00305DE9">
        <w:rPr>
          <w:color w:val="000000"/>
        </w:rPr>
        <w:t>«О включении в реестр мест (площадок) твердых коммунальных отходов на территории Креповского сельского поселения Урюпинского муниципального района Волгоградской области»</w:t>
      </w:r>
      <w:r>
        <w:rPr>
          <w:color w:val="000000"/>
        </w:rPr>
        <w:t xml:space="preserve"> изложить в новой редакции.</w:t>
      </w:r>
    </w:p>
    <w:p w:rsidR="00B13649" w:rsidRPr="00B13649" w:rsidRDefault="00B13649" w:rsidP="00B13649">
      <w:pPr>
        <w:widowControl w:val="0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B1364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13649" w:rsidRPr="00B13649" w:rsidRDefault="00B13649" w:rsidP="00B13649">
      <w:pPr>
        <w:widowControl w:val="0"/>
        <w:jc w:val="both"/>
        <w:rPr>
          <w:color w:val="000000"/>
          <w:sz w:val="28"/>
          <w:szCs w:val="28"/>
        </w:rPr>
      </w:pPr>
    </w:p>
    <w:p w:rsidR="00B13649" w:rsidRPr="00B13649" w:rsidRDefault="00B13649" w:rsidP="00B13649">
      <w:pPr>
        <w:widowControl w:val="0"/>
        <w:jc w:val="both"/>
        <w:rPr>
          <w:color w:val="000000"/>
          <w:sz w:val="28"/>
          <w:szCs w:val="28"/>
        </w:rPr>
      </w:pPr>
    </w:p>
    <w:p w:rsidR="00B13649" w:rsidRPr="00B13649" w:rsidRDefault="00B13649" w:rsidP="00B13649">
      <w:pPr>
        <w:widowControl w:val="0"/>
        <w:jc w:val="both"/>
        <w:rPr>
          <w:color w:val="000000"/>
          <w:sz w:val="28"/>
          <w:szCs w:val="28"/>
        </w:rPr>
      </w:pPr>
    </w:p>
    <w:p w:rsidR="00B13649" w:rsidRDefault="00B13649" w:rsidP="002E0667">
      <w:pPr>
        <w:jc w:val="both"/>
        <w:rPr>
          <w:rFonts w:eastAsia="Calibri"/>
          <w:b/>
          <w:sz w:val="28"/>
          <w:szCs w:val="28"/>
        </w:rPr>
      </w:pPr>
    </w:p>
    <w:p w:rsidR="002E0667" w:rsidRDefault="00403AF1" w:rsidP="002E0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="002E0667">
        <w:rPr>
          <w:sz w:val="28"/>
          <w:szCs w:val="28"/>
        </w:rPr>
        <w:t xml:space="preserve"> Креповского</w:t>
      </w:r>
    </w:p>
    <w:p w:rsidR="002E0667" w:rsidRDefault="002E0667" w:rsidP="002E0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</w:t>
      </w:r>
      <w:r w:rsidR="003A66B5">
        <w:rPr>
          <w:sz w:val="28"/>
          <w:szCs w:val="28"/>
        </w:rPr>
        <w:t xml:space="preserve">                 </w:t>
      </w:r>
      <w:r w:rsidR="00403AF1">
        <w:rPr>
          <w:sz w:val="28"/>
          <w:szCs w:val="28"/>
        </w:rPr>
        <w:t xml:space="preserve">                              Т.В. Кузнецова</w:t>
      </w:r>
      <w:r>
        <w:rPr>
          <w:sz w:val="28"/>
          <w:szCs w:val="28"/>
        </w:rPr>
        <w:t xml:space="preserve">                       </w:t>
      </w:r>
    </w:p>
    <w:p w:rsidR="002E0667" w:rsidRDefault="002E0667" w:rsidP="002E0667">
      <w:pPr>
        <w:jc w:val="both"/>
        <w:rPr>
          <w:sz w:val="28"/>
          <w:szCs w:val="28"/>
        </w:rPr>
      </w:pPr>
    </w:p>
    <w:p w:rsidR="002E0667" w:rsidRDefault="002E0667" w:rsidP="002E0667">
      <w:pPr>
        <w:jc w:val="both"/>
        <w:rPr>
          <w:sz w:val="28"/>
          <w:szCs w:val="28"/>
        </w:rPr>
      </w:pPr>
    </w:p>
    <w:p w:rsidR="00164D84" w:rsidRDefault="00164D84">
      <w:pPr>
        <w:sectPr w:rsidR="00164D84" w:rsidSect="00164D8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756E6" w:rsidRDefault="002756E6"/>
    <w:p w:rsidR="002E0667" w:rsidRDefault="002E0667" w:rsidP="002E0667">
      <w:pPr>
        <w:jc w:val="right"/>
      </w:pPr>
      <w:r>
        <w:t>Приложение №1</w:t>
      </w:r>
    </w:p>
    <w:p w:rsidR="00B13649" w:rsidRDefault="002E0667" w:rsidP="00B13649">
      <w:pPr>
        <w:jc w:val="right"/>
      </w:pPr>
      <w:r>
        <w:t>К постановлению</w:t>
      </w:r>
      <w:r w:rsidR="00B13649">
        <w:t xml:space="preserve"> </w:t>
      </w:r>
      <w:r>
        <w:t xml:space="preserve">администрации </w:t>
      </w:r>
    </w:p>
    <w:p w:rsidR="002E0667" w:rsidRDefault="002E0667" w:rsidP="00B13649">
      <w:pPr>
        <w:jc w:val="right"/>
      </w:pPr>
      <w:r>
        <w:t>Креповского</w:t>
      </w:r>
      <w:r w:rsidR="00B13649">
        <w:t xml:space="preserve"> </w:t>
      </w:r>
      <w:r>
        <w:t>сельского поселения</w:t>
      </w:r>
    </w:p>
    <w:p w:rsidR="002E0667" w:rsidRDefault="00305DE9" w:rsidP="00B13649">
      <w:pPr>
        <w:jc w:val="right"/>
      </w:pPr>
      <w:r>
        <w:t xml:space="preserve"> № 26 от 01.06.2023</w:t>
      </w:r>
      <w:r w:rsidR="00B13649">
        <w:t>г.</w:t>
      </w:r>
    </w:p>
    <w:p w:rsidR="00B13649" w:rsidRDefault="00B13649" w:rsidP="002E0667">
      <w:pPr>
        <w:jc w:val="right"/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559"/>
        <w:gridCol w:w="1701"/>
        <w:gridCol w:w="1276"/>
        <w:gridCol w:w="1559"/>
        <w:gridCol w:w="1418"/>
        <w:gridCol w:w="1417"/>
        <w:gridCol w:w="1418"/>
        <w:gridCol w:w="1701"/>
      </w:tblGrid>
      <w:tr w:rsidR="00B13649" w:rsidRPr="00B13649" w:rsidTr="001C393C">
        <w:trPr>
          <w:trHeight w:val="51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РЕЕСТР</w:t>
            </w:r>
          </w:p>
        </w:tc>
      </w:tr>
      <w:tr w:rsidR="00B13649" w:rsidRPr="00B13649" w:rsidTr="001C393C">
        <w:trPr>
          <w:trHeight w:val="33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мест (площадок) накопления твердых коммунальных отходов на территории Креповского сельского поселения</w:t>
            </w:r>
          </w:p>
        </w:tc>
      </w:tr>
      <w:tr w:rsidR="00B13649" w:rsidRPr="00B13649" w:rsidTr="001C393C">
        <w:trPr>
          <w:trHeight w:val="105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Собственник места (площадки) накопления твердых коммунальных отходов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Источник образования твердых коммунальных отходов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Технические характеристики места (площадки) накопления твердых коммунальных отходов</w:t>
            </w:r>
          </w:p>
        </w:tc>
      </w:tr>
      <w:tr w:rsidR="00B13649" w:rsidRPr="00B13649" w:rsidTr="001C393C">
        <w:trPr>
          <w:trHeight w:val="84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географические координаты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площадь места (площадки) накопления твердых коммунальных отходов (м2)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наличие и тип покрытия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количество и объем контейнеров, бункеров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информация о планируемых к размещению контейнерах и бункерах с указанием их объема</w:t>
            </w:r>
          </w:p>
        </w:tc>
      </w:tr>
      <w:tr w:rsidR="00B13649" w:rsidRPr="00B13649" w:rsidTr="001C393C">
        <w:trPr>
          <w:trHeight w:val="217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количество контейнеров, бункеров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объем контейнера, бункера  (куб. м)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3649" w:rsidRPr="00B13649" w:rsidRDefault="00B13649" w:rsidP="00B13649">
            <w:pPr>
              <w:rPr>
                <w:color w:val="000000"/>
                <w:sz w:val="20"/>
                <w:szCs w:val="20"/>
              </w:rPr>
            </w:pPr>
          </w:p>
        </w:tc>
      </w:tr>
      <w:tr w:rsidR="00B13649" w:rsidRPr="00B13649" w:rsidTr="001C393C">
        <w:trPr>
          <w:trHeight w:val="3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2"/>
                <w:szCs w:val="22"/>
              </w:rPr>
            </w:pPr>
            <w:r w:rsidRPr="00B136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20"/>
                <w:szCs w:val="20"/>
              </w:rPr>
            </w:pPr>
            <w:r w:rsidRPr="00B1364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13649" w:rsidRPr="00B13649" w:rsidTr="001C393C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Поселок Учхоз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34:31:190014:418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МБОУ Креповская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п. Учхоз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305DE9" w:rsidP="00B136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B13649" w:rsidRDefault="00B13649" w:rsidP="00B13649">
            <w:pPr>
              <w:jc w:val="center"/>
              <w:rPr>
                <w:color w:val="000000"/>
                <w:sz w:val="18"/>
                <w:szCs w:val="18"/>
              </w:rPr>
            </w:pPr>
            <w:r w:rsidRPr="00B1364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13649" w:rsidRPr="00B13649" w:rsidRDefault="00B13649" w:rsidP="00B136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49" w:rsidRPr="00B13649" w:rsidRDefault="00B13649" w:rsidP="00B136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3649" w:rsidRDefault="00B13649" w:rsidP="002E0667">
      <w:pPr>
        <w:jc w:val="right"/>
      </w:pPr>
    </w:p>
    <w:sectPr w:rsidR="00B13649" w:rsidSect="00164D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43" w:rsidRDefault="002C4E43" w:rsidP="00164D84">
      <w:r>
        <w:separator/>
      </w:r>
    </w:p>
  </w:endnote>
  <w:endnote w:type="continuationSeparator" w:id="0">
    <w:p w:rsidR="002C4E43" w:rsidRDefault="002C4E43" w:rsidP="001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43" w:rsidRDefault="002C4E43" w:rsidP="00164D84">
      <w:r>
        <w:separator/>
      </w:r>
    </w:p>
  </w:footnote>
  <w:footnote w:type="continuationSeparator" w:id="0">
    <w:p w:rsidR="002C4E43" w:rsidRDefault="002C4E43" w:rsidP="0016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B0"/>
    <w:multiLevelType w:val="hybridMultilevel"/>
    <w:tmpl w:val="F39A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67"/>
    <w:rsid w:val="00005F3A"/>
    <w:rsid w:val="00027BF9"/>
    <w:rsid w:val="00164D84"/>
    <w:rsid w:val="001E67AE"/>
    <w:rsid w:val="002756E6"/>
    <w:rsid w:val="002C4E43"/>
    <w:rsid w:val="002D6168"/>
    <w:rsid w:val="002E0667"/>
    <w:rsid w:val="002F113A"/>
    <w:rsid w:val="00305DE9"/>
    <w:rsid w:val="003A66B5"/>
    <w:rsid w:val="00403AF1"/>
    <w:rsid w:val="00475616"/>
    <w:rsid w:val="005222C5"/>
    <w:rsid w:val="00622DD9"/>
    <w:rsid w:val="006B432B"/>
    <w:rsid w:val="00730C9A"/>
    <w:rsid w:val="00783831"/>
    <w:rsid w:val="008A3D91"/>
    <w:rsid w:val="0096788D"/>
    <w:rsid w:val="00974549"/>
    <w:rsid w:val="00A32A8C"/>
    <w:rsid w:val="00A4645A"/>
    <w:rsid w:val="00A479D0"/>
    <w:rsid w:val="00A51F84"/>
    <w:rsid w:val="00B13649"/>
    <w:rsid w:val="00B16881"/>
    <w:rsid w:val="00C84B9B"/>
    <w:rsid w:val="00CC5D4E"/>
    <w:rsid w:val="00E907A4"/>
    <w:rsid w:val="00F215F2"/>
    <w:rsid w:val="00FA67DF"/>
    <w:rsid w:val="00FD2307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D561"/>
  <w15:chartTrackingRefBased/>
  <w15:docId w15:val="{8F761775-8958-4BA6-92E4-C53F177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6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E0667"/>
    <w:pPr>
      <w:keepNext/>
      <w:outlineLvl w:val="3"/>
    </w:pPr>
    <w:rPr>
      <w:rFonts w:ascii="Calibri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2E0667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2E066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E0667"/>
    <w:rPr>
      <w:rFonts w:eastAsia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9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94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64D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84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4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8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EC81-6B15-407E-8C9F-E7EEEDD1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cp:lastPrinted>2023-06-01T10:44:00Z</cp:lastPrinted>
  <dcterms:created xsi:type="dcterms:W3CDTF">2021-07-30T08:02:00Z</dcterms:created>
  <dcterms:modified xsi:type="dcterms:W3CDTF">2023-06-01T10:48:00Z</dcterms:modified>
</cp:coreProperties>
</file>