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D8" w:rsidRPr="00C66ABE" w:rsidRDefault="001F2FD8" w:rsidP="001F2FD8">
      <w:pPr>
        <w:widowControl w:val="0"/>
        <w:spacing w:after="0" w:line="240" w:lineRule="auto"/>
        <w:ind w:firstLine="36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C66AB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:rsidR="001F2FD8" w:rsidRPr="00C66ABE" w:rsidRDefault="001F2FD8" w:rsidP="001F2FD8">
      <w:pPr>
        <w:widowControl w:val="0"/>
        <w:spacing w:after="0" w:line="240" w:lineRule="auto"/>
        <w:ind w:firstLine="36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66ABE">
        <w:rPr>
          <w:rFonts w:ascii="Times New Roman" w:hAnsi="Times New Roman"/>
          <w:b/>
          <w:bCs/>
          <w:iCs/>
          <w:color w:val="000000"/>
          <w:sz w:val="28"/>
          <w:szCs w:val="28"/>
        </w:rPr>
        <w:t>Совет депутатов Креповского сельского поселения</w:t>
      </w:r>
    </w:p>
    <w:p w:rsidR="001F2FD8" w:rsidRPr="00C66ABE" w:rsidRDefault="001F2FD8" w:rsidP="001F2FD8">
      <w:pPr>
        <w:widowControl w:val="0"/>
        <w:spacing w:after="0" w:line="240" w:lineRule="auto"/>
        <w:ind w:firstLine="36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66ABE">
        <w:rPr>
          <w:rFonts w:ascii="Times New Roman" w:hAnsi="Times New Roman"/>
          <w:b/>
          <w:bCs/>
          <w:iCs/>
          <w:color w:val="000000"/>
          <w:sz w:val="28"/>
          <w:szCs w:val="28"/>
        </w:rPr>
        <w:t>Урюпинского муниципального района</w:t>
      </w:r>
    </w:p>
    <w:p w:rsidR="001F2FD8" w:rsidRPr="00C66ABE" w:rsidRDefault="001F2FD8" w:rsidP="001F2FD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66AB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Волгоградской области</w:t>
      </w:r>
    </w:p>
    <w:p w:rsidR="001F2FD8" w:rsidRPr="00C66ABE" w:rsidRDefault="001F2FD8" w:rsidP="001F2FD8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A6B0000" wp14:editId="15EBCF21">
                <wp:simplePos x="0" y="0"/>
                <wp:positionH relativeFrom="column">
                  <wp:posOffset>0</wp:posOffset>
                </wp:positionH>
                <wp:positionV relativeFrom="paragraph">
                  <wp:posOffset>130809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94629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3pt" to="46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275D146" wp14:editId="4CEA2B51">
                <wp:simplePos x="0" y="0"/>
                <wp:positionH relativeFrom="column">
                  <wp:posOffset>0</wp:posOffset>
                </wp:positionH>
                <wp:positionV relativeFrom="paragraph">
                  <wp:posOffset>69849</wp:posOffset>
                </wp:positionV>
                <wp:extent cx="59436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93384" id="Прямая соединительная линия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pt" to="46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"/>
            </w:pict>
          </mc:Fallback>
        </mc:AlternateContent>
      </w:r>
    </w:p>
    <w:p w:rsidR="001F2FD8" w:rsidRPr="00C66ABE" w:rsidRDefault="001F2FD8" w:rsidP="001F2FD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66ABE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1F2FD8" w:rsidRPr="00C66ABE" w:rsidRDefault="001F2FD8" w:rsidP="001F2FD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2FD8" w:rsidRDefault="001F2FD8" w:rsidP="001F2FD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01.08</w:t>
      </w:r>
      <w:r w:rsidRPr="00C66ABE">
        <w:rPr>
          <w:rFonts w:ascii="Times New Roman" w:hAnsi="Times New Roman"/>
          <w:b/>
          <w:bCs/>
          <w:color w:val="000000"/>
          <w:sz w:val="28"/>
          <w:szCs w:val="28"/>
        </w:rPr>
        <w:t xml:space="preserve">.2024г.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№ 93/168</w:t>
      </w:r>
    </w:p>
    <w:p w:rsidR="001F2FD8" w:rsidRDefault="001F2FD8" w:rsidP="001F2FD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F2FD8" w:rsidRDefault="001F2FD8" w:rsidP="001F2FD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«О внесении изменений в Устав Креповского сельского поселения Урюпинского муниципального района Волгоградской области"</w:t>
      </w:r>
    </w:p>
    <w:p w:rsidR="001F2FD8" w:rsidRPr="00D868D4" w:rsidRDefault="001F2FD8" w:rsidP="001F2FD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FD8" w:rsidRDefault="001F2FD8" w:rsidP="001F2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8D4">
        <w:rPr>
          <w:rFonts w:ascii="Times New Roman" w:hAnsi="Times New Roman"/>
          <w:sz w:val="28"/>
          <w:szCs w:val="28"/>
        </w:rPr>
        <w:t xml:space="preserve">Руководствуясь Федеральными законами 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 от 02.11.2023 № 517-ФЗ «О внесении изменений в Федеральный закон «Об общих принципах организации местного самоуправления в Российской Федерации», Постановлением Конституционного Суда Российской Федерации от 27.05.2021 № 23-П и статьей 29 Устава </w:t>
      </w:r>
      <w:r>
        <w:rPr>
          <w:rFonts w:ascii="Times New Roman" w:hAnsi="Times New Roman"/>
          <w:sz w:val="28"/>
          <w:szCs w:val="28"/>
        </w:rPr>
        <w:t>Креповского</w:t>
      </w:r>
      <w:r w:rsidRPr="00D868D4">
        <w:rPr>
          <w:rFonts w:ascii="Times New Roman" w:hAnsi="Times New Roman"/>
          <w:sz w:val="28"/>
          <w:szCs w:val="28"/>
        </w:rPr>
        <w:t xml:space="preserve"> сельского поселения Урюпинского муниципального района Волгоградской области, Совет депутатов </w:t>
      </w:r>
      <w:r>
        <w:rPr>
          <w:rFonts w:ascii="Times New Roman" w:hAnsi="Times New Roman"/>
          <w:sz w:val="28"/>
          <w:szCs w:val="28"/>
        </w:rPr>
        <w:t>Креповского</w:t>
      </w:r>
      <w:r w:rsidRPr="00D868D4">
        <w:rPr>
          <w:rFonts w:ascii="Times New Roman" w:hAnsi="Times New Roman"/>
          <w:sz w:val="28"/>
          <w:szCs w:val="28"/>
        </w:rPr>
        <w:t xml:space="preserve"> сельского поселения Урюпинского муниципального района Волгоградской области,</w:t>
      </w:r>
    </w:p>
    <w:p w:rsidR="001F2FD8" w:rsidRPr="005F5CA5" w:rsidRDefault="001F2FD8" w:rsidP="001F2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5C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F2FD8" w:rsidRPr="005F5CA5" w:rsidRDefault="001F2FD8" w:rsidP="001F2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CA5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5F5CA5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часть 7 статьи 18 Устав Креповского сельского поселения Урюпинского муниципального района Волгоградской области (далее – Устав), принятый решением Совета депутатов Креповского сельского поселения от 10.01.2017 года № 44/105 «О принятии Устава Креповского сельского поселения Урюпинского муниципального района Волгоградской области» (в редакции решений от 30.10.2017 года № 59/131, от 10.05.2018 года № 72/153, от 24.12.2018 года № 84/182, от 05.03.2019 года № 88/191, от 07.06.2019 года № 90/196, от 27.11.2019 года № 4/12, от 25.09.2020 года № 16/37, от 24.05.2021 года № 31/62; от 06.08.2021 года № 35/70, от 17.12.2021 года № 44/85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 25.03.2024 года № 86/158</w:t>
      </w:r>
      <w:r w:rsidRPr="005F5CA5">
        <w:rPr>
          <w:rFonts w:ascii="Times New Roman" w:eastAsia="Times New Roman" w:hAnsi="Times New Roman"/>
          <w:sz w:val="28"/>
          <w:szCs w:val="28"/>
          <w:lang w:eastAsia="ru-RU"/>
        </w:rPr>
        <w:t>) следующие изменения и дополнения:</w:t>
      </w:r>
    </w:p>
    <w:p w:rsidR="001F2FD8" w:rsidRPr="005F5CA5" w:rsidRDefault="001F2FD8" w:rsidP="001F2F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CA5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дополнить новым пунктом 12</w:t>
      </w:r>
      <w:r w:rsidRPr="005F5CA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1F2FD8" w:rsidRPr="005F5CA5" w:rsidRDefault="001F2FD8" w:rsidP="001F2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«12</w:t>
      </w:r>
      <w:r w:rsidRPr="005F5CA5">
        <w:rPr>
          <w:rFonts w:ascii="Times New Roman" w:eastAsia="Times New Roman" w:hAnsi="Times New Roman"/>
          <w:sz w:val="28"/>
          <w:szCs w:val="28"/>
          <w:lang w:eastAsia="ru-RU"/>
        </w:rPr>
        <w:t>) приобретения им статуса иностранного агента;»;</w:t>
      </w:r>
    </w:p>
    <w:p w:rsidR="001F2FD8" w:rsidRPr="005F5CA5" w:rsidRDefault="001F2FD8" w:rsidP="001F2F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пункт 12 считать пунктом 13</w:t>
      </w:r>
      <w:r w:rsidRPr="005F5C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2FD8" w:rsidRPr="005F5CA5" w:rsidRDefault="001F2FD8" w:rsidP="001F2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CA5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5F5CA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подлежит официальному обнародованию после его государственной регистрации.</w:t>
      </w:r>
    </w:p>
    <w:p w:rsidR="001F2FD8" w:rsidRPr="005F5CA5" w:rsidRDefault="001F2FD8" w:rsidP="001F2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CA5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 его официального обнародования</w:t>
      </w:r>
      <w:r w:rsidRPr="005F5CA5">
        <w:rPr>
          <w:rFonts w:ascii="Times New Roman" w:eastAsia="Times New Roman" w:hAnsi="Times New Roman"/>
          <w:color w:val="4F81BD"/>
          <w:sz w:val="28"/>
          <w:szCs w:val="28"/>
          <w:lang w:eastAsia="ru-RU"/>
        </w:rPr>
        <w:t xml:space="preserve"> </w:t>
      </w:r>
      <w:r w:rsidRPr="005F5CA5">
        <w:rPr>
          <w:rFonts w:ascii="Times New Roman" w:eastAsia="Times New Roman" w:hAnsi="Times New Roman"/>
          <w:sz w:val="28"/>
          <w:szCs w:val="28"/>
          <w:lang w:eastAsia="ru-RU"/>
        </w:rPr>
        <w:t>путем официального опубликования.</w:t>
      </w:r>
    </w:p>
    <w:p w:rsidR="001F2FD8" w:rsidRDefault="001F2FD8" w:rsidP="001F2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C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2FD8" w:rsidRPr="005F5CA5" w:rsidRDefault="001F2FD8" w:rsidP="001F2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F2FD8" w:rsidRPr="00DA20E3" w:rsidRDefault="001F2FD8" w:rsidP="001F2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CA5">
        <w:rPr>
          <w:rFonts w:ascii="Times New Roman" w:eastAsia="Times New Roman" w:hAnsi="Times New Roman"/>
          <w:sz w:val="28"/>
          <w:szCs w:val="28"/>
          <w:lang w:eastAsia="ru-RU"/>
        </w:rPr>
        <w:t>Глава Креповского сельского поселения                                  Т.В. Кузнецова</w:t>
      </w:r>
    </w:p>
    <w:p w:rsidR="0075485B" w:rsidRDefault="0075485B"/>
    <w:sectPr w:rsidR="0075485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8A2" w:rsidRDefault="006A68A2" w:rsidP="001F2FD8">
      <w:pPr>
        <w:spacing w:after="0" w:line="240" w:lineRule="auto"/>
      </w:pPr>
      <w:r>
        <w:separator/>
      </w:r>
    </w:p>
  </w:endnote>
  <w:endnote w:type="continuationSeparator" w:id="0">
    <w:p w:rsidR="006A68A2" w:rsidRDefault="006A68A2" w:rsidP="001F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8A2" w:rsidRDefault="006A68A2" w:rsidP="001F2FD8">
      <w:pPr>
        <w:spacing w:after="0" w:line="240" w:lineRule="auto"/>
      </w:pPr>
      <w:r>
        <w:separator/>
      </w:r>
    </w:p>
  </w:footnote>
  <w:footnote w:type="continuationSeparator" w:id="0">
    <w:p w:rsidR="006A68A2" w:rsidRDefault="006A68A2" w:rsidP="001F2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AF" w:rsidRDefault="006A68A2">
    <w:pPr>
      <w:pStyle w:val="a3"/>
      <w:jc w:val="center"/>
    </w:pPr>
  </w:p>
  <w:p w:rsidR="00B928AF" w:rsidRDefault="006A68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55"/>
    <w:rsid w:val="00060055"/>
    <w:rsid w:val="001F2FD8"/>
    <w:rsid w:val="006A68A2"/>
    <w:rsid w:val="0075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07B38-2402-4F60-9969-51CA8827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FD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FD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F2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2F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2024-08-05T06:31:00Z</dcterms:created>
  <dcterms:modified xsi:type="dcterms:W3CDTF">2024-08-05T06:32:00Z</dcterms:modified>
</cp:coreProperties>
</file>