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DF525" w14:textId="77777777" w:rsidR="00423EC1" w:rsidRPr="00955533" w:rsidRDefault="00423EC1" w:rsidP="00423EC1">
      <w:pPr>
        <w:pStyle w:val="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4220CEA" wp14:editId="295629C7">
            <wp:extent cx="640080" cy="932155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26CA5" w14:textId="77777777" w:rsidR="00423EC1" w:rsidRPr="00663F5A" w:rsidRDefault="00423EC1" w:rsidP="00423EC1">
      <w:pPr>
        <w:jc w:val="center"/>
        <w:rPr>
          <w:b/>
          <w:i/>
          <w:sz w:val="28"/>
          <w:szCs w:val="28"/>
        </w:rPr>
      </w:pPr>
      <w:r w:rsidRPr="00663F5A">
        <w:rPr>
          <w:b/>
          <w:sz w:val="28"/>
          <w:szCs w:val="28"/>
        </w:rPr>
        <w:t xml:space="preserve">АДМИНИСТРАЦИЯ </w:t>
      </w:r>
    </w:p>
    <w:p w14:paraId="1B4EFED7" w14:textId="77777777" w:rsidR="00423EC1" w:rsidRPr="00663F5A" w:rsidRDefault="00423EC1" w:rsidP="00423EC1">
      <w:pPr>
        <w:jc w:val="center"/>
        <w:rPr>
          <w:b/>
          <w:i/>
          <w:sz w:val="28"/>
          <w:szCs w:val="28"/>
        </w:rPr>
      </w:pPr>
      <w:r w:rsidRPr="00663F5A">
        <w:rPr>
          <w:b/>
          <w:sz w:val="28"/>
          <w:szCs w:val="28"/>
        </w:rPr>
        <w:t>ДОБРИНСКОГО СЕЛЬСКОГО ПОСЕЛЕНИЯ</w:t>
      </w:r>
    </w:p>
    <w:p w14:paraId="40932C30" w14:textId="77777777" w:rsidR="00423EC1" w:rsidRPr="00663F5A" w:rsidRDefault="00423EC1" w:rsidP="00423EC1">
      <w:pPr>
        <w:jc w:val="center"/>
        <w:rPr>
          <w:b/>
          <w:i/>
          <w:sz w:val="28"/>
          <w:szCs w:val="28"/>
        </w:rPr>
      </w:pPr>
      <w:r w:rsidRPr="00663F5A">
        <w:rPr>
          <w:b/>
          <w:sz w:val="28"/>
          <w:szCs w:val="28"/>
        </w:rPr>
        <w:t>УРЮПИНСКОГО МУНИЦИПАЛЬНОГО РАЙОНА</w:t>
      </w:r>
    </w:p>
    <w:p w14:paraId="6912FC1C" w14:textId="77777777" w:rsidR="00423EC1" w:rsidRPr="00663F5A" w:rsidRDefault="00423EC1" w:rsidP="00423EC1">
      <w:pPr>
        <w:pBdr>
          <w:bottom w:val="thickThinSmallGap" w:sz="24" w:space="1" w:color="auto"/>
        </w:pBdr>
        <w:jc w:val="center"/>
        <w:rPr>
          <w:b/>
          <w:i/>
          <w:sz w:val="28"/>
          <w:szCs w:val="28"/>
        </w:rPr>
      </w:pPr>
      <w:r w:rsidRPr="00663F5A">
        <w:rPr>
          <w:b/>
          <w:sz w:val="28"/>
          <w:szCs w:val="28"/>
        </w:rPr>
        <w:t>ВОЛГОГРАДСКОЙ ОБЛАСТИ</w:t>
      </w:r>
    </w:p>
    <w:p w14:paraId="185EB3BD" w14:textId="446ED3E7" w:rsidR="00423EC1" w:rsidRPr="00423EC1" w:rsidRDefault="00423EC1" w:rsidP="00423EC1">
      <w:pPr>
        <w:jc w:val="center"/>
        <w:rPr>
          <w:b/>
          <w:i/>
          <w:szCs w:val="24"/>
        </w:rPr>
      </w:pPr>
      <w:r w:rsidRPr="00423EC1">
        <w:rPr>
          <w:b/>
          <w:i/>
          <w:szCs w:val="24"/>
        </w:rPr>
        <w:t xml:space="preserve">                                                                                                                        </w:t>
      </w:r>
    </w:p>
    <w:p w14:paraId="50E2E314" w14:textId="77777777" w:rsidR="000576D5" w:rsidRPr="00470C5B" w:rsidRDefault="009073DD">
      <w:pPr>
        <w:jc w:val="center"/>
        <w:rPr>
          <w:rFonts w:ascii="Times New Roman" w:hAnsi="Times New Roman"/>
          <w:szCs w:val="24"/>
        </w:rPr>
      </w:pPr>
      <w:r w:rsidRPr="00470C5B">
        <w:rPr>
          <w:rFonts w:ascii="Times New Roman" w:hAnsi="Times New Roman"/>
          <w:szCs w:val="24"/>
        </w:rPr>
        <w:t>ПОСТАНОВЛЕНИЕ</w:t>
      </w:r>
    </w:p>
    <w:p w14:paraId="2B2E5653" w14:textId="77777777" w:rsidR="000576D5" w:rsidRPr="00470C5B" w:rsidRDefault="000576D5">
      <w:pPr>
        <w:rPr>
          <w:rFonts w:ascii="Times New Roman" w:hAnsi="Times New Roman"/>
          <w:szCs w:val="24"/>
        </w:rPr>
      </w:pPr>
    </w:p>
    <w:p w14:paraId="7A4EB5FF" w14:textId="6266B4AB" w:rsidR="000576D5" w:rsidRPr="00470C5B" w:rsidRDefault="00470C5B">
      <w:pPr>
        <w:rPr>
          <w:rFonts w:ascii="Times New Roman" w:hAnsi="Times New Roman"/>
          <w:szCs w:val="24"/>
        </w:rPr>
      </w:pPr>
      <w:r w:rsidRPr="00470C5B">
        <w:rPr>
          <w:rFonts w:ascii="Times New Roman" w:hAnsi="Times New Roman"/>
          <w:szCs w:val="24"/>
        </w:rPr>
        <w:t>02.12.2021г.                                                                                       № 77</w:t>
      </w:r>
    </w:p>
    <w:p w14:paraId="7E7B7C91" w14:textId="77777777" w:rsidR="00470C5B" w:rsidRPr="00470C5B" w:rsidRDefault="00470C5B">
      <w:pPr>
        <w:rPr>
          <w:rFonts w:ascii="Times New Roman" w:hAnsi="Times New Roman"/>
          <w:szCs w:val="24"/>
        </w:rPr>
      </w:pPr>
    </w:p>
    <w:p w14:paraId="38A8E4F5" w14:textId="13634D1B" w:rsidR="000576D5" w:rsidRPr="00423EC1" w:rsidRDefault="009073DD" w:rsidP="00470C5B">
      <w:pPr>
        <w:jc w:val="center"/>
        <w:outlineLvl w:val="0"/>
        <w:rPr>
          <w:rFonts w:ascii="Times New Roman" w:hAnsi="Times New Roman"/>
          <w:b/>
          <w:bCs/>
          <w:color w:val="auto"/>
          <w:szCs w:val="24"/>
        </w:rPr>
      </w:pPr>
      <w:r w:rsidRPr="00423EC1">
        <w:rPr>
          <w:rFonts w:ascii="Times New Roman" w:hAnsi="Times New Roman"/>
          <w:b/>
          <w:bCs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BF10E2" w:rsidRPr="00423EC1">
        <w:rPr>
          <w:rFonts w:ascii="Times New Roman" w:hAnsi="Times New Roman"/>
          <w:b/>
          <w:bCs/>
          <w:szCs w:val="24"/>
        </w:rPr>
        <w:t xml:space="preserve"> жилищного</w:t>
      </w:r>
      <w:r w:rsidRPr="00423EC1">
        <w:rPr>
          <w:rFonts w:ascii="Times New Roman" w:hAnsi="Times New Roman"/>
          <w:b/>
          <w:bCs/>
          <w:szCs w:val="24"/>
        </w:rPr>
        <w:t xml:space="preserve"> контроля</w:t>
      </w:r>
      <w:r w:rsidR="00BF10E2" w:rsidRPr="00423EC1">
        <w:rPr>
          <w:rFonts w:ascii="Times New Roman" w:hAnsi="Times New Roman"/>
          <w:b/>
          <w:bCs/>
          <w:szCs w:val="24"/>
          <w:vertAlign w:val="superscript"/>
        </w:rPr>
        <w:t xml:space="preserve"> </w:t>
      </w:r>
      <w:r w:rsidR="00BF10E2" w:rsidRPr="00423EC1">
        <w:rPr>
          <w:rFonts w:ascii="Times New Roman" w:hAnsi="Times New Roman"/>
          <w:b/>
          <w:bCs/>
          <w:color w:val="auto"/>
          <w:szCs w:val="24"/>
        </w:rPr>
        <w:t xml:space="preserve">на территории </w:t>
      </w:r>
      <w:proofErr w:type="spellStart"/>
      <w:r w:rsidR="00BF10E2" w:rsidRPr="00423EC1">
        <w:rPr>
          <w:rFonts w:ascii="Times New Roman" w:hAnsi="Times New Roman"/>
          <w:b/>
          <w:bCs/>
          <w:color w:val="auto"/>
          <w:szCs w:val="24"/>
        </w:rPr>
        <w:t>Добринского</w:t>
      </w:r>
      <w:proofErr w:type="spellEnd"/>
      <w:r w:rsidR="00BF10E2" w:rsidRPr="00423EC1">
        <w:rPr>
          <w:rFonts w:ascii="Times New Roman" w:hAnsi="Times New Roman"/>
          <w:b/>
          <w:bCs/>
          <w:color w:val="auto"/>
          <w:szCs w:val="24"/>
        </w:rPr>
        <w:t xml:space="preserve"> сельского поселения Урюпинского муниципального района Волгоградской области </w:t>
      </w:r>
      <w:r w:rsidRPr="00423EC1">
        <w:rPr>
          <w:rFonts w:ascii="Times New Roman" w:hAnsi="Times New Roman"/>
          <w:b/>
          <w:bCs/>
          <w:szCs w:val="24"/>
        </w:rPr>
        <w:t xml:space="preserve">на 2022 год </w:t>
      </w:r>
    </w:p>
    <w:p w14:paraId="42646571" w14:textId="77777777" w:rsidR="000576D5" w:rsidRPr="00423EC1" w:rsidRDefault="000576D5">
      <w:pPr>
        <w:ind w:right="3544"/>
        <w:jc w:val="both"/>
        <w:rPr>
          <w:rFonts w:ascii="Times New Roman" w:hAnsi="Times New Roman"/>
          <w:b/>
          <w:bCs/>
          <w:szCs w:val="24"/>
        </w:rPr>
      </w:pPr>
    </w:p>
    <w:p w14:paraId="2094831C" w14:textId="6321CDBB" w:rsidR="000576D5" w:rsidRPr="00423EC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szCs w:val="24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bookmarkStart w:id="0" w:name="_Hlk83422203"/>
      <w:proofErr w:type="spellStart"/>
      <w:r w:rsidR="00BF10E2" w:rsidRPr="00423EC1">
        <w:rPr>
          <w:rFonts w:ascii="Times New Roman" w:hAnsi="Times New Roman"/>
          <w:szCs w:val="24"/>
        </w:rPr>
        <w:t>Добринского</w:t>
      </w:r>
      <w:proofErr w:type="spellEnd"/>
      <w:r w:rsidR="00BF10E2" w:rsidRPr="00423EC1">
        <w:rPr>
          <w:rFonts w:ascii="Times New Roman" w:hAnsi="Times New Roman"/>
          <w:szCs w:val="24"/>
        </w:rPr>
        <w:t xml:space="preserve">  сельского поселения </w:t>
      </w:r>
      <w:bookmarkEnd w:id="0"/>
      <w:r w:rsidR="00BF10E2" w:rsidRPr="00423EC1">
        <w:rPr>
          <w:rFonts w:ascii="Times New Roman" w:hAnsi="Times New Roman"/>
          <w:szCs w:val="24"/>
        </w:rPr>
        <w:t xml:space="preserve">Урюпинского муниципального  района Волгоградской  области </w:t>
      </w:r>
      <w:r w:rsidRPr="00423EC1">
        <w:rPr>
          <w:rFonts w:ascii="Times New Roman" w:hAnsi="Times New Roman"/>
          <w:szCs w:val="24"/>
        </w:rPr>
        <w:t xml:space="preserve">п о с т а н о в л я </w:t>
      </w:r>
      <w:r w:rsidR="00BF10E2" w:rsidRPr="00423EC1">
        <w:rPr>
          <w:rFonts w:ascii="Times New Roman" w:hAnsi="Times New Roman"/>
          <w:szCs w:val="24"/>
        </w:rPr>
        <w:t>ю</w:t>
      </w:r>
      <w:r w:rsidRPr="00423EC1">
        <w:rPr>
          <w:rFonts w:ascii="Times New Roman" w:hAnsi="Times New Roman"/>
          <w:szCs w:val="24"/>
        </w:rPr>
        <w:t>:</w:t>
      </w:r>
    </w:p>
    <w:p w14:paraId="7C768197" w14:textId="77777777" w:rsidR="000576D5" w:rsidRPr="00423EC1" w:rsidRDefault="000576D5">
      <w:pPr>
        <w:rPr>
          <w:rFonts w:ascii="Times New Roman" w:hAnsi="Times New Roman"/>
          <w:szCs w:val="24"/>
        </w:rPr>
      </w:pPr>
    </w:p>
    <w:p w14:paraId="69567570" w14:textId="10D8A314" w:rsidR="000576D5" w:rsidRPr="00423EC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BF10E2" w:rsidRPr="00423EC1">
        <w:rPr>
          <w:rFonts w:ascii="Times New Roman" w:hAnsi="Times New Roman"/>
          <w:szCs w:val="24"/>
        </w:rPr>
        <w:t>жилищного</w:t>
      </w:r>
      <w:r w:rsidRPr="00423EC1">
        <w:rPr>
          <w:rFonts w:ascii="Times New Roman" w:hAnsi="Times New Roman"/>
          <w:szCs w:val="24"/>
        </w:rPr>
        <w:t xml:space="preserve"> контроля на территории </w:t>
      </w:r>
      <w:proofErr w:type="spellStart"/>
      <w:r w:rsidR="00BF10E2" w:rsidRPr="00423EC1">
        <w:rPr>
          <w:rFonts w:ascii="Times New Roman" w:hAnsi="Times New Roman"/>
          <w:color w:val="auto"/>
          <w:szCs w:val="24"/>
        </w:rPr>
        <w:t>Добринского</w:t>
      </w:r>
      <w:proofErr w:type="spellEnd"/>
      <w:r w:rsidR="00BF10E2" w:rsidRPr="00423EC1">
        <w:rPr>
          <w:rFonts w:ascii="Times New Roman" w:hAnsi="Times New Roman"/>
          <w:color w:val="auto"/>
          <w:szCs w:val="24"/>
        </w:rPr>
        <w:t xml:space="preserve">  сельского поселения Урюпинского муниципального  района Волгоградской  области </w:t>
      </w:r>
      <w:r w:rsidRPr="00423EC1">
        <w:rPr>
          <w:rFonts w:ascii="Times New Roman" w:hAnsi="Times New Roman"/>
          <w:szCs w:val="24"/>
        </w:rPr>
        <w:t>на 2022 год согласно Приложению.</w:t>
      </w:r>
    </w:p>
    <w:p w14:paraId="44A25BBE" w14:textId="77777777" w:rsidR="00BF10E2" w:rsidRPr="00423EC1" w:rsidRDefault="00BF10E2" w:rsidP="00BF10E2">
      <w:pPr>
        <w:ind w:firstLine="709"/>
        <w:jc w:val="both"/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szCs w:val="24"/>
        </w:rPr>
        <w:t>2. Контроль за исполнением настоящего постановления возлагаю на себя.</w:t>
      </w:r>
    </w:p>
    <w:p w14:paraId="23A64FE2" w14:textId="77777777" w:rsidR="00BF10E2" w:rsidRPr="00423EC1" w:rsidRDefault="00BF10E2" w:rsidP="00BF10E2">
      <w:pPr>
        <w:ind w:firstLine="709"/>
        <w:jc w:val="both"/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szCs w:val="24"/>
        </w:rPr>
        <w:t xml:space="preserve">3. Настоящее постановление вступает в силу с 1 января 2022 г. </w:t>
      </w:r>
    </w:p>
    <w:p w14:paraId="3E534BFF" w14:textId="18477ADD" w:rsidR="00BF10E2" w:rsidRPr="00423EC1" w:rsidRDefault="00BF10E2" w:rsidP="00BF10E2">
      <w:pPr>
        <w:ind w:firstLine="709"/>
        <w:jc w:val="both"/>
        <w:rPr>
          <w:rFonts w:ascii="Times New Roman" w:hAnsi="Times New Roman"/>
          <w:szCs w:val="24"/>
        </w:rPr>
      </w:pPr>
    </w:p>
    <w:p w14:paraId="09411DEC" w14:textId="22258B9A" w:rsidR="00BF10E2" w:rsidRPr="00423EC1" w:rsidRDefault="00BF10E2" w:rsidP="00BF10E2">
      <w:pPr>
        <w:ind w:firstLine="709"/>
        <w:jc w:val="both"/>
        <w:rPr>
          <w:rFonts w:ascii="Times New Roman" w:hAnsi="Times New Roman"/>
          <w:szCs w:val="24"/>
        </w:rPr>
      </w:pPr>
    </w:p>
    <w:p w14:paraId="15695483" w14:textId="77777777" w:rsidR="00BF10E2" w:rsidRPr="00423EC1" w:rsidRDefault="00BF10E2" w:rsidP="00BF10E2">
      <w:pPr>
        <w:ind w:firstLine="709"/>
        <w:jc w:val="both"/>
        <w:rPr>
          <w:rFonts w:ascii="Times New Roman" w:hAnsi="Times New Roman"/>
          <w:szCs w:val="24"/>
        </w:rPr>
      </w:pPr>
    </w:p>
    <w:p w14:paraId="1C9746A3" w14:textId="77777777" w:rsidR="00BF10E2" w:rsidRPr="00423EC1" w:rsidRDefault="00BF10E2" w:rsidP="00BF10E2">
      <w:pPr>
        <w:jc w:val="both"/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szCs w:val="24"/>
        </w:rPr>
        <w:t xml:space="preserve">Глава </w:t>
      </w:r>
      <w:proofErr w:type="spellStart"/>
      <w:r w:rsidRPr="00423EC1">
        <w:rPr>
          <w:rFonts w:ascii="Times New Roman" w:hAnsi="Times New Roman"/>
          <w:szCs w:val="24"/>
        </w:rPr>
        <w:t>Добринского</w:t>
      </w:r>
      <w:proofErr w:type="spellEnd"/>
      <w:r w:rsidRPr="00423EC1">
        <w:rPr>
          <w:rFonts w:ascii="Times New Roman" w:hAnsi="Times New Roman"/>
          <w:szCs w:val="24"/>
        </w:rPr>
        <w:t xml:space="preserve"> сельского поселения</w:t>
      </w:r>
    </w:p>
    <w:p w14:paraId="727D9C40" w14:textId="77777777" w:rsidR="00BF10E2" w:rsidRPr="00423EC1" w:rsidRDefault="00BF10E2" w:rsidP="00BF10E2">
      <w:pPr>
        <w:jc w:val="both"/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szCs w:val="24"/>
        </w:rPr>
        <w:t>Урюпинского муниципального района</w:t>
      </w:r>
    </w:p>
    <w:p w14:paraId="57E03690" w14:textId="77777777" w:rsidR="00BF10E2" w:rsidRPr="00423EC1" w:rsidRDefault="00BF10E2" w:rsidP="00BF10E2">
      <w:pPr>
        <w:jc w:val="both"/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szCs w:val="24"/>
        </w:rPr>
        <w:t>Волгоградской области                                                               А.Ю. Бондаренко</w:t>
      </w:r>
    </w:p>
    <w:p w14:paraId="4F9A2121" w14:textId="77777777" w:rsidR="00BF10E2" w:rsidRPr="00423EC1" w:rsidRDefault="00BF10E2" w:rsidP="00BF10E2">
      <w:pPr>
        <w:rPr>
          <w:rFonts w:ascii="Times New Roman" w:hAnsi="Times New Roman"/>
          <w:szCs w:val="24"/>
        </w:rPr>
      </w:pPr>
    </w:p>
    <w:p w14:paraId="6564777A" w14:textId="66F5E1A0" w:rsidR="000576D5" w:rsidRPr="00423EC1" w:rsidRDefault="00BF10E2" w:rsidP="00BF10E2">
      <w:pPr>
        <w:jc w:val="right"/>
        <w:rPr>
          <w:rFonts w:ascii="Times New Roman" w:hAnsi="Times New Roman"/>
          <w:sz w:val="22"/>
          <w:szCs w:val="22"/>
        </w:rPr>
      </w:pPr>
      <w:r w:rsidRPr="00423EC1">
        <w:rPr>
          <w:rFonts w:ascii="Times New Roman" w:hAnsi="Times New Roman"/>
          <w:szCs w:val="24"/>
        </w:rPr>
        <w:br w:type="page"/>
      </w:r>
      <w:r w:rsidR="009073DD" w:rsidRPr="00423EC1">
        <w:rPr>
          <w:rFonts w:ascii="Times New Roman" w:hAnsi="Times New Roman"/>
          <w:sz w:val="22"/>
          <w:szCs w:val="22"/>
        </w:rPr>
        <w:lastRenderedPageBreak/>
        <w:t>Приложение</w:t>
      </w:r>
    </w:p>
    <w:p w14:paraId="5A48791B" w14:textId="77777777" w:rsidR="000576D5" w:rsidRPr="00423EC1" w:rsidRDefault="009073DD">
      <w:pPr>
        <w:jc w:val="right"/>
        <w:rPr>
          <w:rFonts w:ascii="Times New Roman" w:hAnsi="Times New Roman"/>
          <w:sz w:val="22"/>
          <w:szCs w:val="22"/>
        </w:rPr>
      </w:pPr>
      <w:r w:rsidRPr="00423EC1">
        <w:rPr>
          <w:rFonts w:ascii="Times New Roman" w:hAnsi="Times New Roman"/>
          <w:sz w:val="22"/>
          <w:szCs w:val="22"/>
        </w:rPr>
        <w:t>к постановлению администрации</w:t>
      </w:r>
    </w:p>
    <w:p w14:paraId="7D192D22" w14:textId="77777777" w:rsidR="00BF10E2" w:rsidRPr="00423EC1" w:rsidRDefault="00BF10E2">
      <w:pPr>
        <w:jc w:val="right"/>
        <w:rPr>
          <w:rFonts w:ascii="Times New Roman" w:hAnsi="Times New Roman"/>
          <w:color w:val="auto"/>
          <w:sz w:val="22"/>
          <w:szCs w:val="22"/>
        </w:rPr>
      </w:pPr>
      <w:proofErr w:type="spellStart"/>
      <w:r w:rsidRPr="00423EC1">
        <w:rPr>
          <w:rFonts w:ascii="Times New Roman" w:hAnsi="Times New Roman"/>
          <w:color w:val="auto"/>
          <w:sz w:val="22"/>
          <w:szCs w:val="22"/>
        </w:rPr>
        <w:t>Добринского</w:t>
      </w:r>
      <w:proofErr w:type="spellEnd"/>
      <w:r w:rsidRPr="00423EC1">
        <w:rPr>
          <w:rFonts w:ascii="Times New Roman" w:hAnsi="Times New Roman"/>
          <w:color w:val="auto"/>
          <w:sz w:val="22"/>
          <w:szCs w:val="22"/>
        </w:rPr>
        <w:t xml:space="preserve">  сельского поселения </w:t>
      </w:r>
    </w:p>
    <w:p w14:paraId="03F9F27A" w14:textId="77777777" w:rsidR="00BF10E2" w:rsidRPr="00423EC1" w:rsidRDefault="00BF10E2">
      <w:pPr>
        <w:jc w:val="right"/>
        <w:rPr>
          <w:rFonts w:ascii="Times New Roman" w:hAnsi="Times New Roman"/>
          <w:color w:val="auto"/>
          <w:sz w:val="22"/>
          <w:szCs w:val="22"/>
        </w:rPr>
      </w:pPr>
      <w:r w:rsidRPr="00423EC1">
        <w:rPr>
          <w:rFonts w:ascii="Times New Roman" w:hAnsi="Times New Roman"/>
          <w:color w:val="auto"/>
          <w:sz w:val="22"/>
          <w:szCs w:val="22"/>
        </w:rPr>
        <w:t xml:space="preserve">Урюпинского муниципального  района </w:t>
      </w:r>
    </w:p>
    <w:p w14:paraId="41055266" w14:textId="77777777" w:rsidR="00BF10E2" w:rsidRPr="00423EC1" w:rsidRDefault="00BF10E2">
      <w:pPr>
        <w:jc w:val="right"/>
        <w:rPr>
          <w:rFonts w:ascii="Times New Roman" w:hAnsi="Times New Roman"/>
          <w:color w:val="auto"/>
          <w:sz w:val="22"/>
          <w:szCs w:val="22"/>
        </w:rPr>
      </w:pPr>
      <w:r w:rsidRPr="00423EC1">
        <w:rPr>
          <w:rFonts w:ascii="Times New Roman" w:hAnsi="Times New Roman"/>
          <w:color w:val="auto"/>
          <w:sz w:val="22"/>
          <w:szCs w:val="22"/>
        </w:rPr>
        <w:t xml:space="preserve">Волгоградской  области </w:t>
      </w:r>
    </w:p>
    <w:p w14:paraId="255AF109" w14:textId="7767F575" w:rsidR="000576D5" w:rsidRPr="00423EC1" w:rsidRDefault="00470C5B">
      <w:pPr>
        <w:jc w:val="right"/>
        <w:rPr>
          <w:rFonts w:ascii="Times New Roman" w:hAnsi="Times New Roman"/>
          <w:sz w:val="22"/>
          <w:szCs w:val="22"/>
        </w:rPr>
      </w:pPr>
      <w:r w:rsidRPr="00423EC1">
        <w:rPr>
          <w:rFonts w:ascii="Times New Roman" w:hAnsi="Times New Roman"/>
          <w:sz w:val="22"/>
          <w:szCs w:val="22"/>
        </w:rPr>
        <w:t>О</w:t>
      </w:r>
      <w:r w:rsidR="009073DD" w:rsidRPr="00423EC1">
        <w:rPr>
          <w:rFonts w:ascii="Times New Roman" w:hAnsi="Times New Roman"/>
          <w:sz w:val="22"/>
          <w:szCs w:val="22"/>
        </w:rPr>
        <w:t>т</w:t>
      </w:r>
      <w:r>
        <w:rPr>
          <w:rFonts w:ascii="Times New Roman" w:hAnsi="Times New Roman"/>
          <w:sz w:val="22"/>
          <w:szCs w:val="22"/>
        </w:rPr>
        <w:t xml:space="preserve"> 02.12.2021г.</w:t>
      </w:r>
      <w:r w:rsidR="009073DD" w:rsidRPr="00423EC1">
        <w:rPr>
          <w:rFonts w:ascii="Times New Roman" w:hAnsi="Times New Roman"/>
          <w:sz w:val="22"/>
          <w:szCs w:val="22"/>
        </w:rPr>
        <w:t xml:space="preserve"> №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2"/>
          <w:szCs w:val="22"/>
        </w:rPr>
        <w:t>77</w:t>
      </w:r>
    </w:p>
    <w:p w14:paraId="2CDDA8CF" w14:textId="77777777" w:rsidR="000576D5" w:rsidRPr="00423EC1" w:rsidRDefault="000576D5">
      <w:pPr>
        <w:jc w:val="right"/>
        <w:rPr>
          <w:rFonts w:ascii="Times New Roman" w:hAnsi="Times New Roman"/>
          <w:sz w:val="28"/>
        </w:rPr>
      </w:pPr>
    </w:p>
    <w:p w14:paraId="4EA1CC10" w14:textId="77777777" w:rsidR="000576D5" w:rsidRPr="00423EC1" w:rsidRDefault="009073DD">
      <w:pPr>
        <w:jc w:val="center"/>
        <w:rPr>
          <w:rFonts w:ascii="Times New Roman" w:hAnsi="Times New Roman"/>
          <w:b/>
          <w:szCs w:val="24"/>
        </w:rPr>
      </w:pPr>
      <w:r w:rsidRPr="00423EC1">
        <w:rPr>
          <w:rFonts w:ascii="Times New Roman" w:hAnsi="Times New Roman"/>
          <w:b/>
          <w:szCs w:val="24"/>
        </w:rPr>
        <w:t>ПРОГРАММА</w:t>
      </w:r>
    </w:p>
    <w:p w14:paraId="301E6ADD" w14:textId="77792916" w:rsidR="000576D5" w:rsidRPr="00423EC1" w:rsidRDefault="009073DD">
      <w:pPr>
        <w:jc w:val="center"/>
        <w:rPr>
          <w:rFonts w:ascii="Times New Roman" w:hAnsi="Times New Roman"/>
          <w:b/>
          <w:szCs w:val="24"/>
        </w:rPr>
      </w:pPr>
      <w:r w:rsidRPr="00423EC1">
        <w:rPr>
          <w:rFonts w:ascii="Times New Roman" w:hAnsi="Times New Roman"/>
          <w:b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BF10E2" w:rsidRPr="00423EC1">
        <w:rPr>
          <w:rFonts w:ascii="Times New Roman" w:hAnsi="Times New Roman"/>
          <w:b/>
          <w:szCs w:val="24"/>
        </w:rPr>
        <w:t>жилищного</w:t>
      </w:r>
      <w:r w:rsidRPr="00423EC1">
        <w:rPr>
          <w:rFonts w:ascii="Times New Roman" w:hAnsi="Times New Roman"/>
          <w:b/>
          <w:szCs w:val="24"/>
        </w:rPr>
        <w:t xml:space="preserve"> контроля</w:t>
      </w:r>
      <w:r w:rsidR="00BF10E2" w:rsidRPr="00423EC1">
        <w:rPr>
          <w:rFonts w:ascii="Times New Roman" w:hAnsi="Times New Roman"/>
          <w:b/>
          <w:szCs w:val="24"/>
          <w:vertAlign w:val="superscript"/>
        </w:rPr>
        <w:t xml:space="preserve"> </w:t>
      </w:r>
      <w:r w:rsidRPr="00423EC1">
        <w:rPr>
          <w:rFonts w:ascii="Times New Roman" w:hAnsi="Times New Roman"/>
          <w:b/>
          <w:szCs w:val="24"/>
        </w:rPr>
        <w:t xml:space="preserve">на территории </w:t>
      </w:r>
      <w:proofErr w:type="spellStart"/>
      <w:r w:rsidR="00BF10E2" w:rsidRPr="00423EC1">
        <w:rPr>
          <w:rFonts w:ascii="Times New Roman" w:hAnsi="Times New Roman"/>
          <w:b/>
          <w:bCs/>
          <w:color w:val="auto"/>
          <w:szCs w:val="24"/>
        </w:rPr>
        <w:t>Добринского</w:t>
      </w:r>
      <w:proofErr w:type="spellEnd"/>
      <w:r w:rsidR="00BF10E2" w:rsidRPr="00423EC1">
        <w:rPr>
          <w:rFonts w:ascii="Times New Roman" w:hAnsi="Times New Roman"/>
          <w:b/>
          <w:bCs/>
          <w:color w:val="auto"/>
          <w:szCs w:val="24"/>
        </w:rPr>
        <w:t xml:space="preserve">  сельского поселения Урюпинского муниципального  района Волгоградской  области</w:t>
      </w:r>
      <w:r w:rsidR="00BF10E2" w:rsidRPr="00423EC1">
        <w:rPr>
          <w:rFonts w:ascii="Times New Roman" w:hAnsi="Times New Roman"/>
          <w:color w:val="auto"/>
          <w:szCs w:val="24"/>
        </w:rPr>
        <w:t xml:space="preserve"> </w:t>
      </w:r>
      <w:r w:rsidRPr="00423EC1">
        <w:rPr>
          <w:rFonts w:ascii="Times New Roman" w:hAnsi="Times New Roman"/>
          <w:b/>
          <w:szCs w:val="24"/>
        </w:rPr>
        <w:t>на 2022 год</w:t>
      </w:r>
    </w:p>
    <w:p w14:paraId="19F66D17" w14:textId="77777777" w:rsidR="000576D5" w:rsidRPr="00423EC1" w:rsidRDefault="000576D5">
      <w:pPr>
        <w:jc w:val="center"/>
        <w:rPr>
          <w:rFonts w:ascii="Times New Roman" w:hAnsi="Times New Roman"/>
          <w:b/>
          <w:szCs w:val="24"/>
        </w:rPr>
      </w:pPr>
    </w:p>
    <w:p w14:paraId="1DC3C5CD" w14:textId="77777777" w:rsidR="000576D5" w:rsidRPr="00423EC1" w:rsidRDefault="009073DD">
      <w:pPr>
        <w:jc w:val="center"/>
        <w:rPr>
          <w:rFonts w:ascii="Times New Roman" w:hAnsi="Times New Roman"/>
          <w:b/>
          <w:szCs w:val="24"/>
        </w:rPr>
      </w:pPr>
      <w:r w:rsidRPr="00423EC1">
        <w:rPr>
          <w:rFonts w:ascii="Times New Roman" w:hAnsi="Times New Roman"/>
          <w:b/>
          <w:szCs w:val="24"/>
        </w:rPr>
        <w:t>1. Общие положения</w:t>
      </w:r>
    </w:p>
    <w:p w14:paraId="7A881705" w14:textId="11F3F487" w:rsidR="000576D5" w:rsidRPr="00423EC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szCs w:val="24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 </w:t>
      </w:r>
      <w:r w:rsidR="00BF10E2" w:rsidRPr="00423EC1">
        <w:rPr>
          <w:rFonts w:ascii="Times New Roman" w:hAnsi="Times New Roman"/>
          <w:szCs w:val="24"/>
        </w:rPr>
        <w:t xml:space="preserve">жилищного </w:t>
      </w:r>
      <w:r w:rsidRPr="00423EC1">
        <w:rPr>
          <w:rFonts w:ascii="Times New Roman" w:hAnsi="Times New Roman"/>
          <w:szCs w:val="24"/>
        </w:rPr>
        <w:t>контроля на территории</w:t>
      </w:r>
      <w:r w:rsidR="00BF10E2" w:rsidRPr="00423EC1">
        <w:rPr>
          <w:rFonts w:ascii="Times New Roman" w:hAnsi="Times New Roman"/>
          <w:szCs w:val="24"/>
        </w:rPr>
        <w:t xml:space="preserve"> </w:t>
      </w:r>
      <w:proofErr w:type="spellStart"/>
      <w:r w:rsidR="00BF10E2" w:rsidRPr="00423EC1">
        <w:rPr>
          <w:rFonts w:ascii="Times New Roman" w:hAnsi="Times New Roman"/>
          <w:color w:val="auto"/>
          <w:szCs w:val="24"/>
        </w:rPr>
        <w:t>Добринского</w:t>
      </w:r>
      <w:proofErr w:type="spellEnd"/>
      <w:r w:rsidR="00BF10E2" w:rsidRPr="00423EC1">
        <w:rPr>
          <w:rFonts w:ascii="Times New Roman" w:hAnsi="Times New Roman"/>
          <w:color w:val="auto"/>
          <w:szCs w:val="24"/>
        </w:rPr>
        <w:t xml:space="preserve">  сельского поселения Урюпинского муниципального  района Волгоградской  области </w:t>
      </w:r>
      <w:r w:rsidRPr="00423EC1">
        <w:rPr>
          <w:rFonts w:ascii="Times New Roman" w:hAnsi="Times New Roman"/>
          <w:szCs w:val="24"/>
        </w:rPr>
        <w:t xml:space="preserve">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proofErr w:type="spellStart"/>
      <w:r w:rsidR="00BF10E2" w:rsidRPr="00423EC1">
        <w:rPr>
          <w:rFonts w:ascii="Times New Roman" w:hAnsi="Times New Roman"/>
          <w:color w:val="auto"/>
          <w:szCs w:val="24"/>
        </w:rPr>
        <w:t>Добринского</w:t>
      </w:r>
      <w:proofErr w:type="spellEnd"/>
      <w:r w:rsidR="00BF10E2" w:rsidRPr="00423EC1">
        <w:rPr>
          <w:rFonts w:ascii="Times New Roman" w:hAnsi="Times New Roman"/>
          <w:color w:val="auto"/>
          <w:szCs w:val="24"/>
        </w:rPr>
        <w:t xml:space="preserve">  сельского поселения Урюпинского муниципального  района Волгоградской  области </w:t>
      </w:r>
      <w:r w:rsidRPr="00423EC1">
        <w:rPr>
          <w:rFonts w:ascii="Times New Roman" w:hAnsi="Times New Roman"/>
          <w:szCs w:val="24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14:paraId="51E81AF1" w14:textId="77777777" w:rsidR="000576D5" w:rsidRPr="00423EC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szCs w:val="24"/>
        </w:rPr>
        <w:t xml:space="preserve">1.2. Программа профилактики реализуется в 2022 году и состоит из </w:t>
      </w:r>
      <w:r w:rsidRPr="00423EC1">
        <w:rPr>
          <w:rStyle w:val="1"/>
          <w:rFonts w:ascii="Times New Roman" w:hAnsi="Times New Roman"/>
          <w:szCs w:val="24"/>
        </w:rPr>
        <w:t>следующих разделов:</w:t>
      </w:r>
    </w:p>
    <w:p w14:paraId="505E80C4" w14:textId="77777777" w:rsidR="000576D5" w:rsidRPr="00423EC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423EC1">
        <w:rPr>
          <w:rStyle w:val="1"/>
          <w:rFonts w:ascii="Times New Roman" w:hAnsi="Times New Roman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423EC1">
        <w:rPr>
          <w:rFonts w:ascii="Times New Roman" w:hAnsi="Times New Roman"/>
          <w:szCs w:val="24"/>
        </w:rPr>
        <w:t xml:space="preserve"> (далее - аналитическая часть);</w:t>
      </w:r>
    </w:p>
    <w:p w14:paraId="547ECAA6" w14:textId="77777777" w:rsidR="000576D5" w:rsidRPr="00423EC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423EC1">
        <w:rPr>
          <w:rStyle w:val="1"/>
          <w:rFonts w:ascii="Times New Roman" w:hAnsi="Times New Roman"/>
          <w:szCs w:val="24"/>
        </w:rPr>
        <w:t>б) цели и задачи реализации программы профилактики;</w:t>
      </w:r>
    </w:p>
    <w:p w14:paraId="1F312E47" w14:textId="77777777" w:rsidR="000576D5" w:rsidRPr="00423EC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423EC1">
        <w:rPr>
          <w:rStyle w:val="1"/>
          <w:rFonts w:ascii="Times New Roman" w:hAnsi="Times New Roman"/>
          <w:szCs w:val="24"/>
        </w:rPr>
        <w:t>в) перечень профилактических мероприятий, сроки (периодичность) их проведения;</w:t>
      </w:r>
    </w:p>
    <w:p w14:paraId="3CC929D1" w14:textId="77777777" w:rsidR="000576D5" w:rsidRPr="00423EC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423EC1">
        <w:rPr>
          <w:rStyle w:val="1"/>
          <w:rFonts w:ascii="Times New Roman" w:hAnsi="Times New Roman"/>
          <w:szCs w:val="24"/>
        </w:rPr>
        <w:t>г) показатели результативности и эффективности программы профилактики.</w:t>
      </w:r>
    </w:p>
    <w:p w14:paraId="0C561078" w14:textId="77777777" w:rsidR="000576D5" w:rsidRPr="00423EC1" w:rsidRDefault="000576D5">
      <w:pPr>
        <w:jc w:val="both"/>
        <w:rPr>
          <w:rFonts w:ascii="Times New Roman" w:hAnsi="Times New Roman"/>
          <w:szCs w:val="24"/>
        </w:rPr>
      </w:pPr>
    </w:p>
    <w:p w14:paraId="5CC28164" w14:textId="3895870C" w:rsidR="000576D5" w:rsidRPr="00423EC1" w:rsidRDefault="009073DD">
      <w:pPr>
        <w:jc w:val="center"/>
        <w:rPr>
          <w:rFonts w:ascii="Times New Roman" w:hAnsi="Times New Roman"/>
          <w:b/>
          <w:szCs w:val="24"/>
        </w:rPr>
      </w:pPr>
      <w:r w:rsidRPr="00423EC1">
        <w:rPr>
          <w:rFonts w:ascii="Times New Roman" w:hAnsi="Times New Roman"/>
          <w:b/>
          <w:szCs w:val="24"/>
        </w:rPr>
        <w:t>2. Аналитическая часть</w:t>
      </w:r>
    </w:p>
    <w:p w14:paraId="289EA197" w14:textId="205FC6E6" w:rsidR="00A8516B" w:rsidRPr="00AE17F5" w:rsidRDefault="00A8516B" w:rsidP="00A85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10101"/>
          <w:szCs w:val="24"/>
        </w:rPr>
      </w:pPr>
      <w:r w:rsidRPr="00423EC1">
        <w:rPr>
          <w:rFonts w:ascii="Times New Roman" w:hAnsi="Times New Roman"/>
          <w:color w:val="010101"/>
          <w:szCs w:val="24"/>
        </w:rPr>
        <w:t>2.1.</w:t>
      </w:r>
      <w:r w:rsidRPr="00AE17F5">
        <w:rPr>
          <w:rFonts w:ascii="Times New Roman" w:hAnsi="Times New Roman"/>
          <w:color w:val="010101"/>
          <w:szCs w:val="24"/>
        </w:rPr>
        <w:t>    Обзор по виду муниципального контроля.</w:t>
      </w:r>
    </w:p>
    <w:p w14:paraId="68A9EEB3" w14:textId="77777777" w:rsidR="00A8516B" w:rsidRPr="00423EC1" w:rsidRDefault="00A8516B" w:rsidP="00A85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Cs w:val="24"/>
        </w:rPr>
      </w:pPr>
      <w:r w:rsidRPr="00AE17F5">
        <w:rPr>
          <w:rFonts w:ascii="Times New Roman" w:hAnsi="Times New Roman"/>
          <w:color w:val="010101"/>
          <w:szCs w:val="24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proofErr w:type="spellStart"/>
      <w:r w:rsidRPr="00423EC1">
        <w:rPr>
          <w:rFonts w:ascii="Times New Roman" w:hAnsi="Times New Roman"/>
          <w:color w:val="auto"/>
          <w:szCs w:val="24"/>
        </w:rPr>
        <w:t>Добринского</w:t>
      </w:r>
      <w:proofErr w:type="spellEnd"/>
      <w:r w:rsidRPr="00423EC1">
        <w:rPr>
          <w:rFonts w:ascii="Times New Roman" w:hAnsi="Times New Roman"/>
          <w:color w:val="auto"/>
          <w:szCs w:val="24"/>
        </w:rPr>
        <w:t xml:space="preserve">  сельского поселения Урюпинского муниципального  района Волгоградской  области </w:t>
      </w:r>
      <w:r w:rsidRPr="00AE17F5">
        <w:rPr>
          <w:rFonts w:ascii="Times New Roman" w:hAnsi="Times New Roman"/>
          <w:color w:val="010101"/>
          <w:szCs w:val="24"/>
        </w:rPr>
        <w:t xml:space="preserve">проверок соблюдения юридическими лицами, индивидуальными предпринимателями и гражданами </w:t>
      </w:r>
      <w:r w:rsidRPr="00423EC1">
        <w:rPr>
          <w:rFonts w:ascii="Times New Roman" w:hAnsi="Times New Roman"/>
          <w:szCs w:val="24"/>
        </w:rPr>
        <w:t xml:space="preserve">обязательных требований установленных жилищным законодательством, </w:t>
      </w:r>
      <w:r w:rsidRPr="00423EC1">
        <w:rPr>
          <w:rFonts w:ascii="Times New Roman" w:hAnsi="Times New Roman"/>
          <w:bCs/>
          <w:szCs w:val="24"/>
        </w:rPr>
        <w:t xml:space="preserve">законодательством об энергосбережении и о повышении энергетической эффективности в отношении муниципального жилищного фонда </w:t>
      </w:r>
    </w:p>
    <w:p w14:paraId="5A3748DB" w14:textId="57E18355" w:rsidR="00A8516B" w:rsidRPr="00AE17F5" w:rsidRDefault="00A8516B" w:rsidP="00A85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10101"/>
          <w:szCs w:val="24"/>
        </w:rPr>
      </w:pPr>
      <w:r w:rsidRPr="00AE17F5">
        <w:rPr>
          <w:rFonts w:ascii="Times New Roman" w:hAnsi="Times New Roman"/>
          <w:color w:val="010101"/>
          <w:szCs w:val="24"/>
        </w:rPr>
        <w:t>2.</w:t>
      </w:r>
      <w:r w:rsidRPr="00423EC1">
        <w:rPr>
          <w:rFonts w:ascii="Times New Roman" w:hAnsi="Times New Roman"/>
          <w:color w:val="010101"/>
          <w:szCs w:val="24"/>
        </w:rPr>
        <w:t>2</w:t>
      </w:r>
      <w:r w:rsidRPr="00AE17F5">
        <w:rPr>
          <w:rFonts w:ascii="Times New Roman" w:hAnsi="Times New Roman"/>
          <w:color w:val="010101"/>
          <w:szCs w:val="24"/>
        </w:rPr>
        <w:t>. Муниципальный контроль осуществляется посредством:</w:t>
      </w:r>
    </w:p>
    <w:p w14:paraId="15F2CEC1" w14:textId="77777777" w:rsidR="00A8516B" w:rsidRPr="00AE17F5" w:rsidRDefault="00A8516B" w:rsidP="00A85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10101"/>
          <w:szCs w:val="24"/>
        </w:rPr>
      </w:pPr>
      <w:r w:rsidRPr="00AE17F5">
        <w:rPr>
          <w:rFonts w:ascii="Times New Roman" w:hAnsi="Times New Roman"/>
          <w:color w:val="010101"/>
          <w:szCs w:val="24"/>
        </w:rPr>
        <w:lastRenderedPageBreak/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14:paraId="1EF289BF" w14:textId="77777777" w:rsidR="00A8516B" w:rsidRPr="00AE17F5" w:rsidRDefault="00A8516B" w:rsidP="00A85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10101"/>
          <w:szCs w:val="24"/>
        </w:rPr>
      </w:pPr>
      <w:r w:rsidRPr="00AE17F5">
        <w:rPr>
          <w:rFonts w:ascii="Times New Roman" w:hAnsi="Times New Roman"/>
          <w:color w:val="010101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599B30BD" w14:textId="77777777" w:rsidR="00A8516B" w:rsidRPr="00AE17F5" w:rsidRDefault="00A8516B" w:rsidP="00A85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10101"/>
          <w:szCs w:val="24"/>
        </w:rPr>
      </w:pPr>
      <w:r w:rsidRPr="00AE17F5">
        <w:rPr>
          <w:rFonts w:ascii="Times New Roman" w:hAnsi="Times New Roman"/>
          <w:color w:val="010101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31A9A006" w14:textId="77777777" w:rsidR="00A8516B" w:rsidRPr="00AE17F5" w:rsidRDefault="00A8516B" w:rsidP="00A85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10101"/>
          <w:szCs w:val="24"/>
        </w:rPr>
      </w:pPr>
      <w:r w:rsidRPr="00AE17F5">
        <w:rPr>
          <w:rFonts w:ascii="Times New Roman" w:hAnsi="Times New Roman"/>
          <w:color w:val="010101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536CC618" w14:textId="7D6FDBA1" w:rsidR="00A8516B" w:rsidRPr="00AE17F5" w:rsidRDefault="00A8516B" w:rsidP="00A85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10101"/>
          <w:szCs w:val="24"/>
        </w:rPr>
      </w:pPr>
      <w:r w:rsidRPr="00AE17F5">
        <w:rPr>
          <w:rFonts w:ascii="Times New Roman" w:hAnsi="Times New Roman"/>
          <w:color w:val="010101"/>
          <w:szCs w:val="24"/>
        </w:rPr>
        <w:t>2.</w:t>
      </w:r>
      <w:r w:rsidRPr="00423EC1">
        <w:rPr>
          <w:rFonts w:ascii="Times New Roman" w:hAnsi="Times New Roman"/>
          <w:color w:val="010101"/>
          <w:szCs w:val="24"/>
        </w:rPr>
        <w:t>3</w:t>
      </w:r>
      <w:r w:rsidRPr="00AE17F5">
        <w:rPr>
          <w:rFonts w:ascii="Times New Roman" w:hAnsi="Times New Roman"/>
          <w:color w:val="010101"/>
          <w:szCs w:val="24"/>
        </w:rPr>
        <w:t>. Подконтрольные субъекты:</w:t>
      </w:r>
    </w:p>
    <w:p w14:paraId="0EF85E3D" w14:textId="77777777" w:rsidR="00A8516B" w:rsidRPr="00AE17F5" w:rsidRDefault="00A8516B" w:rsidP="00A85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10101"/>
          <w:szCs w:val="24"/>
        </w:rPr>
      </w:pPr>
      <w:r w:rsidRPr="00AE17F5">
        <w:rPr>
          <w:rFonts w:ascii="Times New Roman" w:hAnsi="Times New Roman"/>
          <w:color w:val="010101"/>
          <w:szCs w:val="24"/>
        </w:rPr>
        <w:t>- юридические лица, индивидуальные предприниматели и граждане, осуществляющие эксплуатацию жилищного фонда.</w:t>
      </w:r>
    </w:p>
    <w:p w14:paraId="694403A1" w14:textId="700000EE" w:rsidR="00A8516B" w:rsidRPr="00AE17F5" w:rsidRDefault="00A8516B" w:rsidP="00A85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10101"/>
          <w:szCs w:val="24"/>
        </w:rPr>
      </w:pPr>
      <w:r w:rsidRPr="00AE17F5">
        <w:rPr>
          <w:rFonts w:ascii="Times New Roman" w:hAnsi="Times New Roman"/>
          <w:color w:val="010101"/>
          <w:szCs w:val="24"/>
        </w:rPr>
        <w:t>2.</w:t>
      </w:r>
      <w:r w:rsidRPr="00423EC1">
        <w:rPr>
          <w:rFonts w:ascii="Times New Roman" w:hAnsi="Times New Roman"/>
          <w:color w:val="010101"/>
          <w:szCs w:val="24"/>
        </w:rPr>
        <w:t>4</w:t>
      </w:r>
      <w:r w:rsidRPr="00AE17F5">
        <w:rPr>
          <w:rFonts w:ascii="Times New Roman" w:hAnsi="Times New Roman"/>
          <w:color w:val="010101"/>
          <w:szCs w:val="24"/>
        </w:rPr>
        <w:t>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жилищному контролю:</w:t>
      </w:r>
    </w:p>
    <w:p w14:paraId="714C1D8A" w14:textId="77777777" w:rsidR="00A8516B" w:rsidRPr="00AE17F5" w:rsidRDefault="00A8516B" w:rsidP="00A85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10101"/>
          <w:szCs w:val="24"/>
        </w:rPr>
      </w:pPr>
      <w:r w:rsidRPr="00AE17F5">
        <w:rPr>
          <w:rFonts w:ascii="Times New Roman" w:hAnsi="Times New Roman"/>
          <w:color w:val="010101"/>
          <w:szCs w:val="24"/>
        </w:rPr>
        <w:t>- Жилищный кодекс Российской Федерации;</w:t>
      </w:r>
    </w:p>
    <w:p w14:paraId="1016201C" w14:textId="77777777" w:rsidR="00A8516B" w:rsidRPr="00AE17F5" w:rsidRDefault="00A8516B" w:rsidP="00A85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10101"/>
          <w:szCs w:val="24"/>
        </w:rPr>
      </w:pPr>
      <w:r w:rsidRPr="00AE17F5">
        <w:rPr>
          <w:rFonts w:ascii="Times New Roman" w:hAnsi="Times New Roman"/>
          <w:color w:val="010101"/>
          <w:szCs w:val="24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14:paraId="3BDA9815" w14:textId="77777777" w:rsidR="00A8516B" w:rsidRPr="00AE17F5" w:rsidRDefault="00A8516B" w:rsidP="00A85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10101"/>
          <w:szCs w:val="24"/>
        </w:rPr>
      </w:pPr>
      <w:r w:rsidRPr="00AE17F5">
        <w:rPr>
          <w:rFonts w:ascii="Times New Roman" w:hAnsi="Times New Roman"/>
          <w:color w:val="010101"/>
          <w:szCs w:val="24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14:paraId="4C092329" w14:textId="77777777" w:rsidR="00A8516B" w:rsidRPr="00AE17F5" w:rsidRDefault="00A8516B" w:rsidP="00A85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10101"/>
          <w:szCs w:val="24"/>
        </w:rPr>
      </w:pPr>
      <w:r w:rsidRPr="00AE17F5">
        <w:rPr>
          <w:rFonts w:ascii="Times New Roman" w:hAnsi="Times New Roman"/>
          <w:color w:val="010101"/>
          <w:szCs w:val="24"/>
        </w:rPr>
        <w:t>- Постановление Правительства РФ от 21.01.2006 № 25 «Об утверждении Правил пользования жилыми помещениями»;</w:t>
      </w:r>
    </w:p>
    <w:p w14:paraId="1596CB51" w14:textId="77777777" w:rsidR="00A8516B" w:rsidRPr="00AE17F5" w:rsidRDefault="00A8516B" w:rsidP="00A85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10101"/>
          <w:szCs w:val="24"/>
        </w:rPr>
      </w:pPr>
      <w:r w:rsidRPr="00AE17F5">
        <w:rPr>
          <w:rFonts w:ascii="Times New Roman" w:hAnsi="Times New Roman"/>
          <w:color w:val="010101"/>
          <w:szCs w:val="24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14:paraId="550299B9" w14:textId="77777777" w:rsidR="00A8516B" w:rsidRPr="00AE17F5" w:rsidRDefault="00A8516B" w:rsidP="00A85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10101"/>
          <w:szCs w:val="24"/>
        </w:rPr>
      </w:pPr>
      <w:r w:rsidRPr="00AE17F5">
        <w:rPr>
          <w:rFonts w:ascii="Times New Roman" w:hAnsi="Times New Roman"/>
          <w:color w:val="010101"/>
          <w:szCs w:val="24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14:paraId="5FD029FE" w14:textId="77777777" w:rsidR="00A8516B" w:rsidRPr="00AE17F5" w:rsidRDefault="00A8516B" w:rsidP="00A85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10101"/>
          <w:szCs w:val="24"/>
        </w:rPr>
      </w:pPr>
      <w:r w:rsidRPr="00AE17F5">
        <w:rPr>
          <w:rFonts w:ascii="Times New Roman" w:hAnsi="Times New Roman"/>
          <w:color w:val="010101"/>
          <w:szCs w:val="24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14:paraId="59C25AA1" w14:textId="77777777" w:rsidR="00A8516B" w:rsidRPr="00423EC1" w:rsidRDefault="00A8516B" w:rsidP="00A85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10101"/>
          <w:szCs w:val="24"/>
        </w:rPr>
      </w:pPr>
      <w:r w:rsidRPr="00AE17F5">
        <w:rPr>
          <w:rFonts w:ascii="Times New Roman" w:hAnsi="Times New Roman"/>
          <w:color w:val="010101"/>
          <w:szCs w:val="24"/>
        </w:rPr>
        <w:t>2.</w:t>
      </w:r>
      <w:r w:rsidRPr="00423EC1">
        <w:rPr>
          <w:rFonts w:ascii="Times New Roman" w:hAnsi="Times New Roman"/>
          <w:color w:val="010101"/>
          <w:szCs w:val="24"/>
        </w:rPr>
        <w:t>5</w:t>
      </w:r>
      <w:r w:rsidRPr="00AE17F5">
        <w:rPr>
          <w:rFonts w:ascii="Times New Roman" w:hAnsi="Times New Roman"/>
          <w:color w:val="010101"/>
          <w:szCs w:val="24"/>
        </w:rPr>
        <w:t>. Анализ и оценка рисков причинения вреда охраняемым законом ценностям.</w:t>
      </w:r>
    </w:p>
    <w:p w14:paraId="13537D3E" w14:textId="035472BC" w:rsidR="000576D5" w:rsidRPr="00423EC1" w:rsidRDefault="009073DD" w:rsidP="00A85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10101"/>
          <w:szCs w:val="24"/>
        </w:rPr>
      </w:pPr>
      <w:r w:rsidRPr="00423EC1">
        <w:rPr>
          <w:rFonts w:ascii="Times New Roman" w:hAnsi="Times New Roman"/>
          <w:szCs w:val="24"/>
        </w:rPr>
        <w:lastRenderedPageBreak/>
        <w:t xml:space="preserve">Ранее муниципальный </w:t>
      </w:r>
      <w:r w:rsidR="00BF10E2" w:rsidRPr="00423EC1">
        <w:rPr>
          <w:rFonts w:ascii="Times New Roman" w:hAnsi="Times New Roman"/>
          <w:szCs w:val="24"/>
        </w:rPr>
        <w:t xml:space="preserve">жилищный </w:t>
      </w:r>
      <w:r w:rsidRPr="00423EC1">
        <w:rPr>
          <w:rFonts w:ascii="Times New Roman" w:hAnsi="Times New Roman"/>
          <w:szCs w:val="24"/>
        </w:rPr>
        <w:t xml:space="preserve">контроль  на территории </w:t>
      </w:r>
      <w:proofErr w:type="spellStart"/>
      <w:r w:rsidR="00BF10E2" w:rsidRPr="00423EC1">
        <w:rPr>
          <w:rFonts w:ascii="Times New Roman" w:hAnsi="Times New Roman"/>
          <w:color w:val="auto"/>
          <w:szCs w:val="24"/>
        </w:rPr>
        <w:t>Добринского</w:t>
      </w:r>
      <w:proofErr w:type="spellEnd"/>
      <w:r w:rsidR="00BF10E2" w:rsidRPr="00423EC1">
        <w:rPr>
          <w:rFonts w:ascii="Times New Roman" w:hAnsi="Times New Roman"/>
          <w:color w:val="auto"/>
          <w:szCs w:val="24"/>
        </w:rPr>
        <w:t xml:space="preserve">  сельского поселения Урюпинского муниципального  района Волгоградской  области  </w:t>
      </w:r>
      <w:r w:rsidR="001723D1" w:rsidRPr="00423EC1">
        <w:rPr>
          <w:rFonts w:ascii="Times New Roman" w:hAnsi="Times New Roman"/>
          <w:color w:val="auto"/>
          <w:szCs w:val="24"/>
        </w:rPr>
        <w:t xml:space="preserve">  </w:t>
      </w:r>
      <w:r w:rsidRPr="00423EC1">
        <w:rPr>
          <w:rFonts w:ascii="Times New Roman" w:hAnsi="Times New Roman"/>
          <w:szCs w:val="24"/>
        </w:rPr>
        <w:t xml:space="preserve"> 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423EC1">
        <w:rPr>
          <w:rFonts w:ascii="Times New Roman" w:hAnsi="Times New Roman"/>
          <w:i/>
          <w:szCs w:val="24"/>
        </w:rPr>
        <w:t>.</w:t>
      </w:r>
    </w:p>
    <w:p w14:paraId="04F85ED6" w14:textId="77777777" w:rsidR="000576D5" w:rsidRPr="00423EC1" w:rsidRDefault="000576D5">
      <w:pPr>
        <w:ind w:firstLine="709"/>
        <w:jc w:val="both"/>
        <w:rPr>
          <w:rFonts w:ascii="Times New Roman" w:hAnsi="Times New Roman"/>
          <w:i/>
          <w:color w:val="FB290D"/>
          <w:szCs w:val="24"/>
        </w:rPr>
      </w:pPr>
    </w:p>
    <w:p w14:paraId="475AEAC5" w14:textId="02C7FFFE" w:rsidR="000576D5" w:rsidRDefault="009073DD">
      <w:pPr>
        <w:jc w:val="center"/>
        <w:rPr>
          <w:rFonts w:ascii="Times New Roman" w:hAnsi="Times New Roman"/>
          <w:b/>
          <w:szCs w:val="24"/>
        </w:rPr>
      </w:pPr>
      <w:r w:rsidRPr="00423EC1">
        <w:rPr>
          <w:rFonts w:ascii="Times New Roman" w:hAnsi="Times New Roman"/>
          <w:b/>
          <w:szCs w:val="24"/>
        </w:rPr>
        <w:t>3. Цели и задачи реализации программы профилактики</w:t>
      </w:r>
    </w:p>
    <w:p w14:paraId="4DB462DA" w14:textId="77777777" w:rsidR="00423EC1" w:rsidRPr="00423EC1" w:rsidRDefault="00423EC1">
      <w:pPr>
        <w:jc w:val="center"/>
        <w:rPr>
          <w:rFonts w:ascii="Times New Roman" w:hAnsi="Times New Roman"/>
          <w:b/>
          <w:szCs w:val="24"/>
        </w:rPr>
      </w:pPr>
    </w:p>
    <w:p w14:paraId="05ED55CC" w14:textId="77777777" w:rsidR="000576D5" w:rsidRPr="00423EC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szCs w:val="24"/>
        </w:rPr>
        <w:t>3.1. Целями Программы профилактики являются:</w:t>
      </w:r>
    </w:p>
    <w:p w14:paraId="7D01187F" w14:textId="77777777" w:rsidR="000576D5" w:rsidRPr="00423EC1" w:rsidRDefault="009073DD" w:rsidP="00423EC1">
      <w:pPr>
        <w:jc w:val="both"/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szCs w:val="24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2E15B27B" w14:textId="77777777" w:rsidR="000576D5" w:rsidRPr="00423EC1" w:rsidRDefault="009073DD" w:rsidP="00423EC1">
      <w:pPr>
        <w:jc w:val="both"/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szCs w:val="24"/>
        </w:rPr>
        <w:t>б) снижение административной нагрузки на подконтрольные субъекты;</w:t>
      </w:r>
    </w:p>
    <w:p w14:paraId="116CD35B" w14:textId="77777777" w:rsidR="000576D5" w:rsidRPr="00423EC1" w:rsidRDefault="009073DD" w:rsidP="00423EC1">
      <w:pPr>
        <w:jc w:val="both"/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szCs w:val="24"/>
        </w:rPr>
        <w:t>в) создание мотивации к добросовестному поведению подконтрольных субъектов;</w:t>
      </w:r>
    </w:p>
    <w:p w14:paraId="348B8350" w14:textId="1C412C27" w:rsidR="00A8516B" w:rsidRDefault="009073DD" w:rsidP="00423EC1">
      <w:pPr>
        <w:jc w:val="both"/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szCs w:val="24"/>
        </w:rPr>
        <w:t>г) снижение уровня вреда (ущерба), причиняемого охраняемым законом ценностям.</w:t>
      </w:r>
    </w:p>
    <w:p w14:paraId="0B478E51" w14:textId="77777777" w:rsidR="00423EC1" w:rsidRPr="00423EC1" w:rsidRDefault="00423EC1" w:rsidP="00423EC1">
      <w:pPr>
        <w:jc w:val="both"/>
        <w:rPr>
          <w:rFonts w:ascii="Times New Roman" w:hAnsi="Times New Roman"/>
          <w:szCs w:val="24"/>
        </w:rPr>
      </w:pPr>
    </w:p>
    <w:p w14:paraId="50F9D391" w14:textId="0434EC34" w:rsidR="000576D5" w:rsidRPr="00423EC1" w:rsidRDefault="00A8516B">
      <w:pPr>
        <w:ind w:firstLine="709"/>
        <w:jc w:val="both"/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color w:val="010101"/>
          <w:szCs w:val="24"/>
        </w:rPr>
        <w:t xml:space="preserve">3.2. </w:t>
      </w:r>
      <w:r w:rsidR="009073DD" w:rsidRPr="00423EC1">
        <w:rPr>
          <w:rFonts w:ascii="Times New Roman" w:hAnsi="Times New Roman"/>
          <w:szCs w:val="24"/>
        </w:rPr>
        <w:t>Задачами Программы профилактики являются:</w:t>
      </w:r>
    </w:p>
    <w:p w14:paraId="1B3653DE" w14:textId="77777777" w:rsidR="000576D5" w:rsidRPr="00423EC1" w:rsidRDefault="009073DD" w:rsidP="00423EC1">
      <w:pPr>
        <w:jc w:val="both"/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szCs w:val="24"/>
        </w:rPr>
        <w:t>а) укрепление системы профилактики нарушений обязательных требований;</w:t>
      </w:r>
    </w:p>
    <w:p w14:paraId="444714A0" w14:textId="77777777" w:rsidR="00423EC1" w:rsidRDefault="009073DD" w:rsidP="00423EC1">
      <w:pPr>
        <w:jc w:val="both"/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52977548" w14:textId="77777777" w:rsidR="00423EC1" w:rsidRDefault="009073DD" w:rsidP="00423EC1">
      <w:pPr>
        <w:jc w:val="both"/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szCs w:val="24"/>
        </w:rPr>
        <w:t xml:space="preserve">в) </w:t>
      </w:r>
      <w:r w:rsidR="00960D9C" w:rsidRPr="00AE17F5">
        <w:rPr>
          <w:rFonts w:ascii="Times New Roman" w:hAnsi="Times New Roman"/>
          <w:color w:val="010101"/>
          <w:szCs w:val="24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14:paraId="251EC34F" w14:textId="03C6F595" w:rsidR="00A8516B" w:rsidRPr="00AE17F5" w:rsidRDefault="00423EC1" w:rsidP="00423EC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10101"/>
          <w:szCs w:val="24"/>
        </w:rPr>
        <w:t>г</w:t>
      </w:r>
      <w:r w:rsidR="00960D9C" w:rsidRPr="00423EC1">
        <w:rPr>
          <w:rFonts w:ascii="Times New Roman" w:hAnsi="Times New Roman"/>
          <w:color w:val="010101"/>
          <w:szCs w:val="24"/>
        </w:rPr>
        <w:t>)</w:t>
      </w:r>
      <w:r w:rsidR="00A8516B" w:rsidRPr="00AE17F5">
        <w:rPr>
          <w:rFonts w:ascii="Times New Roman" w:hAnsi="Times New Roman"/>
          <w:color w:val="010101"/>
          <w:szCs w:val="24"/>
        </w:rPr>
        <w:t xml:space="preserve">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14:paraId="2A695714" w14:textId="77777777" w:rsidR="000576D5" w:rsidRPr="00423EC1" w:rsidRDefault="000576D5">
      <w:pPr>
        <w:jc w:val="both"/>
        <w:rPr>
          <w:rFonts w:ascii="Times New Roman" w:hAnsi="Times New Roman"/>
          <w:szCs w:val="24"/>
        </w:rPr>
      </w:pPr>
    </w:p>
    <w:p w14:paraId="263E6C64" w14:textId="77777777" w:rsidR="000576D5" w:rsidRPr="00423EC1" w:rsidRDefault="009073DD">
      <w:pPr>
        <w:jc w:val="center"/>
        <w:rPr>
          <w:rFonts w:ascii="Times New Roman" w:hAnsi="Times New Roman"/>
          <w:b/>
          <w:szCs w:val="24"/>
        </w:rPr>
      </w:pPr>
      <w:r w:rsidRPr="00423EC1">
        <w:rPr>
          <w:rFonts w:ascii="Times New Roman" w:hAnsi="Times New Roman"/>
          <w:b/>
          <w:szCs w:val="24"/>
        </w:rPr>
        <w:t>4. Перечень профилактических мероприятий, сроки (периодичность) их проведения</w:t>
      </w:r>
    </w:p>
    <w:p w14:paraId="43D0EECD" w14:textId="77777777" w:rsidR="000576D5" w:rsidRPr="00423EC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423EC1">
        <w:rPr>
          <w:rFonts w:ascii="Times New Roman" w:hAnsi="Times New Roman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14:paraId="41660A56" w14:textId="77777777" w:rsidR="000576D5" w:rsidRPr="00423EC1" w:rsidRDefault="000576D5">
      <w:pPr>
        <w:ind w:firstLine="709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5161"/>
        <w:gridCol w:w="2018"/>
        <w:gridCol w:w="2360"/>
      </w:tblGrid>
      <w:tr w:rsidR="000576D5" w:rsidRPr="00423EC1" w14:paraId="7387EDD6" w14:textId="77777777" w:rsidTr="00414822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533F" w14:textId="77777777" w:rsidR="000576D5" w:rsidRPr="00423EC1" w:rsidRDefault="009073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23EC1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4EBB" w14:textId="3A09A8E6" w:rsidR="000576D5" w:rsidRPr="00423EC1" w:rsidRDefault="009073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23EC1">
              <w:rPr>
                <w:rFonts w:ascii="Times New Roman" w:hAnsi="Times New Roman"/>
                <w:b/>
                <w:bCs/>
              </w:rPr>
              <w:t>Наименование мероприятия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5AA4" w14:textId="77777777" w:rsidR="000576D5" w:rsidRPr="00423EC1" w:rsidRDefault="009073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23EC1">
              <w:rPr>
                <w:rFonts w:ascii="Times New Roman" w:hAnsi="Times New Roman"/>
                <w:b/>
                <w:bCs/>
              </w:rPr>
              <w:t>Срок (периодичность) проведения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15F9" w14:textId="1FA148C3" w:rsidR="000576D5" w:rsidRPr="00423EC1" w:rsidRDefault="009073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23EC1">
              <w:rPr>
                <w:rFonts w:ascii="Times New Roman" w:hAnsi="Times New Roman"/>
                <w:b/>
                <w:bCs/>
              </w:rPr>
              <w:t>Ответственный исполнитель</w:t>
            </w:r>
          </w:p>
        </w:tc>
      </w:tr>
      <w:tr w:rsidR="000576D5" w:rsidRPr="00423EC1" w14:paraId="6879C66F" w14:textId="77777777" w:rsidTr="0041482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18AA" w14:textId="77777777" w:rsidR="000576D5" w:rsidRPr="00423EC1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EC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0B60" w14:textId="77777777" w:rsidR="000576D5" w:rsidRPr="00423EC1" w:rsidRDefault="009073DD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23EC1">
              <w:rPr>
                <w:rFonts w:ascii="Times New Roman" w:hAnsi="Times New Roman"/>
                <w:sz w:val="22"/>
                <w:szCs w:val="22"/>
                <w:u w:val="single"/>
              </w:rPr>
              <w:t>Информирование</w:t>
            </w:r>
          </w:p>
          <w:p w14:paraId="0B0AF738" w14:textId="2AA9656C" w:rsidR="00414822" w:rsidRPr="00423EC1" w:rsidRDefault="00414822">
            <w:pPr>
              <w:rPr>
                <w:rFonts w:ascii="Times New Roman" w:hAnsi="Times New Roman"/>
                <w:sz w:val="22"/>
                <w:szCs w:val="22"/>
              </w:rPr>
            </w:pPr>
            <w:r w:rsidRPr="00423EC1">
              <w:rPr>
                <w:rFonts w:ascii="Times New Roman" w:hAnsi="Times New Roman"/>
                <w:sz w:val="22"/>
                <w:szCs w:val="22"/>
              </w:rPr>
      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E16E" w14:textId="77777777" w:rsidR="000576D5" w:rsidRPr="00423EC1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EC1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1ABF" w14:textId="1BD1FB3B" w:rsidR="000576D5" w:rsidRPr="00423EC1" w:rsidRDefault="001071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185">
              <w:rPr>
                <w:rFonts w:ascii="Times New Roman" w:hAnsi="Times New Roman"/>
                <w:sz w:val="22"/>
                <w:szCs w:val="22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0576D5" w:rsidRPr="00423EC1" w14:paraId="5E430A1A" w14:textId="77777777" w:rsidTr="0041482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813E" w14:textId="77777777" w:rsidR="000576D5" w:rsidRPr="00423EC1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EC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EE32" w14:textId="77777777" w:rsidR="000576D5" w:rsidRPr="00423EC1" w:rsidRDefault="009073DD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23EC1">
              <w:rPr>
                <w:rFonts w:ascii="Times New Roman" w:hAnsi="Times New Roman"/>
                <w:sz w:val="22"/>
                <w:szCs w:val="22"/>
                <w:u w:val="single"/>
              </w:rPr>
              <w:t>Обобщение правоприменительной практики</w:t>
            </w:r>
          </w:p>
          <w:p w14:paraId="558FA253" w14:textId="3A5DC2DF" w:rsidR="00414822" w:rsidRPr="00423EC1" w:rsidRDefault="00414822" w:rsidP="004148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3EC1">
              <w:rPr>
                <w:rFonts w:ascii="Times New Roman" w:hAnsi="Times New Roman"/>
                <w:sz w:val="22"/>
                <w:szCs w:val="22"/>
              </w:rPr>
              <w:t xml:space="preserve"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</w:t>
            </w:r>
            <w:r w:rsidRPr="00423EC1">
              <w:rPr>
                <w:rFonts w:ascii="Times New Roman" w:hAnsi="Times New Roman"/>
                <w:sz w:val="22"/>
                <w:szCs w:val="22"/>
              </w:rPr>
              <w:lastRenderedPageBreak/>
              <w:t>органа (далее – доклад)</w:t>
            </w:r>
            <w:proofErr w:type="gramStart"/>
            <w:r w:rsidRPr="00423EC1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423EC1">
              <w:rPr>
                <w:rFonts w:ascii="Times New Roman" w:hAnsi="Times New Roman"/>
                <w:sz w:val="22"/>
                <w:szCs w:val="22"/>
              </w:rPr>
              <w:t>онтрольный орган обеспечивает публичное обсуждение проекта доклада. Доклад утверждается руководителем Контрольного органа и размещается на официальном сайте.</w:t>
            </w:r>
          </w:p>
          <w:p w14:paraId="0170F71A" w14:textId="255E1B60" w:rsidR="00414822" w:rsidRPr="00423EC1" w:rsidRDefault="004148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502C" w14:textId="7701406E" w:rsidR="000576D5" w:rsidRPr="00423EC1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EC1">
              <w:rPr>
                <w:rFonts w:ascii="Times New Roman" w:hAnsi="Times New Roman"/>
                <w:sz w:val="22"/>
                <w:szCs w:val="22"/>
              </w:rPr>
              <w:lastRenderedPageBreak/>
              <w:t>1 раз в год до 30 января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9CE0" w14:textId="01DF8974" w:rsidR="000576D5" w:rsidRPr="00423EC1" w:rsidRDefault="001071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185">
              <w:rPr>
                <w:rFonts w:ascii="Times New Roman" w:hAnsi="Times New Roman"/>
                <w:sz w:val="22"/>
                <w:szCs w:val="22"/>
              </w:rPr>
              <w:t xml:space="preserve">должностное лицо, уполномоченное на осуществление муниципального контроля в </w:t>
            </w:r>
            <w:r w:rsidRPr="00107185">
              <w:rPr>
                <w:rFonts w:ascii="Times New Roman" w:hAnsi="Times New Roman"/>
                <w:sz w:val="22"/>
                <w:szCs w:val="22"/>
              </w:rPr>
              <w:lastRenderedPageBreak/>
              <w:t>соответствии с должностной инструкцией</w:t>
            </w:r>
          </w:p>
        </w:tc>
      </w:tr>
      <w:tr w:rsidR="000576D5" w:rsidRPr="00423EC1" w14:paraId="02BF2D53" w14:textId="77777777" w:rsidTr="0041482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A197" w14:textId="3CD42660" w:rsidR="000576D5" w:rsidRPr="00423EC1" w:rsidRDefault="00960D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EC1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7A72" w14:textId="77777777" w:rsidR="000576D5" w:rsidRPr="00423EC1" w:rsidRDefault="009073DD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23EC1">
              <w:rPr>
                <w:rFonts w:ascii="Times New Roman" w:hAnsi="Times New Roman"/>
                <w:sz w:val="22"/>
                <w:szCs w:val="22"/>
                <w:u w:val="single"/>
              </w:rPr>
              <w:t>Объявление предостережения</w:t>
            </w:r>
          </w:p>
          <w:p w14:paraId="6463D85F" w14:textId="247EEDD4" w:rsidR="00414822" w:rsidRPr="00423EC1" w:rsidRDefault="00414822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23EC1">
              <w:rPr>
                <w:rFonts w:ascii="Times New Roman" w:hAnsi="Times New Roman"/>
                <w:sz w:val="22"/>
                <w:szCs w:val="22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AF64" w14:textId="4835BBAF" w:rsidR="000576D5" w:rsidRPr="00423EC1" w:rsidRDefault="004148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EC1">
              <w:rPr>
                <w:rFonts w:ascii="Times New Roman" w:hAnsi="Times New Roman"/>
                <w:sz w:val="22"/>
                <w:szCs w:val="22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8B56" w14:textId="60F57307" w:rsidR="000576D5" w:rsidRPr="00423EC1" w:rsidRDefault="001071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185">
              <w:rPr>
                <w:rFonts w:ascii="Times New Roman" w:hAnsi="Times New Roman"/>
                <w:sz w:val="22"/>
                <w:szCs w:val="22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0576D5" w:rsidRPr="00423EC1" w14:paraId="79D1EA33" w14:textId="77777777" w:rsidTr="0041482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7CC6" w14:textId="38DA5F94" w:rsidR="000576D5" w:rsidRPr="00423EC1" w:rsidRDefault="00960D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EC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E4A8" w14:textId="77777777" w:rsidR="000576D5" w:rsidRPr="00423EC1" w:rsidRDefault="009073DD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23EC1">
              <w:rPr>
                <w:rFonts w:ascii="Times New Roman" w:hAnsi="Times New Roman"/>
                <w:sz w:val="22"/>
                <w:szCs w:val="22"/>
                <w:u w:val="single"/>
              </w:rPr>
              <w:t>Консультирование</w:t>
            </w:r>
          </w:p>
          <w:p w14:paraId="328AAA09" w14:textId="0277BBA2" w:rsidR="00414822" w:rsidRPr="00423EC1" w:rsidRDefault="00414822" w:rsidP="00414822">
            <w:pPr>
              <w:pStyle w:val="a8"/>
              <w:widowControl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3EC1">
              <w:rPr>
                <w:rFonts w:ascii="Times New Roman" w:hAnsi="Times New Roman"/>
                <w:sz w:val="22"/>
                <w:szCs w:val="22"/>
              </w:rPr>
              <w:t xml:space="preserve">Консультирование осуществляется </w:t>
            </w:r>
          </w:p>
          <w:p w14:paraId="6C1F2805" w14:textId="5E82E5B9" w:rsidR="00414822" w:rsidRPr="00423EC1" w:rsidRDefault="00414822" w:rsidP="00414822">
            <w:pPr>
              <w:pStyle w:val="ConsPlusNormal"/>
              <w:ind w:firstLine="0"/>
              <w:jc w:val="both"/>
              <w:rPr>
                <w:sz w:val="22"/>
              </w:rPr>
            </w:pPr>
            <w:r w:rsidRPr="00423EC1">
              <w:rPr>
                <w:sz w:val="22"/>
              </w:rPr>
              <w:t xml:space="preserve">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14:paraId="0DD1BDE8" w14:textId="39444098" w:rsidR="00414822" w:rsidRPr="00423EC1" w:rsidRDefault="00414822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2F25" w14:textId="655F9F2C" w:rsidR="000576D5" w:rsidRPr="00423EC1" w:rsidRDefault="004148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EC1">
              <w:rPr>
                <w:rFonts w:ascii="Times New Roman" w:hAnsi="Times New Roman"/>
                <w:sz w:val="22"/>
                <w:szCs w:val="22"/>
              </w:rPr>
              <w:t>Постоянно, п</w:t>
            </w:r>
            <w:r w:rsidR="009073DD" w:rsidRPr="00423EC1">
              <w:rPr>
                <w:rFonts w:ascii="Times New Roman" w:hAnsi="Times New Roman"/>
                <w:sz w:val="22"/>
                <w:szCs w:val="22"/>
              </w:rPr>
              <w:t>о мере поступления обращений контролируемых лиц или их представителей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6B51" w14:textId="581B1319" w:rsidR="00C55911" w:rsidRPr="00423EC1" w:rsidRDefault="001071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185">
              <w:rPr>
                <w:rFonts w:ascii="Times New Roman" w:hAnsi="Times New Roman"/>
                <w:sz w:val="22"/>
                <w:szCs w:val="22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  <w:r w:rsidRPr="00423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576D5" w:rsidRPr="00423EC1" w14:paraId="6779D9DE" w14:textId="77777777" w:rsidTr="0041482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679E" w14:textId="670647E6" w:rsidR="000576D5" w:rsidRPr="00423EC1" w:rsidRDefault="00960D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EC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DEAF" w14:textId="77777777" w:rsidR="000576D5" w:rsidRPr="00423EC1" w:rsidRDefault="009073DD">
            <w:pPr>
              <w:rPr>
                <w:rFonts w:ascii="Times New Roman" w:hAnsi="Times New Roman"/>
                <w:sz w:val="22"/>
                <w:szCs w:val="22"/>
              </w:rPr>
            </w:pPr>
            <w:r w:rsidRPr="00423EC1">
              <w:rPr>
                <w:rFonts w:ascii="Times New Roman" w:hAnsi="Times New Roman"/>
                <w:sz w:val="22"/>
                <w:szCs w:val="22"/>
              </w:rPr>
              <w:t>Профилактический визит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A197" w14:textId="64FB254B" w:rsidR="000576D5" w:rsidRPr="00423EC1" w:rsidRDefault="00C559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EC1">
              <w:rPr>
                <w:rFonts w:ascii="Times New Roman" w:hAnsi="Times New Roman"/>
                <w:sz w:val="22"/>
                <w:szCs w:val="22"/>
              </w:rPr>
              <w:t>В течени</w:t>
            </w:r>
            <w:proofErr w:type="gramStart"/>
            <w:r w:rsidRPr="00423EC1">
              <w:rPr>
                <w:rFonts w:ascii="Times New Roman" w:hAnsi="Times New Roman"/>
                <w:sz w:val="22"/>
                <w:szCs w:val="22"/>
              </w:rPr>
              <w:t>и</w:t>
            </w:r>
            <w:proofErr w:type="gramEnd"/>
            <w:r w:rsidRPr="00423EC1">
              <w:rPr>
                <w:rFonts w:ascii="Times New Roman" w:hAnsi="Times New Roman"/>
                <w:sz w:val="22"/>
                <w:szCs w:val="22"/>
              </w:rPr>
              <w:t xml:space="preserve">  года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D24F" w14:textId="350F5331" w:rsidR="00C55911" w:rsidRPr="00423EC1" w:rsidRDefault="001071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185">
              <w:rPr>
                <w:rFonts w:ascii="Times New Roman" w:hAnsi="Times New Roman"/>
                <w:sz w:val="22"/>
                <w:szCs w:val="22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  <w:r w:rsidRPr="00423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6B08927A" w14:textId="77777777" w:rsidR="000576D5" w:rsidRPr="00423EC1" w:rsidRDefault="000576D5">
      <w:pPr>
        <w:jc w:val="both"/>
        <w:rPr>
          <w:rFonts w:ascii="Times New Roman" w:hAnsi="Times New Roman"/>
          <w:sz w:val="28"/>
        </w:rPr>
      </w:pPr>
    </w:p>
    <w:p w14:paraId="22F5251C" w14:textId="77777777" w:rsidR="00423EC1" w:rsidRDefault="00423EC1">
      <w:pPr>
        <w:jc w:val="center"/>
        <w:rPr>
          <w:rFonts w:ascii="Times New Roman" w:hAnsi="Times New Roman"/>
          <w:b/>
          <w:sz w:val="28"/>
        </w:rPr>
      </w:pPr>
    </w:p>
    <w:p w14:paraId="7C232F32" w14:textId="77777777" w:rsidR="00423EC1" w:rsidRDefault="00423EC1">
      <w:pPr>
        <w:jc w:val="center"/>
        <w:rPr>
          <w:rFonts w:ascii="Times New Roman" w:hAnsi="Times New Roman"/>
          <w:b/>
          <w:sz w:val="28"/>
        </w:rPr>
      </w:pPr>
    </w:p>
    <w:p w14:paraId="008D7E23" w14:textId="77777777" w:rsidR="00423EC1" w:rsidRDefault="00423EC1">
      <w:pPr>
        <w:jc w:val="center"/>
        <w:rPr>
          <w:rFonts w:ascii="Times New Roman" w:hAnsi="Times New Roman"/>
          <w:b/>
          <w:sz w:val="28"/>
        </w:rPr>
      </w:pPr>
    </w:p>
    <w:p w14:paraId="42E84B8E" w14:textId="6CD69E8D" w:rsidR="000576D5" w:rsidRPr="00423EC1" w:rsidRDefault="009073DD">
      <w:pPr>
        <w:jc w:val="center"/>
        <w:rPr>
          <w:rFonts w:ascii="Times New Roman" w:hAnsi="Times New Roman"/>
          <w:b/>
          <w:sz w:val="28"/>
        </w:rPr>
      </w:pPr>
      <w:r w:rsidRPr="00423EC1">
        <w:rPr>
          <w:rFonts w:ascii="Times New Roman" w:hAnsi="Times New Roman"/>
          <w:b/>
          <w:sz w:val="28"/>
        </w:rPr>
        <w:t xml:space="preserve">5. Показатели результативности и эффективности </w:t>
      </w:r>
      <w:r w:rsidRPr="00423EC1">
        <w:rPr>
          <w:rFonts w:ascii="Times New Roman" w:hAnsi="Times New Roman"/>
        </w:rPr>
        <w:br/>
      </w:r>
      <w:r w:rsidRPr="00423EC1">
        <w:rPr>
          <w:rFonts w:ascii="Times New Roman" w:hAnsi="Times New Roman"/>
          <w:b/>
          <w:sz w:val="28"/>
        </w:rPr>
        <w:t>Программы профилактики</w:t>
      </w:r>
    </w:p>
    <w:p w14:paraId="64A767EA" w14:textId="77777777" w:rsidR="000576D5" w:rsidRPr="00423EC1" w:rsidRDefault="000576D5">
      <w:pPr>
        <w:ind w:firstLine="709"/>
        <w:jc w:val="both"/>
        <w:rPr>
          <w:rFonts w:ascii="Times New Roman" w:hAnsi="Times New Roman"/>
          <w:sz w:val="28"/>
        </w:rPr>
      </w:pPr>
    </w:p>
    <w:p w14:paraId="7BA23BCD" w14:textId="09EFD25E" w:rsidR="00423EC1" w:rsidRPr="00423EC1" w:rsidRDefault="009073DD" w:rsidP="00423EC1">
      <w:pPr>
        <w:ind w:firstLine="709"/>
        <w:jc w:val="both"/>
        <w:rPr>
          <w:rFonts w:ascii="Times New Roman" w:hAnsi="Times New Roman"/>
          <w:sz w:val="28"/>
        </w:rPr>
      </w:pPr>
      <w:r w:rsidRPr="00423EC1">
        <w:rPr>
          <w:rFonts w:ascii="Times New Roman" w:hAnsi="Times New Roman"/>
          <w:sz w:val="28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5905"/>
        <w:gridCol w:w="3305"/>
      </w:tblGrid>
      <w:tr w:rsidR="009A74AE" w:rsidRPr="00423EC1" w14:paraId="4998239C" w14:textId="77777777" w:rsidTr="00922D1E">
        <w:tc>
          <w:tcPr>
            <w:tcW w:w="704" w:type="dxa"/>
          </w:tcPr>
          <w:p w14:paraId="16B892FB" w14:textId="77777777" w:rsidR="009A74AE" w:rsidRPr="00423EC1" w:rsidRDefault="009A74AE" w:rsidP="00922D1E">
            <w:pPr>
              <w:pStyle w:val="aa"/>
              <w:rPr>
                <w:b/>
                <w:bCs/>
                <w:color w:val="000000"/>
                <w:sz w:val="27"/>
                <w:szCs w:val="27"/>
              </w:rPr>
            </w:pPr>
            <w:r w:rsidRPr="00423EC1">
              <w:rPr>
                <w:b/>
                <w:bCs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5905" w:type="dxa"/>
          </w:tcPr>
          <w:p w14:paraId="41EB52CB" w14:textId="77777777" w:rsidR="009A74AE" w:rsidRPr="00423EC1" w:rsidRDefault="009A74AE" w:rsidP="00922D1E">
            <w:pPr>
              <w:pStyle w:val="aa"/>
              <w:rPr>
                <w:b/>
                <w:bCs/>
                <w:color w:val="000000"/>
                <w:sz w:val="27"/>
                <w:szCs w:val="27"/>
              </w:rPr>
            </w:pPr>
            <w:r w:rsidRPr="00423EC1">
              <w:rPr>
                <w:b/>
                <w:bCs/>
                <w:color w:val="000000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3305" w:type="dxa"/>
          </w:tcPr>
          <w:p w14:paraId="7BD404A4" w14:textId="77777777" w:rsidR="009A74AE" w:rsidRPr="00423EC1" w:rsidRDefault="009A74AE" w:rsidP="00922D1E">
            <w:pPr>
              <w:pStyle w:val="aa"/>
              <w:rPr>
                <w:b/>
                <w:bCs/>
                <w:color w:val="000000"/>
                <w:sz w:val="27"/>
                <w:szCs w:val="27"/>
              </w:rPr>
            </w:pPr>
            <w:r w:rsidRPr="00423EC1">
              <w:rPr>
                <w:b/>
                <w:bCs/>
                <w:color w:val="000000"/>
                <w:sz w:val="27"/>
                <w:szCs w:val="27"/>
              </w:rPr>
              <w:t>Величина</w:t>
            </w:r>
          </w:p>
          <w:p w14:paraId="0FC3120D" w14:textId="77777777" w:rsidR="009A74AE" w:rsidRPr="00423EC1" w:rsidRDefault="009A74AE" w:rsidP="00922D1E">
            <w:pPr>
              <w:pStyle w:val="aa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9A74AE" w:rsidRPr="00423EC1" w14:paraId="7F4DB736" w14:textId="77777777" w:rsidTr="00922D1E">
        <w:tc>
          <w:tcPr>
            <w:tcW w:w="704" w:type="dxa"/>
          </w:tcPr>
          <w:p w14:paraId="6C9AFBEC" w14:textId="77777777" w:rsidR="009A74AE" w:rsidRPr="00423EC1" w:rsidRDefault="009A74AE" w:rsidP="00922D1E">
            <w:pPr>
              <w:pStyle w:val="aa"/>
              <w:rPr>
                <w:color w:val="000000"/>
                <w:sz w:val="27"/>
                <w:szCs w:val="27"/>
              </w:rPr>
            </w:pPr>
            <w:r w:rsidRPr="00423EC1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5905" w:type="dxa"/>
          </w:tcPr>
          <w:p w14:paraId="10BF8E4A" w14:textId="77777777" w:rsidR="009A74AE" w:rsidRPr="00423EC1" w:rsidRDefault="009A74AE" w:rsidP="00922D1E">
            <w:pPr>
              <w:pStyle w:val="aa"/>
              <w:rPr>
                <w:color w:val="000000"/>
                <w:sz w:val="27"/>
                <w:szCs w:val="27"/>
              </w:rPr>
            </w:pPr>
            <w:r w:rsidRPr="00423EC1">
              <w:rPr>
                <w:color w:val="000000"/>
                <w:sz w:val="27"/>
                <w:szCs w:val="27"/>
              </w:rPr>
              <w:t xml:space="preserve">Полнота информации, размещенной на </w:t>
            </w:r>
            <w:r w:rsidRPr="00423EC1">
              <w:rPr>
                <w:color w:val="000000"/>
                <w:sz w:val="27"/>
                <w:szCs w:val="27"/>
              </w:rPr>
              <w:lastRenderedPageBreak/>
              <w:t>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05" w:type="dxa"/>
          </w:tcPr>
          <w:p w14:paraId="1FC2629C" w14:textId="4D8EE009" w:rsidR="009A74AE" w:rsidRPr="00423EC1" w:rsidRDefault="009A74AE" w:rsidP="00922D1E">
            <w:pPr>
              <w:pStyle w:val="aa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                    </w:t>
            </w:r>
            <w:r w:rsidRPr="00423EC1">
              <w:rPr>
                <w:color w:val="000000"/>
                <w:sz w:val="27"/>
                <w:szCs w:val="27"/>
              </w:rPr>
              <w:t>100%</w:t>
            </w:r>
          </w:p>
        </w:tc>
      </w:tr>
      <w:tr w:rsidR="009A74AE" w:rsidRPr="00423EC1" w14:paraId="47DCFB69" w14:textId="77777777" w:rsidTr="00922D1E">
        <w:tc>
          <w:tcPr>
            <w:tcW w:w="704" w:type="dxa"/>
          </w:tcPr>
          <w:p w14:paraId="637A89D4" w14:textId="77777777" w:rsidR="009A74AE" w:rsidRPr="00423EC1" w:rsidRDefault="009A74AE" w:rsidP="00922D1E">
            <w:pPr>
              <w:pStyle w:val="aa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2</w:t>
            </w:r>
          </w:p>
        </w:tc>
        <w:tc>
          <w:tcPr>
            <w:tcW w:w="5905" w:type="dxa"/>
          </w:tcPr>
          <w:p w14:paraId="6F06638D" w14:textId="77777777" w:rsidR="009A74AE" w:rsidRPr="00423EC1" w:rsidRDefault="009A74AE" w:rsidP="00922D1E">
            <w:pPr>
              <w:pStyle w:val="aa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305" w:type="dxa"/>
          </w:tcPr>
          <w:p w14:paraId="63261ABF" w14:textId="77777777" w:rsidR="009A74AE" w:rsidRPr="00423EC1" w:rsidRDefault="009A74AE" w:rsidP="00922D1E">
            <w:pPr>
              <w:pStyle w:val="aa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Исполнено / Не исполнено</w:t>
            </w:r>
          </w:p>
        </w:tc>
      </w:tr>
      <w:tr w:rsidR="009A74AE" w:rsidRPr="00423EC1" w14:paraId="3A4A66C1" w14:textId="77777777" w:rsidTr="00922D1E">
        <w:tc>
          <w:tcPr>
            <w:tcW w:w="704" w:type="dxa"/>
          </w:tcPr>
          <w:p w14:paraId="03A5C5D0" w14:textId="77777777" w:rsidR="009A74AE" w:rsidRDefault="009A74AE" w:rsidP="00922D1E">
            <w:pPr>
              <w:pStyle w:val="aa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5905" w:type="dxa"/>
          </w:tcPr>
          <w:p w14:paraId="09A267CD" w14:textId="77777777" w:rsidR="009A74AE" w:rsidRDefault="009A74AE" w:rsidP="00922D1E">
            <w:pPr>
              <w:pStyle w:val="aa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305" w:type="dxa"/>
          </w:tcPr>
          <w:p w14:paraId="3674CF88" w14:textId="77777777" w:rsidR="009A74AE" w:rsidRDefault="009A74AE" w:rsidP="00922D1E">
            <w:pPr>
              <w:pStyle w:val="aa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</w:tr>
      <w:tr w:rsidR="009A74AE" w:rsidRPr="00423EC1" w14:paraId="61FF883B" w14:textId="77777777" w:rsidTr="00922D1E">
        <w:tc>
          <w:tcPr>
            <w:tcW w:w="704" w:type="dxa"/>
          </w:tcPr>
          <w:p w14:paraId="5354C57E" w14:textId="77777777" w:rsidR="009A74AE" w:rsidRPr="00423EC1" w:rsidRDefault="009A74AE" w:rsidP="00922D1E">
            <w:pPr>
              <w:pStyle w:val="aa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5905" w:type="dxa"/>
          </w:tcPr>
          <w:p w14:paraId="76294245" w14:textId="77777777" w:rsidR="009A74AE" w:rsidRPr="00423EC1" w:rsidRDefault="009A74AE" w:rsidP="00922D1E">
            <w:pPr>
              <w:pStyle w:val="aa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305" w:type="dxa"/>
          </w:tcPr>
          <w:p w14:paraId="27E0468E" w14:textId="77777777" w:rsidR="009A74AE" w:rsidRPr="00423EC1" w:rsidRDefault="009A74AE" w:rsidP="00922D1E">
            <w:pPr>
              <w:pStyle w:val="aa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</w:tr>
      <w:tr w:rsidR="009A74AE" w:rsidRPr="00423EC1" w14:paraId="547C7E43" w14:textId="77777777" w:rsidTr="00922D1E">
        <w:tc>
          <w:tcPr>
            <w:tcW w:w="704" w:type="dxa"/>
          </w:tcPr>
          <w:p w14:paraId="231A26B0" w14:textId="77777777" w:rsidR="009A74AE" w:rsidRPr="00423EC1" w:rsidRDefault="009A74AE" w:rsidP="00922D1E">
            <w:pPr>
              <w:pStyle w:val="aa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5905" w:type="dxa"/>
          </w:tcPr>
          <w:p w14:paraId="3D4AECF4" w14:textId="77777777" w:rsidR="009A74AE" w:rsidRPr="00423EC1" w:rsidRDefault="009A74AE" w:rsidP="00922D1E">
            <w:pPr>
              <w:pStyle w:val="aa"/>
              <w:rPr>
                <w:color w:val="000000"/>
                <w:sz w:val="27"/>
                <w:szCs w:val="27"/>
              </w:rPr>
            </w:pPr>
            <w:r w:rsidRPr="00423EC1">
              <w:rPr>
                <w:color w:val="000000"/>
                <w:sz w:val="27"/>
                <w:szCs w:val="27"/>
              </w:rPr>
              <w:t>Количество проведенных профилактических мероприятий</w:t>
            </w:r>
          </w:p>
        </w:tc>
        <w:tc>
          <w:tcPr>
            <w:tcW w:w="3305" w:type="dxa"/>
          </w:tcPr>
          <w:p w14:paraId="7E711D43" w14:textId="77777777" w:rsidR="009A74AE" w:rsidRPr="00423EC1" w:rsidRDefault="009A74AE" w:rsidP="00922D1E">
            <w:pPr>
              <w:pStyle w:val="aa"/>
              <w:jc w:val="center"/>
              <w:rPr>
                <w:color w:val="000000"/>
                <w:sz w:val="27"/>
                <w:szCs w:val="27"/>
              </w:rPr>
            </w:pPr>
            <w:r w:rsidRPr="00423EC1">
              <w:rPr>
                <w:color w:val="000000"/>
                <w:sz w:val="27"/>
                <w:szCs w:val="27"/>
              </w:rPr>
              <w:t>-</w:t>
            </w:r>
          </w:p>
        </w:tc>
      </w:tr>
    </w:tbl>
    <w:p w14:paraId="4704B1F9" w14:textId="77777777" w:rsidR="009A74AE" w:rsidRPr="00423EC1" w:rsidRDefault="009A74AE" w:rsidP="009A74AE">
      <w:pPr>
        <w:pStyle w:val="aa"/>
        <w:rPr>
          <w:color w:val="000000"/>
          <w:sz w:val="27"/>
          <w:szCs w:val="27"/>
        </w:rPr>
      </w:pPr>
      <w:r w:rsidRPr="00423EC1">
        <w:rPr>
          <w:color w:val="000000"/>
          <w:sz w:val="27"/>
          <w:szCs w:val="27"/>
        </w:rPr>
        <w:t>Ввиду того, что Программа профилактики утверждается впервые данный раздел не может быть заполнен полностью.</w:t>
      </w:r>
    </w:p>
    <w:p w14:paraId="132820A5" w14:textId="5066259B" w:rsidR="00AE17F5" w:rsidRPr="00AE17F5" w:rsidRDefault="00AE17F5" w:rsidP="00AE17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10101"/>
          <w:sz w:val="21"/>
          <w:szCs w:val="21"/>
        </w:rPr>
      </w:pPr>
    </w:p>
    <w:sectPr w:rsidR="00AE17F5" w:rsidRPr="00AE17F5" w:rsidSect="00470C5B">
      <w:pgSz w:w="11908" w:h="16848"/>
      <w:pgMar w:top="426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8735D" w14:textId="77777777" w:rsidR="003E3779" w:rsidRDefault="003E3779">
      <w:pPr>
        <w:spacing w:line="240" w:lineRule="auto"/>
      </w:pPr>
      <w:r>
        <w:separator/>
      </w:r>
    </w:p>
  </w:endnote>
  <w:endnote w:type="continuationSeparator" w:id="0">
    <w:p w14:paraId="193F36C1" w14:textId="77777777" w:rsidR="003E3779" w:rsidRDefault="003E3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4420F" w14:textId="77777777" w:rsidR="003E3779" w:rsidRDefault="003E3779">
      <w:pPr>
        <w:spacing w:line="240" w:lineRule="auto"/>
      </w:pPr>
      <w:r>
        <w:separator/>
      </w:r>
    </w:p>
  </w:footnote>
  <w:footnote w:type="continuationSeparator" w:id="0">
    <w:p w14:paraId="7FB660AE" w14:textId="77777777" w:rsidR="003E3779" w:rsidRDefault="003E37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576D5"/>
    <w:rsid w:val="00107185"/>
    <w:rsid w:val="001723D1"/>
    <w:rsid w:val="001915B6"/>
    <w:rsid w:val="002E01E0"/>
    <w:rsid w:val="003E3779"/>
    <w:rsid w:val="00414822"/>
    <w:rsid w:val="00423EC1"/>
    <w:rsid w:val="00470C5B"/>
    <w:rsid w:val="004B21F8"/>
    <w:rsid w:val="009073DD"/>
    <w:rsid w:val="00960D9C"/>
    <w:rsid w:val="009A74AE"/>
    <w:rsid w:val="00A8516B"/>
    <w:rsid w:val="00AE17F5"/>
    <w:rsid w:val="00BF10E2"/>
    <w:rsid w:val="00C55911"/>
    <w:rsid w:val="00D70183"/>
    <w:rsid w:val="00DD7D21"/>
    <w:rsid w:val="00E0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8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14822"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HTML">
    <w:name w:val="HTML Preformatted"/>
    <w:basedOn w:val="a"/>
    <w:link w:val="HTML0"/>
    <w:uiPriority w:val="99"/>
    <w:unhideWhenUsed/>
    <w:rsid w:val="00414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14822"/>
    <w:rPr>
      <w:rFonts w:ascii="Courier New" w:hAnsi="Courier New" w:cs="Courier New"/>
      <w:color w:val="auto"/>
      <w:sz w:val="20"/>
    </w:rPr>
  </w:style>
  <w:style w:type="paragraph" w:customStyle="1" w:styleId="ConsPlusNormal">
    <w:name w:val="ConsPlusNormal"/>
    <w:link w:val="ConsPlusNormal1"/>
    <w:rsid w:val="00414822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414822"/>
    <w:rPr>
      <w:rFonts w:ascii="Times New Roman" w:hAnsi="Times New Roman"/>
      <w:color w:val="auto"/>
      <w:szCs w:val="22"/>
    </w:rPr>
  </w:style>
  <w:style w:type="paragraph" w:styleId="a8">
    <w:name w:val="List Paragraph"/>
    <w:basedOn w:val="a"/>
    <w:link w:val="a9"/>
    <w:rsid w:val="00414822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9">
    <w:name w:val="Абзац списка Знак"/>
    <w:link w:val="a8"/>
    <w:locked/>
    <w:rsid w:val="00414822"/>
    <w:rPr>
      <w:rFonts w:ascii="Arial" w:hAnsi="Arial"/>
      <w:color w:val="auto"/>
      <w:sz w:val="20"/>
    </w:rPr>
  </w:style>
  <w:style w:type="paragraph" w:styleId="aa">
    <w:name w:val="Normal (Web)"/>
    <w:basedOn w:val="a"/>
    <w:uiPriority w:val="99"/>
    <w:unhideWhenUsed/>
    <w:rsid w:val="004B21F8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table" w:styleId="ab">
    <w:name w:val="Table Grid"/>
    <w:basedOn w:val="a1"/>
    <w:uiPriority w:val="39"/>
    <w:rsid w:val="0042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70C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14822"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HTML">
    <w:name w:val="HTML Preformatted"/>
    <w:basedOn w:val="a"/>
    <w:link w:val="HTML0"/>
    <w:uiPriority w:val="99"/>
    <w:unhideWhenUsed/>
    <w:rsid w:val="00414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14822"/>
    <w:rPr>
      <w:rFonts w:ascii="Courier New" w:hAnsi="Courier New" w:cs="Courier New"/>
      <w:color w:val="auto"/>
      <w:sz w:val="20"/>
    </w:rPr>
  </w:style>
  <w:style w:type="paragraph" w:customStyle="1" w:styleId="ConsPlusNormal">
    <w:name w:val="ConsPlusNormal"/>
    <w:link w:val="ConsPlusNormal1"/>
    <w:rsid w:val="00414822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414822"/>
    <w:rPr>
      <w:rFonts w:ascii="Times New Roman" w:hAnsi="Times New Roman"/>
      <w:color w:val="auto"/>
      <w:szCs w:val="22"/>
    </w:rPr>
  </w:style>
  <w:style w:type="paragraph" w:styleId="a8">
    <w:name w:val="List Paragraph"/>
    <w:basedOn w:val="a"/>
    <w:link w:val="a9"/>
    <w:rsid w:val="00414822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9">
    <w:name w:val="Абзац списка Знак"/>
    <w:link w:val="a8"/>
    <w:locked/>
    <w:rsid w:val="00414822"/>
    <w:rPr>
      <w:rFonts w:ascii="Arial" w:hAnsi="Arial"/>
      <w:color w:val="auto"/>
      <w:sz w:val="20"/>
    </w:rPr>
  </w:style>
  <w:style w:type="paragraph" w:styleId="aa">
    <w:name w:val="Normal (Web)"/>
    <w:basedOn w:val="a"/>
    <w:uiPriority w:val="99"/>
    <w:unhideWhenUsed/>
    <w:rsid w:val="004B21F8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table" w:styleId="ab">
    <w:name w:val="Table Grid"/>
    <w:basedOn w:val="a1"/>
    <w:uiPriority w:val="39"/>
    <w:rsid w:val="0042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70C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</cp:lastModifiedBy>
  <cp:revision>6</cp:revision>
  <cp:lastPrinted>2021-12-02T12:13:00Z</cp:lastPrinted>
  <dcterms:created xsi:type="dcterms:W3CDTF">2021-09-22T13:13:00Z</dcterms:created>
  <dcterms:modified xsi:type="dcterms:W3CDTF">2021-12-02T12:13:00Z</dcterms:modified>
</cp:coreProperties>
</file>