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62EAF" w14:textId="77777777" w:rsidR="00771E4D" w:rsidRPr="00183571" w:rsidRDefault="00771E4D" w:rsidP="00FA57D3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0C9DE6" w14:textId="77777777" w:rsidR="002C1424" w:rsidRPr="002C1424" w:rsidRDefault="002C1424" w:rsidP="002C1424">
      <w:pPr>
        <w:autoSpaceDN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2C1424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14:paraId="04124E69" w14:textId="77777777" w:rsidR="002C1424" w:rsidRPr="002C1424" w:rsidRDefault="002C1424" w:rsidP="002C1424">
      <w:pPr>
        <w:autoSpaceDN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2C1424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14:paraId="4D56BB0E" w14:textId="77777777" w:rsidR="002C1424" w:rsidRPr="002C1424" w:rsidRDefault="002C1424" w:rsidP="002C1424">
      <w:pPr>
        <w:autoSpaceDN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2C1424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14:paraId="1352E8AC" w14:textId="77777777" w:rsidR="002C1424" w:rsidRPr="002C1424" w:rsidRDefault="002C1424" w:rsidP="002C1424">
      <w:pPr>
        <w:autoSpaceDN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2C1424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14:paraId="6EB4C721" w14:textId="77777777" w:rsidR="002C1424" w:rsidRPr="002C1424" w:rsidRDefault="002C1424" w:rsidP="002C1424">
      <w:pPr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2C142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7FF8D" wp14:editId="0093B345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DED08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1F5E16C6" w14:textId="77777777" w:rsidR="006E1278" w:rsidRPr="00183571" w:rsidRDefault="006E1278" w:rsidP="002C1424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779C795A" w14:textId="77777777" w:rsidR="006E1278" w:rsidRPr="00183571" w:rsidRDefault="006E1278" w:rsidP="006E1278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83571">
        <w:rPr>
          <w:rFonts w:ascii="Arial" w:hAnsi="Arial" w:cs="Arial"/>
          <w:b/>
          <w:sz w:val="24"/>
          <w:szCs w:val="24"/>
        </w:rPr>
        <w:t>П</w:t>
      </w:r>
      <w:proofErr w:type="gramEnd"/>
      <w:r w:rsidRPr="0018357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14:paraId="48E86037" w14:textId="77777777" w:rsidR="006E1278" w:rsidRPr="00183571" w:rsidRDefault="006E1278" w:rsidP="006E1278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</w:p>
    <w:p w14:paraId="15BFF4D3" w14:textId="60382227" w:rsidR="006E1278" w:rsidRPr="00183571" w:rsidRDefault="001C02C9" w:rsidP="001C02C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</w:rPr>
        <w:t>16</w:t>
      </w:r>
      <w:r w:rsidR="008D7DF6" w:rsidRPr="00183571">
        <w:rPr>
          <w:rFonts w:ascii="Arial" w:hAnsi="Arial" w:cs="Arial"/>
          <w:sz w:val="24"/>
          <w:szCs w:val="24"/>
        </w:rPr>
        <w:t>.0</w:t>
      </w:r>
      <w:r w:rsidRPr="00183571">
        <w:rPr>
          <w:rFonts w:ascii="Arial" w:hAnsi="Arial" w:cs="Arial"/>
          <w:sz w:val="24"/>
          <w:szCs w:val="24"/>
        </w:rPr>
        <w:t>3</w:t>
      </w:r>
      <w:r w:rsidR="008D7DF6" w:rsidRPr="00183571">
        <w:rPr>
          <w:rFonts w:ascii="Arial" w:hAnsi="Arial" w:cs="Arial"/>
          <w:sz w:val="24"/>
          <w:szCs w:val="24"/>
        </w:rPr>
        <w:t>.2022</w:t>
      </w:r>
      <w:r w:rsidR="006E1278" w:rsidRPr="00183571">
        <w:rPr>
          <w:rFonts w:ascii="Arial" w:hAnsi="Arial" w:cs="Arial"/>
          <w:sz w:val="24"/>
          <w:szCs w:val="24"/>
        </w:rPr>
        <w:t xml:space="preserve"> года                                     </w:t>
      </w:r>
      <w:r w:rsidR="008D7DF6" w:rsidRPr="00183571">
        <w:rPr>
          <w:rFonts w:ascii="Arial" w:hAnsi="Arial" w:cs="Arial"/>
          <w:sz w:val="24"/>
          <w:szCs w:val="24"/>
        </w:rPr>
        <w:t xml:space="preserve">№ </w:t>
      </w:r>
      <w:r w:rsidR="00D22E78">
        <w:rPr>
          <w:rFonts w:ascii="Arial" w:hAnsi="Arial" w:cs="Arial"/>
          <w:sz w:val="24"/>
          <w:szCs w:val="24"/>
        </w:rPr>
        <w:t>7</w:t>
      </w:r>
    </w:p>
    <w:p w14:paraId="00200A23" w14:textId="77777777" w:rsidR="006E1278" w:rsidRPr="00183571" w:rsidRDefault="006E1278" w:rsidP="006E1278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</w:p>
    <w:p w14:paraId="20B9EC97" w14:textId="77777777" w:rsidR="001C02C9" w:rsidRPr="00183571" w:rsidRDefault="008D7DF6" w:rsidP="001C02C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83571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</w:p>
    <w:p w14:paraId="630DDE76" w14:textId="0E990DFA" w:rsidR="001C02C9" w:rsidRPr="00183571" w:rsidRDefault="008D7DF6" w:rsidP="001C02C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83571">
        <w:rPr>
          <w:rFonts w:ascii="Arial" w:hAnsi="Arial" w:cs="Arial"/>
          <w:b/>
          <w:sz w:val="24"/>
          <w:szCs w:val="24"/>
        </w:rPr>
        <w:t xml:space="preserve">от </w:t>
      </w:r>
      <w:r w:rsidR="001C02C9" w:rsidRPr="00183571">
        <w:rPr>
          <w:rFonts w:ascii="Arial" w:hAnsi="Arial" w:cs="Arial"/>
          <w:b/>
          <w:sz w:val="24"/>
          <w:szCs w:val="24"/>
        </w:rPr>
        <w:t>«31» августа   2021 г. № 28</w:t>
      </w:r>
    </w:p>
    <w:p w14:paraId="13EC091C" w14:textId="77777777" w:rsidR="001C02C9" w:rsidRPr="00183571" w:rsidRDefault="001C02C9" w:rsidP="001C02C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83571">
        <w:rPr>
          <w:rFonts w:ascii="Arial" w:hAnsi="Arial" w:cs="Arial"/>
          <w:b/>
          <w:sz w:val="24"/>
          <w:szCs w:val="24"/>
        </w:rPr>
        <w:t xml:space="preserve">«Об утверждении формы проверочного листа </w:t>
      </w:r>
    </w:p>
    <w:p w14:paraId="362CF4AD" w14:textId="77777777" w:rsidR="001C02C9" w:rsidRPr="00183571" w:rsidRDefault="001C02C9" w:rsidP="001C02C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83571">
        <w:rPr>
          <w:rFonts w:ascii="Arial" w:hAnsi="Arial" w:cs="Arial"/>
          <w:b/>
          <w:sz w:val="24"/>
          <w:szCs w:val="24"/>
        </w:rPr>
        <w:t xml:space="preserve">(списка контрольных вопросов), </w:t>
      </w:r>
      <w:proofErr w:type="gramStart"/>
      <w:r w:rsidRPr="00183571">
        <w:rPr>
          <w:rFonts w:ascii="Arial" w:hAnsi="Arial" w:cs="Arial"/>
          <w:b/>
          <w:sz w:val="24"/>
          <w:szCs w:val="24"/>
        </w:rPr>
        <w:t>применяемой</w:t>
      </w:r>
      <w:proofErr w:type="gramEnd"/>
      <w:r w:rsidRPr="00183571">
        <w:rPr>
          <w:rFonts w:ascii="Arial" w:hAnsi="Arial" w:cs="Arial"/>
          <w:b/>
          <w:sz w:val="24"/>
          <w:szCs w:val="24"/>
        </w:rPr>
        <w:t xml:space="preserve"> </w:t>
      </w:r>
    </w:p>
    <w:p w14:paraId="0F927BBD" w14:textId="01A1C5C6" w:rsidR="001C02C9" w:rsidRPr="00183571" w:rsidRDefault="001C02C9" w:rsidP="001C02C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83571">
        <w:rPr>
          <w:rFonts w:ascii="Arial" w:hAnsi="Arial" w:cs="Arial"/>
          <w:b/>
          <w:sz w:val="24"/>
          <w:szCs w:val="24"/>
        </w:rPr>
        <w:t xml:space="preserve">при осуществлении регионального государственного контроля (надзора) </w:t>
      </w:r>
    </w:p>
    <w:p w14:paraId="68319F21" w14:textId="61262626" w:rsidR="006E1278" w:rsidRPr="00183571" w:rsidRDefault="001C02C9" w:rsidP="001C02C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83571">
        <w:rPr>
          <w:rFonts w:ascii="Arial" w:hAnsi="Arial" w:cs="Arial"/>
          <w:b/>
          <w:sz w:val="24"/>
          <w:szCs w:val="24"/>
        </w:rPr>
        <w:t>на автомобильном транспорте и в дорожном хозяйстве</w:t>
      </w:r>
    </w:p>
    <w:p w14:paraId="52B29A97" w14:textId="77777777" w:rsidR="00DF5221" w:rsidRPr="00183571" w:rsidRDefault="00DF5221" w:rsidP="00185AFE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28E186C5" w14:textId="42DAD246" w:rsidR="00C12DEC" w:rsidRPr="00183571" w:rsidRDefault="008D7DF6" w:rsidP="00C12DEC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 w:rsidRPr="00183571">
        <w:rPr>
          <w:rFonts w:ascii="Arial" w:hAnsi="Arial" w:cs="Arial"/>
          <w:sz w:val="24"/>
          <w:szCs w:val="24"/>
        </w:rPr>
        <w:t>внимание</w:t>
      </w:r>
      <w:proofErr w:type="gramEnd"/>
      <w:r w:rsidRPr="00183571">
        <w:rPr>
          <w:rFonts w:ascii="Arial" w:hAnsi="Arial" w:cs="Arial"/>
          <w:sz w:val="24"/>
          <w:szCs w:val="24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</w:t>
      </w:r>
      <w:proofErr w:type="spellStart"/>
      <w:r w:rsidR="001C02C9" w:rsidRPr="00183571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="00C12DEC" w:rsidRPr="00183571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0E672E" w:rsidRPr="00183571">
        <w:rPr>
          <w:rFonts w:ascii="Arial" w:hAnsi="Arial" w:cs="Arial"/>
          <w:sz w:val="24"/>
          <w:szCs w:val="24"/>
        </w:rPr>
        <w:t xml:space="preserve">  </w:t>
      </w:r>
    </w:p>
    <w:p w14:paraId="6EFC0D54" w14:textId="77777777" w:rsidR="003143F5" w:rsidRPr="00183571" w:rsidRDefault="00C12DEC" w:rsidP="00C12DEC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83571">
        <w:rPr>
          <w:rFonts w:ascii="Arial" w:hAnsi="Arial" w:cs="Arial"/>
          <w:b/>
          <w:sz w:val="24"/>
          <w:szCs w:val="24"/>
        </w:rPr>
        <w:t>п</w:t>
      </w:r>
      <w:proofErr w:type="gramEnd"/>
      <w:r w:rsidRPr="00183571">
        <w:rPr>
          <w:rFonts w:ascii="Arial" w:hAnsi="Arial" w:cs="Arial"/>
          <w:b/>
          <w:sz w:val="24"/>
          <w:szCs w:val="24"/>
        </w:rPr>
        <w:t xml:space="preserve"> о с т а н о в л я е т</w:t>
      </w:r>
      <w:r w:rsidR="003143F5" w:rsidRPr="00183571">
        <w:rPr>
          <w:rFonts w:ascii="Arial" w:hAnsi="Arial" w:cs="Arial"/>
          <w:b/>
          <w:sz w:val="24"/>
          <w:szCs w:val="24"/>
        </w:rPr>
        <w:t>:</w:t>
      </w:r>
    </w:p>
    <w:p w14:paraId="56984095" w14:textId="5197602C" w:rsidR="008D7DF6" w:rsidRPr="00183571" w:rsidRDefault="00F22D01" w:rsidP="001C02C9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</w:rPr>
        <w:t xml:space="preserve">1. </w:t>
      </w:r>
      <w:r w:rsidR="008D7DF6" w:rsidRPr="00183571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1C02C9" w:rsidRPr="00183571">
        <w:rPr>
          <w:rFonts w:ascii="Arial" w:hAnsi="Arial" w:cs="Arial"/>
          <w:sz w:val="24"/>
          <w:szCs w:val="24"/>
        </w:rPr>
        <w:t xml:space="preserve">от  «31» августа   2021 г. № 28 «Об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</w:t>
      </w:r>
      <w:bookmarkStart w:id="1" w:name="_Hlk98409160"/>
      <w:r w:rsidR="001C02C9" w:rsidRPr="00183571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bookmarkEnd w:id="1"/>
      <w:r w:rsidR="001C02C9" w:rsidRPr="00183571">
        <w:rPr>
          <w:rFonts w:ascii="Arial" w:hAnsi="Arial" w:cs="Arial"/>
          <w:sz w:val="24"/>
          <w:szCs w:val="24"/>
        </w:rPr>
        <w:t>»</w:t>
      </w:r>
      <w:r w:rsidR="008D7DF6" w:rsidRPr="00183571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29F271B7" w14:textId="4EE09B81" w:rsidR="00132337" w:rsidRPr="00183571" w:rsidRDefault="008D7DF6" w:rsidP="008D7DF6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</w:rPr>
        <w:t xml:space="preserve">1.1 </w:t>
      </w:r>
      <w:r w:rsidR="00DF7155" w:rsidRPr="00183571">
        <w:rPr>
          <w:rFonts w:ascii="Arial" w:hAnsi="Arial" w:cs="Arial"/>
          <w:sz w:val="24"/>
          <w:szCs w:val="24"/>
        </w:rPr>
        <w:t>Ф</w:t>
      </w:r>
      <w:r w:rsidR="00132337" w:rsidRPr="00183571">
        <w:rPr>
          <w:rFonts w:ascii="Arial" w:hAnsi="Arial" w:cs="Arial"/>
          <w:sz w:val="24"/>
          <w:szCs w:val="24"/>
        </w:rPr>
        <w:t xml:space="preserve">орму проверочного листа (списка контрольных вопросов), применяемую при </w:t>
      </w:r>
      <w:r w:rsidR="00F22D01" w:rsidRPr="00183571">
        <w:rPr>
          <w:rFonts w:ascii="Arial" w:hAnsi="Arial" w:cs="Arial"/>
          <w:sz w:val="24"/>
          <w:szCs w:val="24"/>
        </w:rPr>
        <w:t xml:space="preserve">осуществлении </w:t>
      </w:r>
      <w:r w:rsidR="00315009" w:rsidRPr="00183571">
        <w:rPr>
          <w:rFonts w:ascii="Arial" w:hAnsi="Arial" w:cs="Arial"/>
          <w:sz w:val="24"/>
          <w:szCs w:val="24"/>
        </w:rPr>
        <w:t>муниципального</w:t>
      </w:r>
      <w:r w:rsidR="00F22D01" w:rsidRPr="00183571">
        <w:rPr>
          <w:rFonts w:ascii="Arial" w:hAnsi="Arial" w:cs="Arial"/>
          <w:sz w:val="24"/>
          <w:szCs w:val="24"/>
        </w:rPr>
        <w:t xml:space="preserve"> контроля (надзора) </w:t>
      </w:r>
      <w:r w:rsidR="001C02C9" w:rsidRPr="00183571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183571">
        <w:rPr>
          <w:rFonts w:ascii="Arial" w:hAnsi="Arial" w:cs="Arial"/>
          <w:sz w:val="24"/>
          <w:szCs w:val="24"/>
        </w:rPr>
        <w:t>,</w:t>
      </w:r>
      <w:r w:rsidR="00DF7155" w:rsidRPr="00183571">
        <w:rPr>
          <w:rFonts w:ascii="Arial" w:hAnsi="Arial" w:cs="Arial"/>
          <w:sz w:val="24"/>
          <w:szCs w:val="24"/>
        </w:rPr>
        <w:t xml:space="preserve"> изложить в новой редакции,</w:t>
      </w:r>
      <w:r w:rsidRPr="00183571">
        <w:rPr>
          <w:rFonts w:ascii="Arial" w:hAnsi="Arial" w:cs="Arial"/>
          <w:sz w:val="24"/>
          <w:szCs w:val="24"/>
        </w:rPr>
        <w:t xml:space="preserve"> согласно приложению</w:t>
      </w:r>
      <w:r w:rsidR="00132337" w:rsidRPr="00183571">
        <w:rPr>
          <w:rFonts w:ascii="Arial" w:hAnsi="Arial" w:cs="Arial"/>
          <w:sz w:val="24"/>
          <w:szCs w:val="24"/>
        </w:rPr>
        <w:t>.</w:t>
      </w:r>
    </w:p>
    <w:p w14:paraId="55014E4C" w14:textId="19BA8C2B" w:rsidR="008D7DF6" w:rsidRPr="00183571" w:rsidRDefault="008D7DF6" w:rsidP="008D7DF6">
      <w:pPr>
        <w:pStyle w:val="10"/>
        <w:tabs>
          <w:tab w:val="left" w:pos="-700"/>
          <w:tab w:val="left" w:pos="0"/>
          <w:tab w:val="left" w:pos="540"/>
        </w:tabs>
        <w:ind w:left="0"/>
        <w:jc w:val="both"/>
      </w:pPr>
      <w:bookmarkStart w:id="2" w:name="sub_5"/>
      <w:r w:rsidRPr="00183571">
        <w:tab/>
      </w:r>
      <w:r w:rsidR="00EF42D8" w:rsidRPr="00183571">
        <w:t>2</w:t>
      </w:r>
      <w:r w:rsidRPr="00183571">
        <w:t>.</w:t>
      </w:r>
      <w:r w:rsidR="001C02C9" w:rsidRPr="00183571">
        <w:t xml:space="preserve"> </w:t>
      </w:r>
      <w:r w:rsidRPr="00183571">
        <w:t>Настоящее постановление вступает в силу с 01.03.2022 года.</w:t>
      </w:r>
    </w:p>
    <w:p w14:paraId="2E25AB21" w14:textId="10EAC741" w:rsidR="008D7DF6" w:rsidRPr="00183571" w:rsidRDefault="008D7DF6" w:rsidP="008D7DF6">
      <w:pPr>
        <w:pStyle w:val="10"/>
        <w:tabs>
          <w:tab w:val="left" w:pos="-700"/>
          <w:tab w:val="left" w:pos="0"/>
          <w:tab w:val="left" w:pos="540"/>
        </w:tabs>
        <w:ind w:left="0"/>
        <w:jc w:val="both"/>
      </w:pPr>
      <w:r w:rsidRPr="00183571">
        <w:tab/>
      </w:r>
    </w:p>
    <w:p w14:paraId="7622CB94" w14:textId="77777777" w:rsidR="00F22D01" w:rsidRPr="00183571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p w14:paraId="2FE8EE9E" w14:textId="77777777" w:rsidR="00C12DEC" w:rsidRPr="00183571" w:rsidRDefault="00C12DEC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p w14:paraId="1616F500" w14:textId="77777777" w:rsidR="00C12DEC" w:rsidRPr="00183571" w:rsidRDefault="00C12DEC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p w14:paraId="6618EACB" w14:textId="24349F60" w:rsidR="00C12DEC" w:rsidRPr="00183571" w:rsidRDefault="00C12DEC" w:rsidP="00C12DEC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C02C9" w:rsidRPr="00183571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1C02C9" w:rsidRPr="00183571">
        <w:rPr>
          <w:rFonts w:ascii="Arial" w:hAnsi="Arial" w:cs="Arial"/>
          <w:sz w:val="24"/>
          <w:szCs w:val="24"/>
        </w:rPr>
        <w:t xml:space="preserve"> </w:t>
      </w:r>
      <w:r w:rsidRPr="00183571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1C02C9" w:rsidRPr="00183571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1C02C9" w:rsidRPr="00183571">
        <w:rPr>
          <w:rFonts w:ascii="Arial" w:hAnsi="Arial" w:cs="Arial"/>
          <w:sz w:val="24"/>
          <w:szCs w:val="24"/>
        </w:rPr>
        <w:t>С.Н.Хвостиков</w:t>
      </w:r>
      <w:proofErr w:type="spellEnd"/>
      <w:r w:rsidRPr="0018357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64F45F7C" w14:textId="77777777" w:rsidR="00C12DEC" w:rsidRPr="00183571" w:rsidRDefault="00C12DEC" w:rsidP="00C12DEC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14:paraId="0E000DEA" w14:textId="77777777" w:rsidR="00C12DEC" w:rsidRPr="00183571" w:rsidRDefault="00C12DEC" w:rsidP="00C12DEC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</w:p>
    <w:bookmarkEnd w:id="2"/>
    <w:p w14:paraId="332272C5" w14:textId="19EAB8DF" w:rsidR="00463CD1" w:rsidRPr="0018357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5CC2F596" w14:textId="5F1752E0" w:rsidR="001C02C9" w:rsidRPr="00183571" w:rsidRDefault="001C02C9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1CD34540" w14:textId="112BE387" w:rsidR="00965255" w:rsidRDefault="00965255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5BC47CAC" w14:textId="1BEFB488" w:rsidR="00183571" w:rsidRDefault="0018357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55ED7FB3" w14:textId="1348DC02" w:rsidR="00183571" w:rsidRDefault="0018357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6D2CF45E" w14:textId="70A7AA77" w:rsidR="00183571" w:rsidRDefault="0018357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6B437BDB" w14:textId="16F37EAA" w:rsidR="00183571" w:rsidRDefault="0018357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164F0E36" w14:textId="71E0E7E9" w:rsidR="00183571" w:rsidRDefault="0018357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5C2DBB9F" w14:textId="6183A4D7" w:rsidR="00183571" w:rsidRDefault="0018357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1257C365" w14:textId="4BEFB3C3" w:rsidR="00183571" w:rsidRDefault="0018357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45D010EA" w14:textId="5A25A903" w:rsidR="00183571" w:rsidRDefault="0018357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71D1C748" w14:textId="77777777" w:rsidR="00183571" w:rsidRPr="00183571" w:rsidRDefault="0018357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47D86755" w14:textId="5400F19C" w:rsidR="001C02C9" w:rsidRPr="00183571" w:rsidRDefault="001C02C9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4341BD52" w14:textId="4C08CFD9" w:rsidR="001C02C9" w:rsidRPr="00183571" w:rsidRDefault="001C02C9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091AA89A" w14:textId="77777777" w:rsidR="001C02C9" w:rsidRPr="00183571" w:rsidRDefault="001C02C9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4B99C236" w14:textId="77777777" w:rsidR="00C12DEC" w:rsidRPr="00183571" w:rsidRDefault="00463CD1" w:rsidP="008D7DF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</w:t>
      </w:r>
      <w:r w:rsidR="008D7DF6" w:rsidRPr="00183571">
        <w:rPr>
          <w:rFonts w:ascii="Arial" w:hAnsi="Arial" w:cs="Arial"/>
          <w:sz w:val="24"/>
          <w:szCs w:val="24"/>
        </w:rPr>
        <w:t xml:space="preserve">Приложение </w:t>
      </w:r>
    </w:p>
    <w:p w14:paraId="64BC78DE" w14:textId="77777777" w:rsidR="00C12DEC" w:rsidRPr="00183571" w:rsidRDefault="00C12DEC" w:rsidP="00C12DE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</w:rPr>
        <w:tab/>
      </w:r>
      <w:r w:rsidRPr="00183571">
        <w:rPr>
          <w:rFonts w:ascii="Arial" w:hAnsi="Arial" w:cs="Arial"/>
          <w:sz w:val="24"/>
          <w:szCs w:val="24"/>
        </w:rPr>
        <w:tab/>
      </w:r>
      <w:r w:rsidRPr="00183571">
        <w:rPr>
          <w:rFonts w:ascii="Arial" w:hAnsi="Arial" w:cs="Arial"/>
          <w:sz w:val="24"/>
          <w:szCs w:val="24"/>
        </w:rPr>
        <w:tab/>
      </w:r>
      <w:r w:rsidRPr="00183571">
        <w:rPr>
          <w:rFonts w:ascii="Arial" w:hAnsi="Arial" w:cs="Arial"/>
          <w:sz w:val="24"/>
          <w:szCs w:val="24"/>
        </w:rPr>
        <w:tab/>
      </w:r>
      <w:r w:rsidRPr="00183571">
        <w:rPr>
          <w:rFonts w:ascii="Arial" w:hAnsi="Arial" w:cs="Arial"/>
          <w:sz w:val="24"/>
          <w:szCs w:val="24"/>
        </w:rPr>
        <w:tab/>
      </w:r>
      <w:r w:rsidR="008D7DF6" w:rsidRPr="00183571">
        <w:rPr>
          <w:rFonts w:ascii="Arial" w:hAnsi="Arial" w:cs="Arial"/>
          <w:sz w:val="24"/>
          <w:szCs w:val="24"/>
        </w:rPr>
        <w:t>к постановлению</w:t>
      </w:r>
      <w:r w:rsidRPr="00183571">
        <w:rPr>
          <w:rFonts w:ascii="Arial" w:hAnsi="Arial" w:cs="Arial"/>
          <w:sz w:val="24"/>
          <w:szCs w:val="24"/>
        </w:rPr>
        <w:t xml:space="preserve"> </w:t>
      </w:r>
    </w:p>
    <w:p w14:paraId="2D75C207" w14:textId="035D53E2" w:rsidR="00C12DEC" w:rsidRPr="00183571" w:rsidRDefault="00C12DEC" w:rsidP="00C12DE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1C02C9" w:rsidRPr="00183571">
        <w:rPr>
          <w:rFonts w:ascii="Arial" w:hAnsi="Arial" w:cs="Arial"/>
          <w:iCs/>
          <w:sz w:val="24"/>
          <w:szCs w:val="24"/>
        </w:rPr>
        <w:t>Россошинского</w:t>
      </w:r>
      <w:proofErr w:type="spellEnd"/>
      <w:r w:rsidRPr="00183571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19A1572B" w14:textId="77777777" w:rsidR="00C12DEC" w:rsidRPr="00183571" w:rsidRDefault="00C12DEC" w:rsidP="00C12DEC">
      <w:pPr>
        <w:widowControl w:val="0"/>
        <w:autoSpaceDE w:val="0"/>
        <w:jc w:val="right"/>
        <w:rPr>
          <w:rFonts w:ascii="Arial" w:hAnsi="Arial" w:cs="Arial"/>
          <w:iCs/>
          <w:sz w:val="24"/>
          <w:szCs w:val="24"/>
        </w:rPr>
      </w:pPr>
      <w:r w:rsidRPr="00183571">
        <w:rPr>
          <w:rFonts w:ascii="Arial" w:hAnsi="Arial" w:cs="Arial"/>
          <w:iCs/>
          <w:sz w:val="24"/>
          <w:szCs w:val="24"/>
        </w:rPr>
        <w:t>сельского поселения</w:t>
      </w:r>
    </w:p>
    <w:p w14:paraId="5D99D12E" w14:textId="4ABFD932" w:rsidR="00C12DEC" w:rsidRPr="00183571" w:rsidRDefault="008D7DF6" w:rsidP="00C12DE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</w:rPr>
        <w:t>от «</w:t>
      </w:r>
      <w:r w:rsidR="00965255" w:rsidRPr="00183571">
        <w:rPr>
          <w:rFonts w:ascii="Arial" w:hAnsi="Arial" w:cs="Arial"/>
          <w:sz w:val="24"/>
          <w:szCs w:val="24"/>
        </w:rPr>
        <w:t>16</w:t>
      </w:r>
      <w:r w:rsidRPr="00183571">
        <w:rPr>
          <w:rFonts w:ascii="Arial" w:hAnsi="Arial" w:cs="Arial"/>
          <w:sz w:val="24"/>
          <w:szCs w:val="24"/>
        </w:rPr>
        <w:t xml:space="preserve">» </w:t>
      </w:r>
      <w:r w:rsidR="00965255" w:rsidRPr="00183571">
        <w:rPr>
          <w:rFonts w:ascii="Arial" w:hAnsi="Arial" w:cs="Arial"/>
          <w:sz w:val="24"/>
          <w:szCs w:val="24"/>
        </w:rPr>
        <w:t>марта</w:t>
      </w:r>
      <w:r w:rsidRPr="00183571">
        <w:rPr>
          <w:rFonts w:ascii="Arial" w:hAnsi="Arial" w:cs="Arial"/>
          <w:sz w:val="24"/>
          <w:szCs w:val="24"/>
        </w:rPr>
        <w:t xml:space="preserve"> 2022 г. № </w:t>
      </w:r>
      <w:r w:rsidR="00965255" w:rsidRPr="00183571">
        <w:rPr>
          <w:rFonts w:ascii="Arial" w:hAnsi="Arial" w:cs="Arial"/>
          <w:sz w:val="24"/>
          <w:szCs w:val="24"/>
        </w:rPr>
        <w:t>7</w:t>
      </w:r>
    </w:p>
    <w:p w14:paraId="70FAB344" w14:textId="77777777" w:rsidR="008D7DF6" w:rsidRPr="00183571" w:rsidRDefault="008D7DF6" w:rsidP="00C12DE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14:paraId="38D3F265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</w:p>
    <w:p w14:paraId="3606E21C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 xml:space="preserve">QR-код, предусмотренный </w:t>
      </w:r>
    </w:p>
    <w:p w14:paraId="411D28B5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 xml:space="preserve">постановлением Правительства </w:t>
      </w:r>
    </w:p>
    <w:p w14:paraId="16AF8E1C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 xml:space="preserve">Российской Федерации </w:t>
      </w:r>
    </w:p>
    <w:p w14:paraId="67EB804B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 xml:space="preserve">от 16.04.2021 № 604 «Об утверждении </w:t>
      </w:r>
    </w:p>
    <w:p w14:paraId="50A598F5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 xml:space="preserve">Правил формирования и ведения </w:t>
      </w:r>
    </w:p>
    <w:p w14:paraId="7BE9D56D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 xml:space="preserve">единого реестра </w:t>
      </w:r>
      <w:proofErr w:type="gramStart"/>
      <w:r w:rsidRPr="00183571">
        <w:rPr>
          <w:rFonts w:ascii="Arial" w:eastAsia="Calibri" w:hAnsi="Arial" w:cs="Arial"/>
          <w:sz w:val="24"/>
          <w:szCs w:val="24"/>
        </w:rPr>
        <w:t>контрольных</w:t>
      </w:r>
      <w:proofErr w:type="gramEnd"/>
      <w:r w:rsidRPr="00183571">
        <w:rPr>
          <w:rFonts w:ascii="Arial" w:eastAsia="Calibri" w:hAnsi="Arial" w:cs="Arial"/>
          <w:sz w:val="24"/>
          <w:szCs w:val="24"/>
        </w:rPr>
        <w:t xml:space="preserve"> (надзорных)</w:t>
      </w:r>
    </w:p>
    <w:p w14:paraId="54ADC26A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 xml:space="preserve"> мероприятий и о внесении изменения </w:t>
      </w:r>
    </w:p>
    <w:p w14:paraId="29083440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 xml:space="preserve">в постановление Правительства </w:t>
      </w:r>
    </w:p>
    <w:p w14:paraId="3AC949A0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 xml:space="preserve">Российской Федерации </w:t>
      </w:r>
    </w:p>
    <w:p w14:paraId="571A58D0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>от 28 апреля 2015 г. № 415».</w:t>
      </w:r>
    </w:p>
    <w:p w14:paraId="28CE0DAA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</w:p>
    <w:p w14:paraId="03EEEE08" w14:textId="77777777" w:rsidR="008D7DF6" w:rsidRPr="00183571" w:rsidRDefault="008D7DF6" w:rsidP="008D7DF6">
      <w:pPr>
        <w:jc w:val="right"/>
        <w:rPr>
          <w:rFonts w:ascii="Arial" w:eastAsia="Calibri" w:hAnsi="Arial" w:cs="Arial"/>
          <w:sz w:val="24"/>
          <w:szCs w:val="24"/>
        </w:rPr>
      </w:pPr>
    </w:p>
    <w:p w14:paraId="002E5006" w14:textId="77777777" w:rsidR="008D7DF6" w:rsidRPr="00183571" w:rsidRDefault="008D7DF6" w:rsidP="008D7D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183571">
        <w:rPr>
          <w:rFonts w:ascii="Arial" w:eastAsia="Calibri" w:hAnsi="Arial" w:cs="Arial"/>
          <w:b/>
          <w:sz w:val="24"/>
          <w:szCs w:val="24"/>
        </w:rPr>
        <w:t>Проверочный лист</w:t>
      </w:r>
    </w:p>
    <w:p w14:paraId="0BC0A29E" w14:textId="77777777" w:rsidR="008D7DF6" w:rsidRPr="00183571" w:rsidRDefault="008D7DF6" w:rsidP="008D7D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183571">
        <w:rPr>
          <w:rFonts w:ascii="Arial" w:eastAsia="Calibri" w:hAnsi="Arial" w:cs="Arial"/>
          <w:b/>
          <w:sz w:val="24"/>
          <w:szCs w:val="24"/>
        </w:rPr>
        <w:t>(список контрольных вопросов), применяемый</w:t>
      </w:r>
    </w:p>
    <w:p w14:paraId="782B2FDC" w14:textId="3CFC32FF" w:rsidR="008D7DF6" w:rsidRPr="00183571" w:rsidRDefault="008D7DF6" w:rsidP="008D7D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183571">
        <w:rPr>
          <w:rFonts w:ascii="Arial" w:eastAsia="Calibri" w:hAnsi="Arial" w:cs="Arial"/>
          <w:b/>
          <w:sz w:val="24"/>
          <w:szCs w:val="24"/>
        </w:rPr>
        <w:t xml:space="preserve">при осуществлении муниципального контроля (надзора) </w:t>
      </w:r>
      <w:r w:rsidRPr="00183571">
        <w:rPr>
          <w:rFonts w:ascii="Arial" w:eastAsia="Calibri" w:hAnsi="Arial" w:cs="Arial"/>
          <w:b/>
          <w:sz w:val="24"/>
          <w:szCs w:val="24"/>
        </w:rPr>
        <w:br/>
        <w:t>на автомобильном транспорте и в дорожном хозяйстве</w:t>
      </w:r>
    </w:p>
    <w:p w14:paraId="74C7260C" w14:textId="77777777" w:rsidR="00965255" w:rsidRPr="00183571" w:rsidRDefault="008D7DF6" w:rsidP="009652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8357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862E4F" w:rsidRPr="00183571">
        <w:rPr>
          <w:rFonts w:ascii="Arial" w:eastAsia="Calibri" w:hAnsi="Arial" w:cs="Arial"/>
          <w:sz w:val="24"/>
          <w:szCs w:val="24"/>
        </w:rPr>
        <w:t xml:space="preserve">                                 </w:t>
      </w:r>
    </w:p>
    <w:p w14:paraId="170B88F5" w14:textId="77A5BBEA" w:rsidR="00965255" w:rsidRPr="00965255" w:rsidRDefault="00965255" w:rsidP="00965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 xml:space="preserve">1. Наименование  органа  муниципального   контроля: администрация </w:t>
      </w:r>
      <w:proofErr w:type="spellStart"/>
      <w:r w:rsidRPr="00183571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965255">
        <w:rPr>
          <w:rFonts w:ascii="Arial" w:hAnsi="Arial" w:cs="Arial"/>
          <w:sz w:val="24"/>
          <w:szCs w:val="24"/>
        </w:rPr>
        <w:t xml:space="preserve"> сельского  поселения Урюпинского муниципального района Волгоградской области.</w:t>
      </w:r>
    </w:p>
    <w:p w14:paraId="2063876F" w14:textId="77777777" w:rsidR="00183571" w:rsidRPr="00183571" w:rsidRDefault="00183571" w:rsidP="00965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94B0FA4" w14:textId="77777777" w:rsidR="00183571" w:rsidRDefault="00965255" w:rsidP="00965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 xml:space="preserve">2. Проверочный лист утвержден постановлением администрации </w:t>
      </w:r>
      <w:proofErr w:type="spellStart"/>
      <w:r w:rsidRPr="00183571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965255">
        <w:rPr>
          <w:rFonts w:ascii="Arial" w:hAnsi="Arial" w:cs="Arial"/>
          <w:sz w:val="24"/>
          <w:szCs w:val="24"/>
        </w:rPr>
        <w:t xml:space="preserve"> сельского  поселения Урюпинского муниципального района   </w:t>
      </w:r>
    </w:p>
    <w:p w14:paraId="3091D661" w14:textId="53E5FDEB" w:rsidR="00965255" w:rsidRPr="00965255" w:rsidRDefault="00965255" w:rsidP="001835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>от __</w:t>
      </w:r>
      <w:r w:rsidR="00183571" w:rsidRPr="00183571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965255">
        <w:rPr>
          <w:rFonts w:ascii="Arial" w:hAnsi="Arial" w:cs="Arial"/>
          <w:sz w:val="24"/>
          <w:szCs w:val="24"/>
        </w:rPr>
        <w:t>_______№______.</w:t>
      </w:r>
      <w:r w:rsidRPr="00965255">
        <w:rPr>
          <w:rFonts w:ascii="Arial" w:hAnsi="Arial" w:cs="Arial"/>
          <w:sz w:val="24"/>
          <w:szCs w:val="24"/>
        </w:rPr>
        <w:tab/>
      </w:r>
    </w:p>
    <w:p w14:paraId="26EDE5EC" w14:textId="77777777" w:rsidR="00965255" w:rsidRPr="00183571" w:rsidRDefault="00965255" w:rsidP="00965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5DA03A1" w14:textId="20780051" w:rsidR="00965255" w:rsidRPr="00965255" w:rsidRDefault="00965255" w:rsidP="00965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Pr="00183571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83571">
        <w:rPr>
          <w:rFonts w:ascii="Arial" w:hAnsi="Arial" w:cs="Arial"/>
          <w:sz w:val="24"/>
          <w:szCs w:val="24"/>
        </w:rPr>
        <w:t>от</w:t>
      </w:r>
      <w:proofErr w:type="gramEnd"/>
      <w:r w:rsidRPr="00183571">
        <w:rPr>
          <w:rFonts w:ascii="Arial" w:hAnsi="Arial" w:cs="Arial"/>
          <w:sz w:val="24"/>
          <w:szCs w:val="24"/>
        </w:rPr>
        <w:t xml:space="preserve">  </w:t>
      </w:r>
      <w:r w:rsidRPr="00965255">
        <w:rPr>
          <w:rFonts w:ascii="Arial" w:hAnsi="Arial" w:cs="Arial"/>
          <w:sz w:val="24"/>
          <w:szCs w:val="24"/>
        </w:rPr>
        <w:t>_________ № _________;</w:t>
      </w:r>
    </w:p>
    <w:p w14:paraId="772EF322" w14:textId="77777777" w:rsidR="00965255" w:rsidRPr="00183571" w:rsidRDefault="00965255" w:rsidP="009652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 xml:space="preserve">  </w:t>
      </w:r>
    </w:p>
    <w:p w14:paraId="77CA20C2" w14:textId="665CA957" w:rsidR="00965255" w:rsidRPr="00965255" w:rsidRDefault="00965255" w:rsidP="009652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 xml:space="preserve"> 4. Учетный  номер  проверки и дата присвоения учетного номера проверки в едином реестре видов проверок: </w:t>
      </w:r>
      <w:r w:rsidRPr="00183571"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 w:rsidRPr="00965255">
        <w:rPr>
          <w:rFonts w:ascii="Arial" w:hAnsi="Arial" w:cs="Arial"/>
          <w:sz w:val="24"/>
          <w:szCs w:val="24"/>
        </w:rPr>
        <w:t>_______________________.</w:t>
      </w:r>
    </w:p>
    <w:p w14:paraId="01DDBA36" w14:textId="77777777" w:rsidR="00965255" w:rsidRPr="00183571" w:rsidRDefault="00965255" w:rsidP="009652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 xml:space="preserve">   </w:t>
      </w:r>
    </w:p>
    <w:p w14:paraId="05F17254" w14:textId="23655795" w:rsidR="00965255" w:rsidRPr="00183571" w:rsidRDefault="00965255" w:rsidP="009652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965255">
        <w:rPr>
          <w:rFonts w:ascii="Arial" w:hAnsi="Arial" w:cs="Arial"/>
          <w:sz w:val="24"/>
          <w:szCs w:val="24"/>
        </w:rPr>
        <w:t>5. Место (места) проведения проверки с заполнением проверочного листа</w:t>
      </w:r>
      <w:proofErr w:type="gramStart"/>
      <w:r w:rsidRPr="00965255">
        <w:rPr>
          <w:rFonts w:ascii="Arial" w:hAnsi="Arial" w:cs="Arial"/>
          <w:sz w:val="24"/>
          <w:szCs w:val="24"/>
        </w:rPr>
        <w:t xml:space="preserve">: </w:t>
      </w:r>
      <w:r w:rsidRPr="00183571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End"/>
    </w:p>
    <w:p w14:paraId="2057BA8C" w14:textId="4F3F8BE0" w:rsidR="00965255" w:rsidRPr="00965255" w:rsidRDefault="00965255" w:rsidP="009652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  <w:u w:val="single"/>
        </w:rPr>
        <w:t xml:space="preserve">      </w:t>
      </w:r>
      <w:r w:rsidRPr="00965255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14:paraId="68D08AAF" w14:textId="77777777" w:rsidR="00965255" w:rsidRPr="00183571" w:rsidRDefault="00965255" w:rsidP="009652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 xml:space="preserve">   </w:t>
      </w:r>
    </w:p>
    <w:p w14:paraId="45FE9B2C" w14:textId="77777777" w:rsidR="002C1424" w:rsidRDefault="00965255" w:rsidP="002C14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965255">
        <w:rPr>
          <w:rFonts w:ascii="Arial" w:hAnsi="Arial" w:cs="Arial"/>
          <w:sz w:val="24"/>
          <w:szCs w:val="24"/>
        </w:rPr>
        <w:t>6. 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proofErr w:type="gramStart"/>
      <w:r w:rsidRPr="00183571">
        <w:rPr>
          <w:rFonts w:ascii="Arial" w:hAnsi="Arial" w:cs="Arial"/>
          <w:sz w:val="24"/>
          <w:szCs w:val="24"/>
        </w:rPr>
        <w:t xml:space="preserve"> </w:t>
      </w:r>
      <w:r w:rsidRPr="00183571">
        <w:rPr>
          <w:rFonts w:ascii="Arial" w:hAnsi="Arial" w:cs="Arial"/>
          <w:sz w:val="24"/>
          <w:szCs w:val="24"/>
          <w:u w:val="single"/>
        </w:rPr>
        <w:t xml:space="preserve">     </w:t>
      </w:r>
      <w:proofErr w:type="gramEnd"/>
    </w:p>
    <w:p w14:paraId="609C614D" w14:textId="7A69C02E" w:rsidR="00965255" w:rsidRPr="00965255" w:rsidRDefault="00965255" w:rsidP="002C14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183571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 w:rsidRPr="00965255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2C1424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965255">
        <w:rPr>
          <w:rFonts w:ascii="Arial" w:hAnsi="Arial" w:cs="Arial"/>
          <w:sz w:val="24"/>
          <w:szCs w:val="24"/>
        </w:rPr>
        <w:t>_;</w:t>
      </w:r>
    </w:p>
    <w:p w14:paraId="6A4DBC02" w14:textId="66FFCD0E" w:rsidR="00965255" w:rsidRPr="00965255" w:rsidRDefault="00965255" w:rsidP="009652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 xml:space="preserve">           </w:t>
      </w:r>
    </w:p>
    <w:p w14:paraId="39A42184" w14:textId="77777777" w:rsidR="002C1424" w:rsidRDefault="00965255" w:rsidP="009652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 xml:space="preserve">           </w:t>
      </w:r>
      <w:r w:rsidRPr="00183571">
        <w:rPr>
          <w:rFonts w:ascii="Arial" w:hAnsi="Arial" w:cs="Arial"/>
          <w:sz w:val="24"/>
          <w:szCs w:val="24"/>
        </w:rPr>
        <w:t>7</w:t>
      </w:r>
      <w:r w:rsidRPr="00965255">
        <w:rPr>
          <w:rFonts w:ascii="Arial" w:hAnsi="Arial" w:cs="Arial"/>
          <w:sz w:val="24"/>
          <w:szCs w:val="24"/>
        </w:rPr>
        <w:t xml:space="preserve"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</w:r>
      <w:r w:rsidRPr="00965255">
        <w:rPr>
          <w:rFonts w:ascii="Arial" w:hAnsi="Arial" w:cs="Arial"/>
          <w:sz w:val="24"/>
          <w:szCs w:val="24"/>
        </w:rPr>
        <w:lastRenderedPageBreak/>
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</w:t>
      </w:r>
      <w:r w:rsidR="002C1424">
        <w:rPr>
          <w:rFonts w:ascii="Arial" w:hAnsi="Arial" w:cs="Arial"/>
          <w:sz w:val="24"/>
          <w:szCs w:val="24"/>
        </w:rPr>
        <w:t xml:space="preserve"> </w:t>
      </w:r>
      <w:r w:rsidRPr="00965255">
        <w:rPr>
          <w:rFonts w:ascii="Arial" w:hAnsi="Arial" w:cs="Arial"/>
          <w:sz w:val="24"/>
          <w:szCs w:val="24"/>
        </w:rPr>
        <w:t>подразделений)</w:t>
      </w:r>
      <w:r w:rsidR="002C1424">
        <w:rPr>
          <w:rFonts w:ascii="Arial" w:hAnsi="Arial" w:cs="Arial"/>
          <w:sz w:val="24"/>
          <w:szCs w:val="24"/>
        </w:rPr>
        <w:t xml:space="preserve">    </w:t>
      </w:r>
    </w:p>
    <w:p w14:paraId="0EAF427F" w14:textId="1A228710" w:rsidR="002C1424" w:rsidRDefault="00183571" w:rsidP="009652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18357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p w14:paraId="43328E4A" w14:textId="32C8EDC2" w:rsidR="00965255" w:rsidRDefault="00965255" w:rsidP="009652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>_____________________</w:t>
      </w:r>
      <w:r w:rsidR="002C1424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965255">
        <w:rPr>
          <w:rFonts w:ascii="Arial" w:hAnsi="Arial" w:cs="Arial"/>
          <w:sz w:val="24"/>
          <w:szCs w:val="24"/>
        </w:rPr>
        <w:t>__;</w:t>
      </w:r>
    </w:p>
    <w:p w14:paraId="6155FF52" w14:textId="77777777" w:rsidR="002C1424" w:rsidRPr="00965255" w:rsidRDefault="002C1424" w:rsidP="009652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BE83A0" w14:textId="77777777" w:rsidR="00183571" w:rsidRPr="00183571" w:rsidRDefault="00965255" w:rsidP="009652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5255">
        <w:rPr>
          <w:rFonts w:ascii="Arial" w:hAnsi="Arial" w:cs="Arial"/>
          <w:sz w:val="24"/>
          <w:szCs w:val="24"/>
        </w:rPr>
        <w:t xml:space="preserve">        </w:t>
      </w:r>
      <w:r w:rsidRPr="00183571">
        <w:rPr>
          <w:rFonts w:ascii="Arial" w:hAnsi="Arial" w:cs="Arial"/>
          <w:sz w:val="24"/>
          <w:szCs w:val="24"/>
        </w:rPr>
        <w:t>8</w:t>
      </w:r>
      <w:r w:rsidRPr="00965255">
        <w:rPr>
          <w:rFonts w:ascii="Arial" w:hAnsi="Arial" w:cs="Arial"/>
          <w:sz w:val="24"/>
          <w:szCs w:val="24"/>
        </w:rPr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</w:p>
    <w:p w14:paraId="060E21AE" w14:textId="77777777" w:rsidR="002C1424" w:rsidRDefault="00183571" w:rsidP="009652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2C1424">
        <w:rPr>
          <w:rFonts w:ascii="Arial" w:hAnsi="Arial" w:cs="Arial"/>
          <w:sz w:val="24"/>
          <w:szCs w:val="24"/>
        </w:rPr>
        <w:t xml:space="preserve">         </w:t>
      </w:r>
    </w:p>
    <w:p w14:paraId="05898680" w14:textId="275A2ADD" w:rsidR="00965255" w:rsidRPr="00965255" w:rsidRDefault="002C1424" w:rsidP="009652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="00965255" w:rsidRPr="00965255">
        <w:rPr>
          <w:rFonts w:ascii="Arial" w:hAnsi="Arial" w:cs="Arial"/>
          <w:sz w:val="24"/>
          <w:szCs w:val="24"/>
        </w:rPr>
        <w:t>;</w:t>
      </w:r>
    </w:p>
    <w:p w14:paraId="32CED017" w14:textId="77777777" w:rsidR="00183571" w:rsidRPr="00183571" w:rsidRDefault="00183571" w:rsidP="009652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2E28C18E" w14:textId="63B1B08C" w:rsidR="00965255" w:rsidRPr="00965255" w:rsidRDefault="00965255" w:rsidP="009652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83571">
        <w:rPr>
          <w:rFonts w:ascii="Arial" w:hAnsi="Arial" w:cs="Arial"/>
          <w:sz w:val="24"/>
          <w:szCs w:val="24"/>
        </w:rPr>
        <w:t>9</w:t>
      </w:r>
      <w:r w:rsidRPr="00965255">
        <w:rPr>
          <w:rFonts w:ascii="Arial" w:hAnsi="Arial" w:cs="Arial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5E130757" w14:textId="77777777" w:rsidR="00463CD1" w:rsidRPr="002C123A" w:rsidRDefault="00463CD1" w:rsidP="00463CD1">
      <w:pPr>
        <w:rPr>
          <w:rFonts w:ascii="Calibri" w:eastAsia="Calibri" w:hAnsi="Calibri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131"/>
        <w:gridCol w:w="2968"/>
        <w:gridCol w:w="647"/>
        <w:gridCol w:w="717"/>
        <w:gridCol w:w="1587"/>
        <w:gridCol w:w="1877"/>
      </w:tblGrid>
      <w:tr w:rsidR="00801EBA" w:rsidRPr="00183571" w14:paraId="6BFF9D14" w14:textId="77777777" w:rsidTr="00862E4F">
        <w:trPr>
          <w:trHeight w:val="916"/>
          <w:jc w:val="center"/>
        </w:trPr>
        <w:tc>
          <w:tcPr>
            <w:tcW w:w="573" w:type="dxa"/>
            <w:vMerge w:val="restart"/>
          </w:tcPr>
          <w:p w14:paraId="1B0D8872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183571">
              <w:rPr>
                <w:rFonts w:ascii="Arial" w:eastAsia="Calibri" w:hAnsi="Arial" w:cs="Arial"/>
                <w:b/>
              </w:rPr>
              <w:t xml:space="preserve">№ </w:t>
            </w:r>
            <w:proofErr w:type="gramStart"/>
            <w:r w:rsidRPr="00183571">
              <w:rPr>
                <w:rFonts w:ascii="Arial" w:eastAsia="Calibri" w:hAnsi="Arial" w:cs="Arial"/>
                <w:b/>
              </w:rPr>
              <w:t>п</w:t>
            </w:r>
            <w:proofErr w:type="gramEnd"/>
            <w:r w:rsidRPr="00183571">
              <w:rPr>
                <w:rFonts w:ascii="Arial" w:eastAsia="Calibri" w:hAnsi="Arial" w:cs="Arial"/>
                <w:b/>
              </w:rPr>
              <w:t>/п</w:t>
            </w:r>
          </w:p>
        </w:tc>
        <w:tc>
          <w:tcPr>
            <w:tcW w:w="2001" w:type="dxa"/>
            <w:vMerge w:val="restart"/>
          </w:tcPr>
          <w:p w14:paraId="71385035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183571">
              <w:rPr>
                <w:rFonts w:ascii="Arial" w:eastAsia="Calibri" w:hAnsi="Arial" w:cs="Arial"/>
                <w:b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222" w:type="dxa"/>
            <w:vMerge w:val="restart"/>
          </w:tcPr>
          <w:p w14:paraId="1869F672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183571">
              <w:rPr>
                <w:rFonts w:ascii="Arial" w:eastAsia="Calibri" w:hAnsi="Arial" w:cs="Arial"/>
                <w:b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864" w:type="dxa"/>
            <w:gridSpan w:val="3"/>
          </w:tcPr>
          <w:p w14:paraId="34202A30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83571">
              <w:rPr>
                <w:rFonts w:ascii="Arial" w:eastAsia="Calibri" w:hAnsi="Arial" w:cs="Arial"/>
                <w:b/>
              </w:rPr>
              <w:t>Ответы на контрольные вопросы</w:t>
            </w:r>
          </w:p>
        </w:tc>
        <w:tc>
          <w:tcPr>
            <w:tcW w:w="1826" w:type="dxa"/>
            <w:vMerge w:val="restart"/>
          </w:tcPr>
          <w:p w14:paraId="50FF44CF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83571">
              <w:rPr>
                <w:rFonts w:ascii="Arial" w:eastAsia="Calibri" w:hAnsi="Arial" w:cs="Arial"/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01EBA" w:rsidRPr="00183571" w14:paraId="5502105E" w14:textId="77777777" w:rsidTr="00862E4F">
        <w:trPr>
          <w:trHeight w:val="230"/>
          <w:jc w:val="center"/>
        </w:trPr>
        <w:tc>
          <w:tcPr>
            <w:tcW w:w="573" w:type="dxa"/>
            <w:vMerge/>
          </w:tcPr>
          <w:p w14:paraId="4839E6FA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01" w:type="dxa"/>
            <w:vMerge/>
          </w:tcPr>
          <w:p w14:paraId="705ECF12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222" w:type="dxa"/>
            <w:vMerge/>
          </w:tcPr>
          <w:p w14:paraId="003AE5F8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14:paraId="6E951B74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83571">
              <w:rPr>
                <w:rFonts w:ascii="Arial" w:eastAsia="Calibri" w:hAnsi="Arial" w:cs="Arial"/>
                <w:b/>
              </w:rPr>
              <w:t>да</w:t>
            </w:r>
          </w:p>
        </w:tc>
        <w:tc>
          <w:tcPr>
            <w:tcW w:w="773" w:type="dxa"/>
          </w:tcPr>
          <w:p w14:paraId="694B3277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83571">
              <w:rPr>
                <w:rFonts w:ascii="Arial" w:eastAsia="Calibri" w:hAnsi="Arial" w:cs="Arial"/>
                <w:b/>
              </w:rPr>
              <w:t>нет</w:t>
            </w:r>
          </w:p>
        </w:tc>
        <w:tc>
          <w:tcPr>
            <w:tcW w:w="1382" w:type="dxa"/>
          </w:tcPr>
          <w:p w14:paraId="04DBFB17" w14:textId="77777777" w:rsidR="00801EBA" w:rsidRPr="00183571" w:rsidRDefault="00801EBA" w:rsidP="0080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83571">
              <w:rPr>
                <w:rFonts w:ascii="Arial" w:eastAsia="Calibri" w:hAnsi="Arial" w:cs="Arial"/>
                <w:b/>
              </w:rPr>
              <w:t>неприменимо</w:t>
            </w:r>
          </w:p>
        </w:tc>
        <w:tc>
          <w:tcPr>
            <w:tcW w:w="1826" w:type="dxa"/>
            <w:vMerge/>
          </w:tcPr>
          <w:p w14:paraId="063C5E80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40F1CF10" w14:textId="77777777" w:rsidTr="00862E4F">
        <w:trPr>
          <w:jc w:val="center"/>
        </w:trPr>
        <w:tc>
          <w:tcPr>
            <w:tcW w:w="573" w:type="dxa"/>
          </w:tcPr>
          <w:p w14:paraId="4B3AC50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01" w:type="dxa"/>
          </w:tcPr>
          <w:p w14:paraId="28A4B5E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Паспортизация автомобильных дорог</w:t>
            </w:r>
          </w:p>
        </w:tc>
        <w:tc>
          <w:tcPr>
            <w:tcW w:w="3222" w:type="dxa"/>
          </w:tcPr>
          <w:p w14:paraId="51E3CA3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2AD0A12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20C234F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709" w:type="dxa"/>
          </w:tcPr>
          <w:p w14:paraId="557700F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516CA24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4F9B420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12401EF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215909BE" w14:textId="77777777" w:rsidTr="00862E4F">
        <w:trPr>
          <w:jc w:val="center"/>
        </w:trPr>
        <w:tc>
          <w:tcPr>
            <w:tcW w:w="573" w:type="dxa"/>
          </w:tcPr>
          <w:p w14:paraId="17A17C0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01" w:type="dxa"/>
          </w:tcPr>
          <w:p w14:paraId="291F922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Оценка </w:t>
            </w:r>
            <w:proofErr w:type="gramStart"/>
            <w:r w:rsidRPr="00183571">
              <w:rPr>
                <w:rFonts w:ascii="Arial" w:eastAsia="Calibri" w:hAnsi="Arial" w:cs="Arial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3222" w:type="dxa"/>
          </w:tcPr>
          <w:p w14:paraId="3B37915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DCF1A3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6D2D432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83571">
              <w:rPr>
                <w:rFonts w:ascii="Arial" w:eastAsia="Calibri" w:hAnsi="Arial" w:cs="Arial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709" w:type="dxa"/>
          </w:tcPr>
          <w:p w14:paraId="7C7668E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65A3BDE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55BA6D7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6C0545F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7CE9C25E" w14:textId="77777777" w:rsidTr="00862E4F">
        <w:trPr>
          <w:jc w:val="center"/>
        </w:trPr>
        <w:tc>
          <w:tcPr>
            <w:tcW w:w="573" w:type="dxa"/>
          </w:tcPr>
          <w:p w14:paraId="6FD773B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lastRenderedPageBreak/>
              <w:t>3</w:t>
            </w:r>
          </w:p>
        </w:tc>
        <w:tc>
          <w:tcPr>
            <w:tcW w:w="2001" w:type="dxa"/>
          </w:tcPr>
          <w:p w14:paraId="3780494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222" w:type="dxa"/>
          </w:tcPr>
          <w:p w14:paraId="4F88931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57FD92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54BBB54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183571">
              <w:rPr>
                <w:rFonts w:ascii="Arial" w:eastAsia="Calibri" w:hAnsi="Arial" w:cs="Arial"/>
                <w:i/>
              </w:rPr>
              <w:t>ссылка на муниципальный акт (пункт 2 ст. 18 Федерального закона от 08.11.2007 № 257-ФЗ)</w:t>
            </w:r>
          </w:p>
          <w:p w14:paraId="4025DFB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03A26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83571">
              <w:rPr>
                <w:rFonts w:ascii="Arial" w:eastAsia="Calibri" w:hAnsi="Arial" w:cs="Arial"/>
              </w:rPr>
              <w:t>п.п</w:t>
            </w:r>
            <w:proofErr w:type="spellEnd"/>
            <w:r w:rsidRPr="00183571">
              <w:rPr>
                <w:rFonts w:ascii="Arial" w:eastAsia="Calibri" w:hAnsi="Arial" w:cs="Arial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09" w:type="dxa"/>
          </w:tcPr>
          <w:p w14:paraId="0E79409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5CB013D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69F6B67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38C1C68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069BCDF4" w14:textId="77777777" w:rsidTr="00862E4F">
        <w:trPr>
          <w:jc w:val="center"/>
        </w:trPr>
        <w:tc>
          <w:tcPr>
            <w:tcW w:w="573" w:type="dxa"/>
          </w:tcPr>
          <w:p w14:paraId="2ED2792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001" w:type="dxa"/>
          </w:tcPr>
          <w:p w14:paraId="5B7D868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22" w:type="dxa"/>
          </w:tcPr>
          <w:p w14:paraId="799EFB4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31BA864" w14:textId="77777777" w:rsidR="00801EBA" w:rsidRPr="00183571" w:rsidRDefault="00801EBA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3717E21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571">
              <w:rPr>
                <w:rFonts w:ascii="Arial" w:eastAsia="Calibri" w:hAnsi="Arial" w:cs="Arial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709" w:type="dxa"/>
          </w:tcPr>
          <w:p w14:paraId="2A48629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35FA3DF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5C2774F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70BFBBF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054E8935" w14:textId="77777777" w:rsidTr="00862E4F">
        <w:trPr>
          <w:jc w:val="center"/>
        </w:trPr>
        <w:tc>
          <w:tcPr>
            <w:tcW w:w="573" w:type="dxa"/>
          </w:tcPr>
          <w:p w14:paraId="2238B2A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001" w:type="dxa"/>
          </w:tcPr>
          <w:p w14:paraId="74298BA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222" w:type="dxa"/>
          </w:tcPr>
          <w:p w14:paraId="78E046B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709" w:type="dxa"/>
          </w:tcPr>
          <w:p w14:paraId="4F0680E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478ADE7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3585C4A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67D584A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144B6EFD" w14:textId="77777777" w:rsidTr="00862E4F">
        <w:trPr>
          <w:jc w:val="center"/>
        </w:trPr>
        <w:tc>
          <w:tcPr>
            <w:tcW w:w="573" w:type="dxa"/>
          </w:tcPr>
          <w:p w14:paraId="30F272D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001" w:type="dxa"/>
          </w:tcPr>
          <w:p w14:paraId="602DACD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Проведение мониторинга, включающего сведения о соблюдении </w:t>
            </w:r>
            <w:r w:rsidRPr="00183571">
              <w:rPr>
                <w:rFonts w:ascii="Arial" w:eastAsia="Calibri" w:hAnsi="Arial" w:cs="Arial"/>
              </w:rPr>
              <w:lastRenderedPageBreak/>
              <w:t>(несоблюдении) технических требований и условий, подлежащих обязательному исполнению</w:t>
            </w:r>
          </w:p>
        </w:tc>
        <w:tc>
          <w:tcPr>
            <w:tcW w:w="3222" w:type="dxa"/>
          </w:tcPr>
          <w:p w14:paraId="534C165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lastRenderedPageBreak/>
              <w:t xml:space="preserve">ч. 8 ст. 26 Федерального закона от 08.11.2007 № 257-ФЗ «Об автомобильных дорогах и о дорожной деятельности в Российской </w:t>
            </w:r>
            <w:r w:rsidRPr="00183571">
              <w:rPr>
                <w:rFonts w:ascii="Arial" w:eastAsia="Calibri" w:hAnsi="Arial" w:cs="Arial"/>
              </w:rPr>
              <w:lastRenderedPageBreak/>
              <w:t>Федерации и о внесении изменений в отдельные законодательные акты Российской Федерации»;</w:t>
            </w:r>
          </w:p>
          <w:p w14:paraId="29029CF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644D806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83571">
              <w:rPr>
                <w:rFonts w:ascii="Arial" w:eastAsia="Calibri" w:hAnsi="Arial" w:cs="Arial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709" w:type="dxa"/>
          </w:tcPr>
          <w:p w14:paraId="0C430DB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0371DE5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426BF75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42FD8E5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0295C344" w14:textId="77777777" w:rsidTr="00862E4F">
        <w:trPr>
          <w:jc w:val="center"/>
        </w:trPr>
        <w:tc>
          <w:tcPr>
            <w:tcW w:w="573" w:type="dxa"/>
          </w:tcPr>
          <w:p w14:paraId="2CED944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lastRenderedPageBreak/>
              <w:t>7</w:t>
            </w:r>
          </w:p>
        </w:tc>
        <w:tc>
          <w:tcPr>
            <w:tcW w:w="2001" w:type="dxa"/>
          </w:tcPr>
          <w:p w14:paraId="315E8D1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Покрытие проезжей части</w:t>
            </w:r>
          </w:p>
        </w:tc>
        <w:tc>
          <w:tcPr>
            <w:tcW w:w="3222" w:type="dxa"/>
          </w:tcPr>
          <w:p w14:paraId="1357534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а п. 13.2</w:t>
            </w:r>
          </w:p>
        </w:tc>
        <w:tc>
          <w:tcPr>
            <w:tcW w:w="709" w:type="dxa"/>
          </w:tcPr>
          <w:p w14:paraId="182336F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1A008FF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229F3E8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522EDEC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6B24EC9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2FAC9080" w14:textId="77777777" w:rsidTr="00862E4F">
        <w:trPr>
          <w:jc w:val="center"/>
        </w:trPr>
        <w:tc>
          <w:tcPr>
            <w:tcW w:w="573" w:type="dxa"/>
          </w:tcPr>
          <w:p w14:paraId="4670A9C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001" w:type="dxa"/>
          </w:tcPr>
          <w:p w14:paraId="6B2EC36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Водоотвод </w:t>
            </w:r>
          </w:p>
        </w:tc>
        <w:tc>
          <w:tcPr>
            <w:tcW w:w="3222" w:type="dxa"/>
          </w:tcPr>
          <w:p w14:paraId="7C0A9A5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а п. 13.2;</w:t>
            </w:r>
          </w:p>
        </w:tc>
        <w:tc>
          <w:tcPr>
            <w:tcW w:w="709" w:type="dxa"/>
          </w:tcPr>
          <w:p w14:paraId="3DD09CC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071A702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1C4D726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622B3C1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1E72AF93" w14:textId="77777777" w:rsidTr="00862E4F">
        <w:trPr>
          <w:jc w:val="center"/>
        </w:trPr>
        <w:tc>
          <w:tcPr>
            <w:tcW w:w="573" w:type="dxa"/>
          </w:tcPr>
          <w:p w14:paraId="0A30520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001" w:type="dxa"/>
          </w:tcPr>
          <w:p w14:paraId="7AC85E2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Сцепные качества дорожного покрытия</w:t>
            </w:r>
          </w:p>
        </w:tc>
        <w:tc>
          <w:tcPr>
            <w:tcW w:w="3222" w:type="dxa"/>
          </w:tcPr>
          <w:p w14:paraId="73D0655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б п. 13.2</w:t>
            </w:r>
          </w:p>
        </w:tc>
        <w:tc>
          <w:tcPr>
            <w:tcW w:w="709" w:type="dxa"/>
          </w:tcPr>
          <w:p w14:paraId="1CCD9C5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16F3A3A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1BDAF72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3A4905D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4CE8C8F8" w14:textId="77777777" w:rsidTr="00862E4F">
        <w:trPr>
          <w:jc w:val="center"/>
        </w:trPr>
        <w:tc>
          <w:tcPr>
            <w:tcW w:w="573" w:type="dxa"/>
          </w:tcPr>
          <w:p w14:paraId="30C66E6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001" w:type="dxa"/>
          </w:tcPr>
          <w:p w14:paraId="47860A4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Ровность дорожного покрытия </w:t>
            </w:r>
          </w:p>
        </w:tc>
        <w:tc>
          <w:tcPr>
            <w:tcW w:w="3222" w:type="dxa"/>
          </w:tcPr>
          <w:p w14:paraId="7C45541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в п. 13.2</w:t>
            </w:r>
          </w:p>
        </w:tc>
        <w:tc>
          <w:tcPr>
            <w:tcW w:w="709" w:type="dxa"/>
          </w:tcPr>
          <w:p w14:paraId="0AB7810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3CDC88A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7374777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56170A0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503AFFC9" w14:textId="77777777" w:rsidTr="00862E4F">
        <w:trPr>
          <w:jc w:val="center"/>
        </w:trPr>
        <w:tc>
          <w:tcPr>
            <w:tcW w:w="573" w:type="dxa"/>
          </w:tcPr>
          <w:p w14:paraId="1972B9C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001" w:type="dxa"/>
          </w:tcPr>
          <w:p w14:paraId="614E899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Обочина</w:t>
            </w:r>
          </w:p>
        </w:tc>
        <w:tc>
          <w:tcPr>
            <w:tcW w:w="3222" w:type="dxa"/>
          </w:tcPr>
          <w:p w14:paraId="1D00844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 xml:space="preserve">. д, </w:t>
            </w:r>
            <w:proofErr w:type="gramStart"/>
            <w:r w:rsidRPr="00183571">
              <w:rPr>
                <w:rFonts w:ascii="Arial" w:eastAsia="Calibri" w:hAnsi="Arial" w:cs="Arial"/>
              </w:rPr>
              <w:t>г</w:t>
            </w:r>
            <w:proofErr w:type="gramEnd"/>
            <w:r w:rsidRPr="00183571">
              <w:rPr>
                <w:rFonts w:ascii="Arial" w:eastAsia="Calibri" w:hAnsi="Arial" w:cs="Arial"/>
              </w:rPr>
              <w:t xml:space="preserve"> п. 13.2</w:t>
            </w:r>
          </w:p>
        </w:tc>
        <w:tc>
          <w:tcPr>
            <w:tcW w:w="709" w:type="dxa"/>
          </w:tcPr>
          <w:p w14:paraId="37E044C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31BB791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0020FEF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0CE1DF2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68A45EC2" w14:textId="77777777" w:rsidTr="00862E4F">
        <w:trPr>
          <w:jc w:val="center"/>
        </w:trPr>
        <w:tc>
          <w:tcPr>
            <w:tcW w:w="573" w:type="dxa"/>
          </w:tcPr>
          <w:p w14:paraId="0273ACB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001" w:type="dxa"/>
          </w:tcPr>
          <w:p w14:paraId="2AB57F7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Видимость</w:t>
            </w:r>
          </w:p>
        </w:tc>
        <w:tc>
          <w:tcPr>
            <w:tcW w:w="3222" w:type="dxa"/>
          </w:tcPr>
          <w:p w14:paraId="0FE888D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е п. 13.2</w:t>
            </w:r>
          </w:p>
        </w:tc>
        <w:tc>
          <w:tcPr>
            <w:tcW w:w="709" w:type="dxa"/>
          </w:tcPr>
          <w:p w14:paraId="66D5C9C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32AB1AA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692980E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7844209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4A7D28F9" w14:textId="77777777" w:rsidTr="00862E4F">
        <w:trPr>
          <w:jc w:val="center"/>
        </w:trPr>
        <w:tc>
          <w:tcPr>
            <w:tcW w:w="573" w:type="dxa"/>
          </w:tcPr>
          <w:p w14:paraId="04D4210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001" w:type="dxa"/>
          </w:tcPr>
          <w:p w14:paraId="5902E5C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Мосты, путепроводы </w:t>
            </w:r>
          </w:p>
        </w:tc>
        <w:tc>
          <w:tcPr>
            <w:tcW w:w="3222" w:type="dxa"/>
          </w:tcPr>
          <w:p w14:paraId="5F34CE0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709" w:type="dxa"/>
          </w:tcPr>
          <w:p w14:paraId="07D146E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029ABE2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057D9FA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3F62C06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62A094CE" w14:textId="77777777" w:rsidTr="00862E4F">
        <w:trPr>
          <w:jc w:val="center"/>
        </w:trPr>
        <w:tc>
          <w:tcPr>
            <w:tcW w:w="573" w:type="dxa"/>
          </w:tcPr>
          <w:p w14:paraId="3E99AE0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lastRenderedPageBreak/>
              <w:t>14</w:t>
            </w:r>
          </w:p>
        </w:tc>
        <w:tc>
          <w:tcPr>
            <w:tcW w:w="2001" w:type="dxa"/>
          </w:tcPr>
          <w:p w14:paraId="28B606A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Тоннели</w:t>
            </w:r>
          </w:p>
        </w:tc>
        <w:tc>
          <w:tcPr>
            <w:tcW w:w="3222" w:type="dxa"/>
          </w:tcPr>
          <w:p w14:paraId="6A2A12C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 xml:space="preserve">. а, </w:t>
            </w:r>
            <w:proofErr w:type="gramStart"/>
            <w:r w:rsidRPr="00183571">
              <w:rPr>
                <w:rFonts w:ascii="Arial" w:eastAsia="Calibri" w:hAnsi="Arial" w:cs="Arial"/>
              </w:rPr>
              <w:t>б</w:t>
            </w:r>
            <w:proofErr w:type="gramEnd"/>
            <w:r w:rsidRPr="00183571">
              <w:rPr>
                <w:rFonts w:ascii="Arial" w:eastAsia="Calibri" w:hAnsi="Arial" w:cs="Arial"/>
              </w:rPr>
              <w:t>, в п. 13.4</w:t>
            </w:r>
          </w:p>
        </w:tc>
        <w:tc>
          <w:tcPr>
            <w:tcW w:w="709" w:type="dxa"/>
          </w:tcPr>
          <w:p w14:paraId="6B1F3B8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283B7EB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0D78EFD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7396289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5382BD0F" w14:textId="77777777" w:rsidTr="00862E4F">
        <w:trPr>
          <w:jc w:val="center"/>
        </w:trPr>
        <w:tc>
          <w:tcPr>
            <w:tcW w:w="573" w:type="dxa"/>
          </w:tcPr>
          <w:p w14:paraId="45797C3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001" w:type="dxa"/>
          </w:tcPr>
          <w:p w14:paraId="609F8B4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Дорожные знаки</w:t>
            </w:r>
          </w:p>
        </w:tc>
        <w:tc>
          <w:tcPr>
            <w:tcW w:w="3222" w:type="dxa"/>
          </w:tcPr>
          <w:p w14:paraId="63AFAE5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а п. 13.5</w:t>
            </w:r>
          </w:p>
        </w:tc>
        <w:tc>
          <w:tcPr>
            <w:tcW w:w="709" w:type="dxa"/>
          </w:tcPr>
          <w:p w14:paraId="65C0F1C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3607A6B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5E93DBB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6961443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6063EDBA" w14:textId="77777777" w:rsidTr="00862E4F">
        <w:trPr>
          <w:jc w:val="center"/>
        </w:trPr>
        <w:tc>
          <w:tcPr>
            <w:tcW w:w="573" w:type="dxa"/>
          </w:tcPr>
          <w:p w14:paraId="599BC27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001" w:type="dxa"/>
          </w:tcPr>
          <w:p w14:paraId="477F224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Дорожная разметка</w:t>
            </w:r>
          </w:p>
        </w:tc>
        <w:tc>
          <w:tcPr>
            <w:tcW w:w="3222" w:type="dxa"/>
          </w:tcPr>
          <w:p w14:paraId="73538EC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б п. 13.5</w:t>
            </w:r>
          </w:p>
        </w:tc>
        <w:tc>
          <w:tcPr>
            <w:tcW w:w="709" w:type="dxa"/>
          </w:tcPr>
          <w:p w14:paraId="6798777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5F2B620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1E5B711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350D759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04C1EBD5" w14:textId="77777777" w:rsidTr="00862E4F">
        <w:trPr>
          <w:jc w:val="center"/>
        </w:trPr>
        <w:tc>
          <w:tcPr>
            <w:tcW w:w="573" w:type="dxa"/>
          </w:tcPr>
          <w:p w14:paraId="74A3DF4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001" w:type="dxa"/>
          </w:tcPr>
          <w:p w14:paraId="4DBA419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Светофоры</w:t>
            </w:r>
          </w:p>
        </w:tc>
        <w:tc>
          <w:tcPr>
            <w:tcW w:w="3222" w:type="dxa"/>
          </w:tcPr>
          <w:p w14:paraId="7D726BA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в п. 13.5</w:t>
            </w:r>
          </w:p>
        </w:tc>
        <w:tc>
          <w:tcPr>
            <w:tcW w:w="709" w:type="dxa"/>
          </w:tcPr>
          <w:p w14:paraId="2999024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6DF8DCD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7F3C304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431481B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41E345FC" w14:textId="77777777" w:rsidTr="00862E4F">
        <w:trPr>
          <w:jc w:val="center"/>
        </w:trPr>
        <w:tc>
          <w:tcPr>
            <w:tcW w:w="573" w:type="dxa"/>
          </w:tcPr>
          <w:p w14:paraId="1E80F86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001" w:type="dxa"/>
          </w:tcPr>
          <w:p w14:paraId="54C5B5A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Направляющие устройства</w:t>
            </w:r>
          </w:p>
        </w:tc>
        <w:tc>
          <w:tcPr>
            <w:tcW w:w="3222" w:type="dxa"/>
          </w:tcPr>
          <w:p w14:paraId="3FD75AC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г п. 13.5</w:t>
            </w:r>
          </w:p>
        </w:tc>
        <w:tc>
          <w:tcPr>
            <w:tcW w:w="709" w:type="dxa"/>
          </w:tcPr>
          <w:p w14:paraId="43C36A1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3AC9418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55E4B89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4289F75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4249BE11" w14:textId="77777777" w:rsidTr="00862E4F">
        <w:trPr>
          <w:jc w:val="center"/>
        </w:trPr>
        <w:tc>
          <w:tcPr>
            <w:tcW w:w="573" w:type="dxa"/>
          </w:tcPr>
          <w:p w14:paraId="4700ABE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001" w:type="dxa"/>
          </w:tcPr>
          <w:p w14:paraId="7FD001E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Железнодорожные переезды</w:t>
            </w:r>
          </w:p>
        </w:tc>
        <w:tc>
          <w:tcPr>
            <w:tcW w:w="3222" w:type="dxa"/>
          </w:tcPr>
          <w:p w14:paraId="69E5E93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д п. 13.5</w:t>
            </w:r>
          </w:p>
        </w:tc>
        <w:tc>
          <w:tcPr>
            <w:tcW w:w="709" w:type="dxa"/>
          </w:tcPr>
          <w:p w14:paraId="3430A4D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4930BF5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6E297AB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4856BAD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49ACE7AA" w14:textId="77777777" w:rsidTr="00862E4F">
        <w:trPr>
          <w:jc w:val="center"/>
        </w:trPr>
        <w:tc>
          <w:tcPr>
            <w:tcW w:w="573" w:type="dxa"/>
          </w:tcPr>
          <w:p w14:paraId="220D595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001" w:type="dxa"/>
          </w:tcPr>
          <w:p w14:paraId="7529E75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Временные знаки и светофоры</w:t>
            </w:r>
          </w:p>
        </w:tc>
        <w:tc>
          <w:tcPr>
            <w:tcW w:w="3222" w:type="dxa"/>
          </w:tcPr>
          <w:p w14:paraId="639C513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83571">
              <w:rPr>
                <w:rFonts w:ascii="Arial" w:eastAsia="Calibri" w:hAnsi="Arial" w:cs="Arial"/>
              </w:rPr>
              <w:t>пп</w:t>
            </w:r>
            <w:proofErr w:type="spellEnd"/>
            <w:r w:rsidRPr="00183571">
              <w:rPr>
                <w:rFonts w:ascii="Arial" w:eastAsia="Calibri" w:hAnsi="Arial" w:cs="Arial"/>
              </w:rPr>
              <w:t>. е п. 13.5</w:t>
            </w:r>
          </w:p>
        </w:tc>
        <w:tc>
          <w:tcPr>
            <w:tcW w:w="709" w:type="dxa"/>
          </w:tcPr>
          <w:p w14:paraId="7EE5753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43CD9F1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425CD12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7DD0ADE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271A59CC" w14:textId="77777777" w:rsidTr="00862E4F">
        <w:trPr>
          <w:jc w:val="center"/>
        </w:trPr>
        <w:tc>
          <w:tcPr>
            <w:tcW w:w="573" w:type="dxa"/>
          </w:tcPr>
          <w:p w14:paraId="09402FC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001" w:type="dxa"/>
          </w:tcPr>
          <w:p w14:paraId="7E751ED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Ограждения</w:t>
            </w:r>
          </w:p>
        </w:tc>
        <w:tc>
          <w:tcPr>
            <w:tcW w:w="3222" w:type="dxa"/>
          </w:tcPr>
          <w:p w14:paraId="6E2DC1A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709" w:type="dxa"/>
          </w:tcPr>
          <w:p w14:paraId="6C6AF48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5E33457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6FFDCF0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76FB709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5602AE50" w14:textId="77777777" w:rsidTr="00862E4F">
        <w:trPr>
          <w:jc w:val="center"/>
        </w:trPr>
        <w:tc>
          <w:tcPr>
            <w:tcW w:w="573" w:type="dxa"/>
          </w:tcPr>
          <w:p w14:paraId="38F3A8F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001" w:type="dxa"/>
          </w:tcPr>
          <w:p w14:paraId="76A6255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Горизонтальная освещенность</w:t>
            </w:r>
          </w:p>
        </w:tc>
        <w:tc>
          <w:tcPr>
            <w:tcW w:w="3222" w:type="dxa"/>
          </w:tcPr>
          <w:p w14:paraId="5EF315A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709" w:type="dxa"/>
          </w:tcPr>
          <w:p w14:paraId="2E92978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48CC43E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5F54D1C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54016EC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73632868" w14:textId="77777777" w:rsidTr="00862E4F">
        <w:trPr>
          <w:jc w:val="center"/>
        </w:trPr>
        <w:tc>
          <w:tcPr>
            <w:tcW w:w="573" w:type="dxa"/>
          </w:tcPr>
          <w:p w14:paraId="3FE628D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001" w:type="dxa"/>
          </w:tcPr>
          <w:p w14:paraId="7BB9FB5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Наружная реклама</w:t>
            </w:r>
          </w:p>
        </w:tc>
        <w:tc>
          <w:tcPr>
            <w:tcW w:w="3222" w:type="dxa"/>
          </w:tcPr>
          <w:p w14:paraId="28EC827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709" w:type="dxa"/>
          </w:tcPr>
          <w:p w14:paraId="1455CFE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3B1554A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3C5DDAB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779D94D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3F009B67" w14:textId="77777777" w:rsidTr="00862E4F">
        <w:trPr>
          <w:jc w:val="center"/>
        </w:trPr>
        <w:tc>
          <w:tcPr>
            <w:tcW w:w="573" w:type="dxa"/>
          </w:tcPr>
          <w:p w14:paraId="3E12222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001" w:type="dxa"/>
          </w:tcPr>
          <w:p w14:paraId="58B6170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Очистка покрытия от снега</w:t>
            </w:r>
          </w:p>
        </w:tc>
        <w:tc>
          <w:tcPr>
            <w:tcW w:w="3222" w:type="dxa"/>
          </w:tcPr>
          <w:p w14:paraId="5C9F2D7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13.9</w:t>
            </w:r>
          </w:p>
          <w:p w14:paraId="61A0A6C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14:paraId="6B2A9A4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5C6E416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0CD1017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4932DAC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2CD79D20" w14:textId="77777777" w:rsidTr="00862E4F">
        <w:trPr>
          <w:jc w:val="center"/>
        </w:trPr>
        <w:tc>
          <w:tcPr>
            <w:tcW w:w="573" w:type="dxa"/>
          </w:tcPr>
          <w:p w14:paraId="1556895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001" w:type="dxa"/>
          </w:tcPr>
          <w:p w14:paraId="33DFE76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Ликвидация зимней скользкости</w:t>
            </w:r>
          </w:p>
        </w:tc>
        <w:tc>
          <w:tcPr>
            <w:tcW w:w="3222" w:type="dxa"/>
          </w:tcPr>
          <w:p w14:paraId="2FBC827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09" w:type="dxa"/>
          </w:tcPr>
          <w:p w14:paraId="6DE56C8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1581C02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2DB55FB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222627F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4FE38977" w14:textId="77777777" w:rsidTr="00862E4F">
        <w:trPr>
          <w:jc w:val="center"/>
        </w:trPr>
        <w:tc>
          <w:tcPr>
            <w:tcW w:w="573" w:type="dxa"/>
          </w:tcPr>
          <w:p w14:paraId="66B3942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001" w:type="dxa"/>
          </w:tcPr>
          <w:p w14:paraId="1247EA4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183571">
              <w:rPr>
                <w:rFonts w:ascii="Arial" w:eastAsia="Calibri" w:hAnsi="Arial" w:cs="Arial"/>
              </w:rPr>
              <w:t>Противолавинные</w:t>
            </w:r>
            <w:proofErr w:type="spellEnd"/>
            <w:r w:rsidRPr="00183571">
              <w:rPr>
                <w:rFonts w:ascii="Arial" w:eastAsia="Calibri" w:hAnsi="Arial" w:cs="Arial"/>
              </w:rPr>
              <w:t xml:space="preserve"> мероприятия</w:t>
            </w:r>
          </w:p>
        </w:tc>
        <w:tc>
          <w:tcPr>
            <w:tcW w:w="3222" w:type="dxa"/>
          </w:tcPr>
          <w:p w14:paraId="6BF433A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</w:t>
            </w:r>
            <w:r w:rsidRPr="00183571">
              <w:rPr>
                <w:rFonts w:ascii="Arial" w:eastAsia="Calibri" w:hAnsi="Arial" w:cs="Arial"/>
              </w:rPr>
              <w:lastRenderedPageBreak/>
              <w:t>«Безопасность автомобильных дорог» п. 13.9</w:t>
            </w:r>
          </w:p>
          <w:p w14:paraId="126FA4C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14:paraId="6010546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6D8300E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55C5B58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1CD26E7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7A7F0355" w14:textId="77777777" w:rsidTr="00862E4F">
        <w:trPr>
          <w:jc w:val="center"/>
        </w:trPr>
        <w:tc>
          <w:tcPr>
            <w:tcW w:w="573" w:type="dxa"/>
          </w:tcPr>
          <w:p w14:paraId="671D7EB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lastRenderedPageBreak/>
              <w:t>27</w:t>
            </w:r>
          </w:p>
        </w:tc>
        <w:tc>
          <w:tcPr>
            <w:tcW w:w="2001" w:type="dxa"/>
          </w:tcPr>
          <w:p w14:paraId="7192D5D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Проведение входного контроля</w:t>
            </w:r>
          </w:p>
        </w:tc>
        <w:tc>
          <w:tcPr>
            <w:tcW w:w="3222" w:type="dxa"/>
          </w:tcPr>
          <w:p w14:paraId="2922B57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24.1</w:t>
            </w:r>
          </w:p>
        </w:tc>
        <w:tc>
          <w:tcPr>
            <w:tcW w:w="709" w:type="dxa"/>
          </w:tcPr>
          <w:p w14:paraId="33990CD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118DA5A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0219284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1A2AE42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3B0C7618" w14:textId="77777777" w:rsidTr="00862E4F">
        <w:trPr>
          <w:jc w:val="center"/>
        </w:trPr>
        <w:tc>
          <w:tcPr>
            <w:tcW w:w="573" w:type="dxa"/>
          </w:tcPr>
          <w:p w14:paraId="75AFC4F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001" w:type="dxa"/>
          </w:tcPr>
          <w:p w14:paraId="7323557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Наличие декларации материалов</w:t>
            </w:r>
          </w:p>
        </w:tc>
        <w:tc>
          <w:tcPr>
            <w:tcW w:w="3222" w:type="dxa"/>
          </w:tcPr>
          <w:p w14:paraId="2D93E46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709" w:type="dxa"/>
          </w:tcPr>
          <w:p w14:paraId="1DADC8E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2F00904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43AB7EC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252C999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122DCCDC" w14:textId="77777777" w:rsidTr="00862E4F">
        <w:trPr>
          <w:jc w:val="center"/>
        </w:trPr>
        <w:tc>
          <w:tcPr>
            <w:tcW w:w="573" w:type="dxa"/>
          </w:tcPr>
          <w:p w14:paraId="681B3A7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001" w:type="dxa"/>
          </w:tcPr>
          <w:p w14:paraId="779E55C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Срок хранения декларации</w:t>
            </w:r>
          </w:p>
        </w:tc>
        <w:tc>
          <w:tcPr>
            <w:tcW w:w="3222" w:type="dxa"/>
          </w:tcPr>
          <w:p w14:paraId="104D5A6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709" w:type="dxa"/>
          </w:tcPr>
          <w:p w14:paraId="02921AB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3A182E5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4CB647C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07EC600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79A91B01" w14:textId="77777777" w:rsidTr="00862E4F">
        <w:trPr>
          <w:jc w:val="center"/>
        </w:trPr>
        <w:tc>
          <w:tcPr>
            <w:tcW w:w="573" w:type="dxa"/>
          </w:tcPr>
          <w:p w14:paraId="0218CA4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2001" w:type="dxa"/>
          </w:tcPr>
          <w:p w14:paraId="0C13A0D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Наличие сертификата на изделия и материалы</w:t>
            </w:r>
          </w:p>
        </w:tc>
        <w:tc>
          <w:tcPr>
            <w:tcW w:w="3222" w:type="dxa"/>
          </w:tcPr>
          <w:p w14:paraId="680D21C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709" w:type="dxa"/>
          </w:tcPr>
          <w:p w14:paraId="5AD6CF4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7DDB374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5DE4802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221423A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3A425ABE" w14:textId="77777777" w:rsidTr="00862E4F">
        <w:trPr>
          <w:jc w:val="center"/>
        </w:trPr>
        <w:tc>
          <w:tcPr>
            <w:tcW w:w="573" w:type="dxa"/>
          </w:tcPr>
          <w:p w14:paraId="677DE4E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2001" w:type="dxa"/>
          </w:tcPr>
          <w:p w14:paraId="63C46A2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3222" w:type="dxa"/>
          </w:tcPr>
          <w:p w14:paraId="012874D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709" w:type="dxa"/>
          </w:tcPr>
          <w:p w14:paraId="08182C5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2268AD5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24CFA5E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4D1BB02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087A3E8A" w14:textId="77777777" w:rsidTr="00862E4F">
        <w:trPr>
          <w:jc w:val="center"/>
        </w:trPr>
        <w:tc>
          <w:tcPr>
            <w:tcW w:w="573" w:type="dxa"/>
          </w:tcPr>
          <w:p w14:paraId="1EA0099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001" w:type="dxa"/>
          </w:tcPr>
          <w:p w14:paraId="7C9C7BC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Сертификация изделий</w:t>
            </w:r>
          </w:p>
        </w:tc>
        <w:tc>
          <w:tcPr>
            <w:tcW w:w="3222" w:type="dxa"/>
          </w:tcPr>
          <w:p w14:paraId="1A46968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24.12;</w:t>
            </w:r>
          </w:p>
          <w:p w14:paraId="2108B8B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66A2325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709" w:type="dxa"/>
          </w:tcPr>
          <w:p w14:paraId="777338B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1A535B9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0AEC54B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2779D8A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1A615F04" w14:textId="77777777" w:rsidTr="00862E4F">
        <w:trPr>
          <w:jc w:val="center"/>
        </w:trPr>
        <w:tc>
          <w:tcPr>
            <w:tcW w:w="573" w:type="dxa"/>
          </w:tcPr>
          <w:p w14:paraId="54BDF7D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001" w:type="dxa"/>
          </w:tcPr>
          <w:p w14:paraId="16DAE14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Декларирование материалов </w:t>
            </w:r>
          </w:p>
        </w:tc>
        <w:tc>
          <w:tcPr>
            <w:tcW w:w="3222" w:type="dxa"/>
          </w:tcPr>
          <w:p w14:paraId="660154A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14:paraId="5C189DA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3764B82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83571">
              <w:rPr>
                <w:rFonts w:ascii="Arial" w:eastAsia="Calibri" w:hAnsi="Arial" w:cs="Arial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709" w:type="dxa"/>
          </w:tcPr>
          <w:p w14:paraId="2DF8A72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373047F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5246E58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04DFD7A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67F6400D" w14:textId="77777777" w:rsidTr="00862E4F">
        <w:trPr>
          <w:jc w:val="center"/>
        </w:trPr>
        <w:tc>
          <w:tcPr>
            <w:tcW w:w="573" w:type="dxa"/>
          </w:tcPr>
          <w:p w14:paraId="2486D02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2001" w:type="dxa"/>
          </w:tcPr>
          <w:p w14:paraId="62EC4EB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Маркировка изделий</w:t>
            </w:r>
          </w:p>
        </w:tc>
        <w:tc>
          <w:tcPr>
            <w:tcW w:w="3222" w:type="dxa"/>
          </w:tcPr>
          <w:p w14:paraId="1E95C26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Технический регламент Таможенного союза </w:t>
            </w:r>
            <w:r w:rsidRPr="00183571">
              <w:rPr>
                <w:rFonts w:ascii="Arial" w:eastAsia="Calibri" w:hAnsi="Arial" w:cs="Arial"/>
              </w:rPr>
              <w:lastRenderedPageBreak/>
              <w:t>«Безопасность автомобильных дорог» п. 24.16;</w:t>
            </w:r>
          </w:p>
          <w:p w14:paraId="72502BD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08AF581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Решение Комиссии Таможенного союза от 15.07.2011 </w:t>
            </w:r>
            <w:r w:rsidRPr="00183571">
              <w:rPr>
                <w:rFonts w:ascii="Arial" w:eastAsia="Calibri" w:hAnsi="Arial" w:cs="Arial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709" w:type="dxa"/>
          </w:tcPr>
          <w:p w14:paraId="49D4053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65D8B6B1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45E5887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11B1AAE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742DACEA" w14:textId="77777777" w:rsidTr="00862E4F">
        <w:trPr>
          <w:jc w:val="center"/>
        </w:trPr>
        <w:tc>
          <w:tcPr>
            <w:tcW w:w="573" w:type="dxa"/>
          </w:tcPr>
          <w:p w14:paraId="6D040E48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lastRenderedPageBreak/>
              <w:t>35</w:t>
            </w:r>
          </w:p>
        </w:tc>
        <w:tc>
          <w:tcPr>
            <w:tcW w:w="2001" w:type="dxa"/>
          </w:tcPr>
          <w:p w14:paraId="4FA4DF0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Выезды на дорогу общего пользования</w:t>
            </w:r>
          </w:p>
        </w:tc>
        <w:tc>
          <w:tcPr>
            <w:tcW w:w="3222" w:type="dxa"/>
          </w:tcPr>
          <w:p w14:paraId="030C3D8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07A00EF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226A43A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709" w:type="dxa"/>
          </w:tcPr>
          <w:p w14:paraId="61B1C05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7B2D798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1A9CFC94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1392720A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755C4B81" w14:textId="77777777" w:rsidTr="00862E4F">
        <w:trPr>
          <w:jc w:val="center"/>
        </w:trPr>
        <w:tc>
          <w:tcPr>
            <w:tcW w:w="573" w:type="dxa"/>
          </w:tcPr>
          <w:p w14:paraId="174F918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2001" w:type="dxa"/>
          </w:tcPr>
          <w:p w14:paraId="628FDADC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3222" w:type="dxa"/>
          </w:tcPr>
          <w:p w14:paraId="43CC27CD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0A1FC34F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7F946D62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83571">
              <w:rPr>
                <w:rFonts w:ascii="Arial" w:hAnsi="Arial" w:cs="Arial"/>
              </w:rPr>
              <w:t xml:space="preserve">постановление Правительства </w:t>
            </w:r>
            <w:r w:rsidRPr="00183571">
              <w:rPr>
                <w:rFonts w:ascii="Arial" w:eastAsia="Calibri" w:hAnsi="Arial" w:cs="Arial"/>
              </w:rPr>
              <w:t xml:space="preserve">Российской Федерации </w:t>
            </w:r>
            <w:r w:rsidRPr="00183571">
              <w:rPr>
                <w:rFonts w:ascii="Arial" w:hAnsi="Arial" w:cs="Arial"/>
              </w:rPr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709" w:type="dxa"/>
          </w:tcPr>
          <w:p w14:paraId="7C3557F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257B7E7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0DAF3A7B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16632A59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01EBA" w:rsidRPr="00183571" w14:paraId="753CE04D" w14:textId="77777777" w:rsidTr="00862E4F">
        <w:trPr>
          <w:jc w:val="center"/>
        </w:trPr>
        <w:tc>
          <w:tcPr>
            <w:tcW w:w="573" w:type="dxa"/>
          </w:tcPr>
          <w:p w14:paraId="70C99663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2001" w:type="dxa"/>
          </w:tcPr>
          <w:p w14:paraId="009B3DFE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t xml:space="preserve">содержание подъездов, съездов </w:t>
            </w:r>
            <w:r w:rsidRPr="00183571">
              <w:rPr>
                <w:rFonts w:ascii="Arial" w:eastAsia="Calibri" w:hAnsi="Arial" w:cs="Arial"/>
              </w:rPr>
              <w:lastRenderedPageBreak/>
              <w:t>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5EA5EDA6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222" w:type="dxa"/>
          </w:tcPr>
          <w:p w14:paraId="1E9AD1E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83571">
              <w:rPr>
                <w:rFonts w:ascii="Arial" w:eastAsia="Calibri" w:hAnsi="Arial" w:cs="Arial"/>
              </w:rPr>
              <w:lastRenderedPageBreak/>
              <w:t xml:space="preserve">Федеральный закон от 08.11.2007 № 257-ФЗ «Об </w:t>
            </w:r>
            <w:r w:rsidRPr="00183571">
              <w:rPr>
                <w:rFonts w:ascii="Arial" w:eastAsia="Calibri" w:hAnsi="Arial" w:cs="Arial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09" w:type="dxa"/>
          </w:tcPr>
          <w:p w14:paraId="347231C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73" w:type="dxa"/>
          </w:tcPr>
          <w:p w14:paraId="1BEC6A00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</w:tcPr>
          <w:p w14:paraId="57AB3925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26" w:type="dxa"/>
          </w:tcPr>
          <w:p w14:paraId="5EBC34A7" w14:textId="77777777" w:rsidR="00463CD1" w:rsidRPr="0018357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14:paraId="3B75F0EB" w14:textId="77777777" w:rsidR="00463CD1" w:rsidRPr="002C123A" w:rsidRDefault="00463CD1" w:rsidP="00463CD1">
      <w:pPr>
        <w:widowControl w:val="0"/>
        <w:autoSpaceDE w:val="0"/>
        <w:autoSpaceDN w:val="0"/>
        <w:jc w:val="both"/>
      </w:pPr>
      <w:r w:rsidRPr="00183571">
        <w:rPr>
          <w:rFonts w:ascii="Arial" w:hAnsi="Arial" w:cs="Arial"/>
        </w:rPr>
        <w:lastRenderedPageBreak/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14:paraId="36A84675" w14:textId="77777777" w:rsidR="00463CD1" w:rsidRPr="00862E4F" w:rsidRDefault="00463CD1" w:rsidP="00463C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0A3BD3C" w14:textId="77777777" w:rsidR="00DF7155" w:rsidRDefault="00DF7155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14:paraId="549F929E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 xml:space="preserve">Юридическое лицо, </w:t>
      </w:r>
    </w:p>
    <w:p w14:paraId="08C89FED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 xml:space="preserve">фамилия, имя, отчество </w:t>
      </w:r>
    </w:p>
    <w:p w14:paraId="13AC097D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 xml:space="preserve">(при наличии) </w:t>
      </w:r>
    </w:p>
    <w:p w14:paraId="49F4B157" w14:textId="5EA100F2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>индивидуальный предпринимате</w:t>
      </w:r>
      <w:r w:rsidR="00DF7155" w:rsidRPr="00183571">
        <w:rPr>
          <w:rFonts w:ascii="Arial" w:hAnsi="Arial" w:cs="Arial"/>
          <w:b w:val="0"/>
        </w:rPr>
        <w:t xml:space="preserve">ль    ________________        </w:t>
      </w:r>
      <w:r w:rsidRPr="00183571">
        <w:rPr>
          <w:rFonts w:ascii="Arial" w:hAnsi="Arial" w:cs="Arial"/>
          <w:b w:val="0"/>
        </w:rPr>
        <w:t>__</w:t>
      </w:r>
      <w:r w:rsidR="00183571">
        <w:rPr>
          <w:rFonts w:ascii="Arial" w:hAnsi="Arial" w:cs="Arial"/>
          <w:b w:val="0"/>
          <w:u w:val="single"/>
        </w:rPr>
        <w:t xml:space="preserve">         </w:t>
      </w:r>
      <w:r w:rsidRPr="00183571">
        <w:rPr>
          <w:rFonts w:ascii="Arial" w:hAnsi="Arial" w:cs="Arial"/>
          <w:b w:val="0"/>
        </w:rPr>
        <w:t xml:space="preserve">______________     </w:t>
      </w:r>
    </w:p>
    <w:p w14:paraId="4B442189" w14:textId="48C9E745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183571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</w:t>
      </w:r>
      <w:r w:rsidR="00183571">
        <w:rPr>
          <w:rFonts w:ascii="Arial" w:hAnsi="Arial" w:cs="Arial"/>
          <w:b w:val="0"/>
          <w:sz w:val="20"/>
          <w:szCs w:val="20"/>
        </w:rPr>
        <w:t xml:space="preserve">              </w:t>
      </w:r>
      <w:r w:rsidRPr="00183571">
        <w:rPr>
          <w:rFonts w:ascii="Arial" w:hAnsi="Arial" w:cs="Arial"/>
          <w:b w:val="0"/>
          <w:sz w:val="20"/>
          <w:szCs w:val="20"/>
        </w:rPr>
        <w:t xml:space="preserve">подпись                      </w:t>
      </w:r>
      <w:r w:rsidR="00DF7155" w:rsidRPr="00183571">
        <w:rPr>
          <w:rFonts w:ascii="Arial" w:hAnsi="Arial" w:cs="Arial"/>
          <w:b w:val="0"/>
          <w:sz w:val="20"/>
          <w:szCs w:val="20"/>
        </w:rPr>
        <w:t xml:space="preserve">   </w:t>
      </w:r>
      <w:r w:rsidR="00183571">
        <w:rPr>
          <w:rFonts w:ascii="Arial" w:hAnsi="Arial" w:cs="Arial"/>
          <w:b w:val="0"/>
          <w:sz w:val="20"/>
          <w:szCs w:val="20"/>
        </w:rPr>
        <w:t xml:space="preserve">     </w:t>
      </w:r>
      <w:r w:rsidR="00DF7155" w:rsidRPr="00183571">
        <w:rPr>
          <w:rFonts w:ascii="Arial" w:hAnsi="Arial" w:cs="Arial"/>
          <w:b w:val="0"/>
          <w:sz w:val="20"/>
          <w:szCs w:val="20"/>
        </w:rPr>
        <w:t xml:space="preserve">расшифровка подписи                           </w:t>
      </w:r>
    </w:p>
    <w:p w14:paraId="0FC750D3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>"____"________________20___г.</w:t>
      </w:r>
    </w:p>
    <w:p w14:paraId="6C747023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14:paraId="49FEE57A" w14:textId="77777777" w:rsidR="00DF7155" w:rsidRPr="00183571" w:rsidRDefault="00DF7155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14:paraId="52B64F69" w14:textId="77777777" w:rsidR="00DF7155" w:rsidRPr="00183571" w:rsidRDefault="00DF7155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14:paraId="37116409" w14:textId="77777777" w:rsidR="00DF7155" w:rsidRPr="00183571" w:rsidRDefault="00DF7155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14:paraId="31376E89" w14:textId="77777777" w:rsidR="00DF7155" w:rsidRPr="00183571" w:rsidRDefault="00DF7155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14:paraId="36983943" w14:textId="77777777" w:rsidR="00B523B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>Должностное лицо</w:t>
      </w:r>
      <w:r w:rsidR="00B523B1" w:rsidRPr="00183571">
        <w:rPr>
          <w:rFonts w:ascii="Arial" w:hAnsi="Arial" w:cs="Arial"/>
          <w:b w:val="0"/>
        </w:rPr>
        <w:t xml:space="preserve"> администрации </w:t>
      </w:r>
    </w:p>
    <w:p w14:paraId="08D9A1B9" w14:textId="5AEA6567" w:rsidR="00B523B1" w:rsidRPr="00183571" w:rsidRDefault="001C02C9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proofErr w:type="spellStart"/>
      <w:r w:rsidRPr="00183571">
        <w:rPr>
          <w:rFonts w:ascii="Arial" w:hAnsi="Arial" w:cs="Arial"/>
          <w:b w:val="0"/>
        </w:rPr>
        <w:t>Россошинского</w:t>
      </w:r>
      <w:proofErr w:type="spellEnd"/>
      <w:r w:rsidR="00B523B1" w:rsidRPr="00183571">
        <w:rPr>
          <w:rFonts w:ascii="Arial" w:hAnsi="Arial" w:cs="Arial"/>
          <w:b w:val="0"/>
        </w:rPr>
        <w:t xml:space="preserve"> сельского поселения,</w:t>
      </w:r>
      <w:r w:rsidR="00463CD1" w:rsidRPr="00183571">
        <w:rPr>
          <w:rFonts w:ascii="Arial" w:hAnsi="Arial" w:cs="Arial"/>
          <w:b w:val="0"/>
        </w:rPr>
        <w:t xml:space="preserve"> </w:t>
      </w:r>
    </w:p>
    <w:p w14:paraId="201DFCA4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 xml:space="preserve">осуществляющее </w:t>
      </w:r>
    </w:p>
    <w:p w14:paraId="3971EF87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 xml:space="preserve">контрольные мероприятия </w:t>
      </w:r>
    </w:p>
    <w:p w14:paraId="62FEE09D" w14:textId="677D6DE8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 xml:space="preserve">и </w:t>
      </w:r>
      <w:proofErr w:type="gramStart"/>
      <w:r w:rsidRPr="00183571">
        <w:rPr>
          <w:rFonts w:ascii="Arial" w:hAnsi="Arial" w:cs="Arial"/>
          <w:b w:val="0"/>
        </w:rPr>
        <w:t>заполн</w:t>
      </w:r>
      <w:r w:rsidR="00DF7155" w:rsidRPr="00183571">
        <w:rPr>
          <w:rFonts w:ascii="Arial" w:hAnsi="Arial" w:cs="Arial"/>
          <w:b w:val="0"/>
        </w:rPr>
        <w:t>яющее</w:t>
      </w:r>
      <w:proofErr w:type="gramEnd"/>
      <w:r w:rsidR="00DF7155" w:rsidRPr="00183571">
        <w:rPr>
          <w:rFonts w:ascii="Arial" w:hAnsi="Arial" w:cs="Arial"/>
          <w:b w:val="0"/>
        </w:rPr>
        <w:t xml:space="preserve"> проверочный лист     ________________         _</w:t>
      </w:r>
      <w:r w:rsidR="00183571">
        <w:rPr>
          <w:rFonts w:ascii="Arial" w:hAnsi="Arial" w:cs="Arial"/>
          <w:b w:val="0"/>
          <w:u w:val="single"/>
        </w:rPr>
        <w:t xml:space="preserve">    </w:t>
      </w:r>
      <w:r w:rsidR="00DF7155" w:rsidRPr="00183571">
        <w:rPr>
          <w:rFonts w:ascii="Arial" w:hAnsi="Arial" w:cs="Arial"/>
          <w:b w:val="0"/>
        </w:rPr>
        <w:t>_______________</w:t>
      </w:r>
    </w:p>
    <w:p w14:paraId="66FBC751" w14:textId="42EAAED9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183571">
        <w:rPr>
          <w:rFonts w:ascii="Arial" w:hAnsi="Arial" w:cs="Arial"/>
          <w:b w:val="0"/>
          <w:sz w:val="20"/>
          <w:szCs w:val="20"/>
        </w:rPr>
        <w:t xml:space="preserve">                                                    </w:t>
      </w:r>
      <w:r w:rsidR="00DF7155" w:rsidRPr="00183571">
        <w:rPr>
          <w:rFonts w:ascii="Arial" w:hAnsi="Arial" w:cs="Arial"/>
          <w:b w:val="0"/>
          <w:sz w:val="20"/>
          <w:szCs w:val="20"/>
        </w:rPr>
        <w:t xml:space="preserve">                   </w:t>
      </w:r>
      <w:r w:rsidR="00183571">
        <w:rPr>
          <w:rFonts w:ascii="Arial" w:hAnsi="Arial" w:cs="Arial"/>
          <w:b w:val="0"/>
          <w:sz w:val="20"/>
          <w:szCs w:val="20"/>
        </w:rPr>
        <w:t xml:space="preserve">              </w:t>
      </w:r>
      <w:r w:rsidRPr="00183571">
        <w:rPr>
          <w:rFonts w:ascii="Arial" w:hAnsi="Arial" w:cs="Arial"/>
          <w:b w:val="0"/>
          <w:sz w:val="20"/>
          <w:szCs w:val="20"/>
        </w:rPr>
        <w:t xml:space="preserve">подпись                    </w:t>
      </w:r>
      <w:r w:rsidR="00DF7155" w:rsidRPr="00183571">
        <w:rPr>
          <w:rFonts w:ascii="Arial" w:hAnsi="Arial" w:cs="Arial"/>
          <w:b w:val="0"/>
          <w:sz w:val="20"/>
          <w:szCs w:val="20"/>
        </w:rPr>
        <w:t xml:space="preserve">     </w:t>
      </w:r>
      <w:r w:rsidR="00183571">
        <w:rPr>
          <w:rFonts w:ascii="Arial" w:hAnsi="Arial" w:cs="Arial"/>
          <w:b w:val="0"/>
          <w:sz w:val="20"/>
          <w:szCs w:val="20"/>
        </w:rPr>
        <w:t xml:space="preserve">   </w:t>
      </w:r>
      <w:r w:rsidR="00DF7155" w:rsidRPr="00183571">
        <w:rPr>
          <w:rFonts w:ascii="Arial" w:hAnsi="Arial" w:cs="Arial"/>
          <w:b w:val="0"/>
          <w:sz w:val="20"/>
          <w:szCs w:val="20"/>
        </w:rPr>
        <w:t>расшифровка подписи</w:t>
      </w:r>
      <w:r w:rsidRPr="00183571">
        <w:rPr>
          <w:rFonts w:ascii="Arial" w:hAnsi="Arial" w:cs="Arial"/>
          <w:b w:val="0"/>
          <w:sz w:val="20"/>
          <w:szCs w:val="20"/>
        </w:rPr>
        <w:t xml:space="preserve">                 </w:t>
      </w:r>
      <w:r w:rsidR="00DF7155" w:rsidRPr="00183571">
        <w:rPr>
          <w:rFonts w:ascii="Arial" w:hAnsi="Arial" w:cs="Arial"/>
          <w:b w:val="0"/>
          <w:sz w:val="20"/>
          <w:szCs w:val="20"/>
        </w:rPr>
        <w:t xml:space="preserve">             </w:t>
      </w:r>
    </w:p>
    <w:p w14:paraId="641A57EC" w14:textId="120B9B78" w:rsidR="00463CD1" w:rsidRPr="00183571" w:rsidRDefault="0018357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14:paraId="61ABEF58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>"____"________________20___г.</w:t>
      </w:r>
    </w:p>
    <w:p w14:paraId="1C09F16A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14:paraId="447F3F4E" w14:textId="77777777" w:rsidR="00463CD1" w:rsidRPr="00183571" w:rsidRDefault="00463CD1" w:rsidP="0018357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>Отметка об отказе юридического лица,</w:t>
      </w:r>
      <w:r w:rsidRPr="00183571">
        <w:rPr>
          <w:rFonts w:ascii="Arial" w:hAnsi="Arial" w:cs="Arial"/>
        </w:rPr>
        <w:t xml:space="preserve"> </w:t>
      </w:r>
      <w:r w:rsidRPr="00183571">
        <w:rPr>
          <w:rFonts w:ascii="Arial" w:hAnsi="Arial" w:cs="Arial"/>
          <w:b w:val="0"/>
        </w:rPr>
        <w:t>индивидуального предпринимателя от подписания проверочного листа ____________________________________________________________________</w:t>
      </w:r>
    </w:p>
    <w:p w14:paraId="60AC7E55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14:paraId="54776B67" w14:textId="77777777" w:rsidR="00463CD1" w:rsidRPr="0018357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183571">
        <w:rPr>
          <w:rFonts w:ascii="Arial" w:hAnsi="Arial" w:cs="Arial"/>
          <w:b w:val="0"/>
        </w:rPr>
        <w:t>"____"________________20___г.</w:t>
      </w:r>
    </w:p>
    <w:p w14:paraId="0460372C" w14:textId="77777777" w:rsidR="00463CD1" w:rsidRPr="0018357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14:paraId="7A3143E9" w14:textId="77777777" w:rsidR="00463CD1" w:rsidRPr="00862E4F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4F0732EF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239ED3D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34F2502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E4BB47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957F56D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DF7155">
      <w:headerReference w:type="even" r:id="rId9"/>
      <w:headerReference w:type="default" r:id="rId10"/>
      <w:pgSz w:w="11906" w:h="16838"/>
      <w:pgMar w:top="284" w:right="70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FD19" w14:textId="77777777" w:rsidR="00F5151E" w:rsidRDefault="00F5151E">
      <w:r>
        <w:separator/>
      </w:r>
    </w:p>
  </w:endnote>
  <w:endnote w:type="continuationSeparator" w:id="0">
    <w:p w14:paraId="353C0539" w14:textId="77777777" w:rsidR="00F5151E" w:rsidRDefault="00F5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2D0E8" w14:textId="77777777" w:rsidR="00F5151E" w:rsidRDefault="00F5151E">
      <w:r>
        <w:separator/>
      </w:r>
    </w:p>
  </w:footnote>
  <w:footnote w:type="continuationSeparator" w:id="0">
    <w:p w14:paraId="3F78AC79" w14:textId="77777777" w:rsidR="00F5151E" w:rsidRDefault="00F5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1D32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D5BC24" w14:textId="77777777"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B7173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424F">
      <w:rPr>
        <w:rStyle w:val="aa"/>
        <w:noProof/>
      </w:rPr>
      <w:t>9</w:t>
    </w:r>
    <w:r>
      <w:rPr>
        <w:rStyle w:val="aa"/>
      </w:rPr>
      <w:fldChar w:fldCharType="end"/>
    </w:r>
  </w:p>
  <w:p w14:paraId="314C44DC" w14:textId="77777777"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65297"/>
    <w:rsid w:val="00170A59"/>
    <w:rsid w:val="00173A3B"/>
    <w:rsid w:val="00175391"/>
    <w:rsid w:val="0017776C"/>
    <w:rsid w:val="00183571"/>
    <w:rsid w:val="00185AFE"/>
    <w:rsid w:val="00190D15"/>
    <w:rsid w:val="00193330"/>
    <w:rsid w:val="001C02C9"/>
    <w:rsid w:val="001C7D1B"/>
    <w:rsid w:val="001D3281"/>
    <w:rsid w:val="001D35A8"/>
    <w:rsid w:val="001E3AFC"/>
    <w:rsid w:val="001E43E0"/>
    <w:rsid w:val="00204159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1424"/>
    <w:rsid w:val="002C1F45"/>
    <w:rsid w:val="002C5AAF"/>
    <w:rsid w:val="002D3024"/>
    <w:rsid w:val="002E0D7A"/>
    <w:rsid w:val="00311F2C"/>
    <w:rsid w:val="00312FE0"/>
    <w:rsid w:val="003143F5"/>
    <w:rsid w:val="00315009"/>
    <w:rsid w:val="00335595"/>
    <w:rsid w:val="0033658A"/>
    <w:rsid w:val="003371D8"/>
    <w:rsid w:val="003518C6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AD7"/>
    <w:rsid w:val="004D3B14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527F"/>
    <w:rsid w:val="005F791F"/>
    <w:rsid w:val="00610FDA"/>
    <w:rsid w:val="00612EB4"/>
    <w:rsid w:val="00620B7B"/>
    <w:rsid w:val="00627B80"/>
    <w:rsid w:val="006451BB"/>
    <w:rsid w:val="00661600"/>
    <w:rsid w:val="006621D1"/>
    <w:rsid w:val="00690EE4"/>
    <w:rsid w:val="006A0117"/>
    <w:rsid w:val="006A2D57"/>
    <w:rsid w:val="006B477E"/>
    <w:rsid w:val="006C1FA5"/>
    <w:rsid w:val="006E1278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01EBA"/>
    <w:rsid w:val="00827CD0"/>
    <w:rsid w:val="00836CE3"/>
    <w:rsid w:val="008446D5"/>
    <w:rsid w:val="00853F30"/>
    <w:rsid w:val="00854799"/>
    <w:rsid w:val="00862E4F"/>
    <w:rsid w:val="00864498"/>
    <w:rsid w:val="00874DCC"/>
    <w:rsid w:val="00874F3B"/>
    <w:rsid w:val="008A3C1A"/>
    <w:rsid w:val="008D3F37"/>
    <w:rsid w:val="008D7DF6"/>
    <w:rsid w:val="008E5AD2"/>
    <w:rsid w:val="008F6335"/>
    <w:rsid w:val="00922A1C"/>
    <w:rsid w:val="00942F55"/>
    <w:rsid w:val="00944423"/>
    <w:rsid w:val="009455F0"/>
    <w:rsid w:val="00965255"/>
    <w:rsid w:val="0096541F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D424F"/>
    <w:rsid w:val="00AE0A20"/>
    <w:rsid w:val="00AE775C"/>
    <w:rsid w:val="00B00A42"/>
    <w:rsid w:val="00B0608B"/>
    <w:rsid w:val="00B079B0"/>
    <w:rsid w:val="00B23DAD"/>
    <w:rsid w:val="00B449B3"/>
    <w:rsid w:val="00B523B1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32C3"/>
    <w:rsid w:val="00C041D4"/>
    <w:rsid w:val="00C106FE"/>
    <w:rsid w:val="00C12DEC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2E78"/>
    <w:rsid w:val="00D27B19"/>
    <w:rsid w:val="00D30D53"/>
    <w:rsid w:val="00D31906"/>
    <w:rsid w:val="00D66008"/>
    <w:rsid w:val="00D832E3"/>
    <w:rsid w:val="00D8443A"/>
    <w:rsid w:val="00D92AD2"/>
    <w:rsid w:val="00DC75CF"/>
    <w:rsid w:val="00DE4703"/>
    <w:rsid w:val="00DE63C1"/>
    <w:rsid w:val="00DF5221"/>
    <w:rsid w:val="00DF7155"/>
    <w:rsid w:val="00E03E5A"/>
    <w:rsid w:val="00E061D6"/>
    <w:rsid w:val="00E31506"/>
    <w:rsid w:val="00E50ADE"/>
    <w:rsid w:val="00E5140B"/>
    <w:rsid w:val="00E5155E"/>
    <w:rsid w:val="00E62F1A"/>
    <w:rsid w:val="00E66DF9"/>
    <w:rsid w:val="00E756D6"/>
    <w:rsid w:val="00E76495"/>
    <w:rsid w:val="00E819FA"/>
    <w:rsid w:val="00E83A35"/>
    <w:rsid w:val="00EC6BA8"/>
    <w:rsid w:val="00ED566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151E"/>
    <w:rsid w:val="00F54E2E"/>
    <w:rsid w:val="00F67BA0"/>
    <w:rsid w:val="00F72981"/>
    <w:rsid w:val="00F75C50"/>
    <w:rsid w:val="00F82A06"/>
    <w:rsid w:val="00F97B2F"/>
    <w:rsid w:val="00F97B7F"/>
    <w:rsid w:val="00FA57D3"/>
    <w:rsid w:val="00FC04CA"/>
    <w:rsid w:val="00FD3505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A9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C8E0-1EFF-4970-A731-93713588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9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15778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USER</cp:lastModifiedBy>
  <cp:revision>2</cp:revision>
  <cp:lastPrinted>2022-02-25T05:21:00Z</cp:lastPrinted>
  <dcterms:created xsi:type="dcterms:W3CDTF">2022-04-07T08:19:00Z</dcterms:created>
  <dcterms:modified xsi:type="dcterms:W3CDTF">2022-04-07T08:19:00Z</dcterms:modified>
</cp:coreProperties>
</file>