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8C" w:rsidRPr="00F9368C" w:rsidRDefault="00F9368C" w:rsidP="00F9368C">
      <w:pPr>
        <w:keepNext/>
        <w:spacing w:before="240" w:after="60" w:line="240" w:lineRule="auto"/>
        <w:jc w:val="righ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</w:t>
      </w:r>
    </w:p>
    <w:p w:rsidR="00F9368C" w:rsidRPr="00F9368C" w:rsidRDefault="00F9368C" w:rsidP="00F93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368C" w:rsidRPr="00F9368C" w:rsidRDefault="00F9368C" w:rsidP="00F93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368C" w:rsidRPr="00F9368C" w:rsidRDefault="00F9368C" w:rsidP="00F9368C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F9368C" w:rsidRPr="00F9368C" w:rsidRDefault="00F9368C" w:rsidP="00F936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  </w:t>
      </w:r>
      <w:r w:rsidR="00D72B38" w:rsidRPr="00F9368C">
        <w:rPr>
          <w:rFonts w:ascii="Arial" w:eastAsia="Times New Roman" w:hAnsi="Arial" w:cs="Arial"/>
          <w:b/>
          <w:sz w:val="24"/>
          <w:szCs w:val="24"/>
          <w:lang w:eastAsia="ru-RU"/>
        </w:rPr>
        <w:t>РОССОШИНСКОГО СЕЛЬСКОГО ПОСЕЛЕНИЯ</w:t>
      </w:r>
      <w:r w:rsidRPr="00F93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УРЮПИНСКОГО МУНИЦИПАЛЬНОГО РАЙОНА</w:t>
      </w:r>
    </w:p>
    <w:p w:rsidR="00F9368C" w:rsidRPr="00F9368C" w:rsidRDefault="00F9368C" w:rsidP="00F9368C">
      <w:pPr>
        <w:pBdr>
          <w:bottom w:val="single" w:sz="12" w:space="1" w:color="auto"/>
        </w:pBd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9368C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F9368C" w:rsidRPr="00F9368C" w:rsidRDefault="00F9368C" w:rsidP="00F9368C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9368C" w:rsidRPr="00F9368C" w:rsidRDefault="00F9368C" w:rsidP="00F9368C">
      <w:pPr>
        <w:tabs>
          <w:tab w:val="left" w:pos="708"/>
        </w:tabs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ar-SA"/>
        </w:rPr>
      </w:pPr>
      <w:r w:rsidRPr="00F9368C">
        <w:rPr>
          <w:rFonts w:ascii="Arial" w:eastAsia="Times New Roman" w:hAnsi="Arial" w:cs="Arial"/>
          <w:b/>
          <w:bCs/>
          <w:color w:val="26282F"/>
          <w:sz w:val="24"/>
          <w:szCs w:val="24"/>
          <w:lang w:eastAsia="ar-SA"/>
        </w:rPr>
        <w:t>ПОСТАНОВЛЕНИЕ</w:t>
      </w:r>
    </w:p>
    <w:p w:rsidR="00F9368C" w:rsidRPr="00F9368C" w:rsidRDefault="00F9368C" w:rsidP="00F9368C">
      <w:pPr>
        <w:autoSpaceDE w:val="0"/>
        <w:autoSpaceDN w:val="0"/>
        <w:adjustRightInd w:val="0"/>
        <w:spacing w:after="0" w:line="259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от 00 ________ 2024г.                                              № </w:t>
      </w:r>
    </w:p>
    <w:p w:rsidR="00F9368C" w:rsidRPr="00F9368C" w:rsidRDefault="00F9368C" w:rsidP="00F9368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368C" w:rsidRPr="00F9368C" w:rsidRDefault="00F9368C" w:rsidP="00F9368C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Программы профилактики </w:t>
      </w:r>
      <w:r w:rsidR="00D72B38" w:rsidRPr="00F9368C">
        <w:rPr>
          <w:rFonts w:ascii="Arial" w:eastAsia="Times New Roman" w:hAnsi="Arial" w:cs="Arial"/>
          <w:b/>
          <w:sz w:val="24"/>
          <w:szCs w:val="24"/>
          <w:lang w:eastAsia="ru-RU"/>
        </w:rPr>
        <w:t>рисков причинения</w:t>
      </w:r>
      <w:r w:rsidRPr="00F93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вреда ущерба) охраняемым законом </w:t>
      </w:r>
      <w:r w:rsidR="00D72B38" w:rsidRPr="00F9368C">
        <w:rPr>
          <w:rFonts w:ascii="Arial" w:eastAsia="Times New Roman" w:hAnsi="Arial" w:cs="Arial"/>
          <w:b/>
          <w:sz w:val="24"/>
          <w:szCs w:val="24"/>
          <w:lang w:eastAsia="ru-RU"/>
        </w:rPr>
        <w:t>ценностям при</w:t>
      </w:r>
      <w:r w:rsidRPr="00F93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осуществлении муниципального контроля на автомобильном транспорте, городском наземном электрическом транс</w:t>
      </w:r>
      <w:r w:rsidR="002D6507">
        <w:rPr>
          <w:rFonts w:ascii="Arial" w:eastAsia="Times New Roman" w:hAnsi="Arial" w:cs="Arial"/>
          <w:b/>
          <w:sz w:val="24"/>
          <w:szCs w:val="24"/>
          <w:lang w:eastAsia="ru-RU"/>
        </w:rPr>
        <w:t>порте и в дорожном хозяйстве в</w:t>
      </w:r>
      <w:r w:rsidRPr="00F93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границ</w:t>
      </w:r>
      <w:r w:rsidR="002D65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ах </w:t>
      </w:r>
      <w:proofErr w:type="spellStart"/>
      <w:r w:rsidR="002D6507">
        <w:rPr>
          <w:rFonts w:ascii="Arial" w:eastAsia="Times New Roman" w:hAnsi="Arial" w:cs="Arial"/>
          <w:b/>
          <w:sz w:val="24"/>
          <w:szCs w:val="24"/>
          <w:lang w:eastAsia="ru-RU"/>
        </w:rPr>
        <w:t>Россошинского</w:t>
      </w:r>
      <w:proofErr w:type="spellEnd"/>
      <w:r w:rsidR="002D65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  <w:r w:rsidRPr="00F936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Урюпинского муниципального района Волгоградской области</w:t>
      </w:r>
    </w:p>
    <w:p w:rsidR="00F9368C" w:rsidRPr="00F9368C" w:rsidRDefault="00F9368C" w:rsidP="00F9368C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368C" w:rsidRPr="00F9368C" w:rsidRDefault="00F9368C" w:rsidP="00F9368C">
      <w:pPr>
        <w:autoSpaceDE w:val="0"/>
        <w:autoSpaceDN w:val="0"/>
        <w:adjustRightInd w:val="0"/>
        <w:spacing w:line="259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         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Уставом: </w:t>
      </w:r>
      <w:proofErr w:type="spellStart"/>
      <w:r w:rsidRPr="00F9368C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Урюпинского муниципального района Волгоградской области </w:t>
      </w:r>
    </w:p>
    <w:p w:rsidR="00F9368C" w:rsidRPr="00F9368C" w:rsidRDefault="00F9368C" w:rsidP="00F9368C">
      <w:pPr>
        <w:autoSpaceDE w:val="0"/>
        <w:autoSpaceDN w:val="0"/>
        <w:adjustRightInd w:val="0"/>
        <w:spacing w:line="259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п о с </w:t>
      </w:r>
      <w:proofErr w:type="gramStart"/>
      <w:r w:rsidRPr="00F9368C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gramEnd"/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 а н о в л я е т</w:t>
      </w:r>
    </w:p>
    <w:p w:rsidR="00F9368C" w:rsidRPr="00F9368C" w:rsidRDefault="00F9368C" w:rsidP="00734D78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профилактики рисков причинения вреда </w:t>
      </w:r>
      <w:r w:rsidR="006A339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F9368C">
        <w:rPr>
          <w:rFonts w:ascii="Arial" w:eastAsia="Times New Roman" w:hAnsi="Arial" w:cs="Arial"/>
          <w:sz w:val="24"/>
          <w:szCs w:val="24"/>
          <w:lang w:eastAsia="ru-RU"/>
        </w:rPr>
        <w:t>ущерба) охраняемым законом ценностям при осуществлении муниципального контроля на автомобильном транспорте, городском наземном электрическом транс</w:t>
      </w:r>
      <w:r w:rsidR="006A339B">
        <w:rPr>
          <w:rFonts w:ascii="Arial" w:eastAsia="Times New Roman" w:hAnsi="Arial" w:cs="Arial"/>
          <w:sz w:val="24"/>
          <w:szCs w:val="24"/>
          <w:lang w:eastAsia="ru-RU"/>
        </w:rPr>
        <w:t>порте и в дорожном хозяйстве в</w:t>
      </w: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 гран</w:t>
      </w:r>
      <w:r w:rsidR="006A339B">
        <w:rPr>
          <w:rFonts w:ascii="Arial" w:eastAsia="Times New Roman" w:hAnsi="Arial" w:cs="Arial"/>
          <w:sz w:val="24"/>
          <w:szCs w:val="24"/>
          <w:lang w:eastAsia="ru-RU"/>
        </w:rPr>
        <w:t xml:space="preserve">ицах </w:t>
      </w:r>
      <w:proofErr w:type="spellStart"/>
      <w:r w:rsidR="006A339B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="006A339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 Урюпинского муниципального района Волгоградской </w:t>
      </w:r>
      <w:r w:rsidR="006A339B"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</w:t>
      </w:r>
      <w:r w:rsidR="006A339B">
        <w:rPr>
          <w:rFonts w:ascii="Arial" w:eastAsia="Times New Roman" w:hAnsi="Arial" w:cs="Arial"/>
          <w:sz w:val="24"/>
          <w:szCs w:val="24"/>
          <w:lang w:eastAsia="ru-RU"/>
        </w:rPr>
        <w:t>на 2025 год</w:t>
      </w:r>
      <w:r w:rsidR="006A339B"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</w:t>
      </w: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приложению, к настоящему постановлению.</w:t>
      </w:r>
    </w:p>
    <w:p w:rsidR="00F9368C" w:rsidRDefault="00F9368C" w:rsidP="00734D78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№ 40 от 11.12.2023г. «Об утверждении Программы профилактики рисков причинения вреда ущерба) охраняемым законом ценностям при осуществлении муниципального контроля на автомобильном транспорте, городском наземном электрическом транс</w:t>
      </w:r>
      <w:r w:rsidR="006A339B">
        <w:rPr>
          <w:rFonts w:ascii="Arial" w:eastAsia="Times New Roman" w:hAnsi="Arial" w:cs="Arial"/>
          <w:sz w:val="24"/>
          <w:szCs w:val="24"/>
          <w:lang w:eastAsia="ru-RU"/>
        </w:rPr>
        <w:t>порте и в дорожном хозяйстве в</w:t>
      </w: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 гран</w:t>
      </w:r>
      <w:r w:rsidR="006A339B">
        <w:rPr>
          <w:rFonts w:ascii="Arial" w:eastAsia="Times New Roman" w:hAnsi="Arial" w:cs="Arial"/>
          <w:sz w:val="24"/>
          <w:szCs w:val="24"/>
          <w:lang w:eastAsia="ru-RU"/>
        </w:rPr>
        <w:t xml:space="preserve">ицах </w:t>
      </w:r>
      <w:proofErr w:type="spellStart"/>
      <w:r w:rsidR="006A339B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="006A339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 Урюпинского муниципального района Волгоградской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9368C" w:rsidRPr="00F9368C" w:rsidRDefault="00F9368C" w:rsidP="00734D78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F9368C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F9368C" w:rsidRPr="00F9368C" w:rsidRDefault="00F9368C" w:rsidP="00734D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9368C">
        <w:rPr>
          <w:rFonts w:ascii="Arial" w:eastAsia="Times New Roman" w:hAnsi="Arial" w:cs="Arial"/>
          <w:sz w:val="24"/>
          <w:szCs w:val="24"/>
          <w:lang w:eastAsia="ru-RU"/>
        </w:rPr>
        <w:t>.  Контроль за исполнением настоящего постановления оставляю за собой.</w:t>
      </w:r>
    </w:p>
    <w:p w:rsidR="00F9368C" w:rsidRPr="00F9368C" w:rsidRDefault="00F9368C" w:rsidP="00F9368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368C" w:rsidRPr="00F9368C" w:rsidRDefault="00F9368C" w:rsidP="00F93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F9368C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</w:p>
    <w:p w:rsidR="00F9368C" w:rsidRPr="00F9368C" w:rsidRDefault="00F9368C" w:rsidP="00F93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368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Н.В.Аникина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9368C" w:rsidRPr="00F9368C" w:rsidRDefault="00F9368C" w:rsidP="00F93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68C" w:rsidRPr="00F038FF" w:rsidRDefault="00F9368C" w:rsidP="00F936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6287" w:rsidRPr="00F038FF" w:rsidRDefault="001E6287" w:rsidP="001E62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white"/>
          <w:lang w:eastAsia="ru-RU"/>
        </w:rPr>
      </w:pPr>
      <w:r w:rsidRPr="00F038FF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>Приложение</w:t>
      </w:r>
    </w:p>
    <w:p w:rsidR="001E6287" w:rsidRPr="00F038FF" w:rsidRDefault="001E6287" w:rsidP="001E62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white"/>
          <w:lang w:eastAsia="ru-RU"/>
        </w:rPr>
      </w:pPr>
      <w:r w:rsidRPr="00F038FF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                                                                 к Постановлению</w:t>
      </w:r>
    </w:p>
    <w:p w:rsidR="001E6287" w:rsidRPr="00F038FF" w:rsidRDefault="001E6287" w:rsidP="001E62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white"/>
          <w:lang w:eastAsia="ru-RU"/>
        </w:rPr>
      </w:pPr>
      <w:r w:rsidRPr="00F038FF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администрации </w:t>
      </w:r>
      <w:proofErr w:type="spellStart"/>
      <w:r w:rsidRPr="00F038FF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Pr="00F03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38FF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 </w:t>
      </w:r>
    </w:p>
    <w:p w:rsidR="001E6287" w:rsidRPr="00F038FF" w:rsidRDefault="001E6287" w:rsidP="001E62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white"/>
          <w:lang w:eastAsia="ru-RU"/>
        </w:rPr>
      </w:pPr>
      <w:r w:rsidRPr="00F038FF">
        <w:rPr>
          <w:rFonts w:ascii="Arial" w:eastAsia="Times New Roman" w:hAnsi="Arial" w:cs="Arial"/>
          <w:sz w:val="24"/>
          <w:szCs w:val="24"/>
          <w:highlight w:val="white"/>
          <w:lang w:eastAsia="ru-RU"/>
        </w:rPr>
        <w:t xml:space="preserve">сельского поселения </w:t>
      </w:r>
    </w:p>
    <w:p w:rsidR="001E6287" w:rsidRPr="00F038FF" w:rsidRDefault="001E6287" w:rsidP="001E6287">
      <w:pPr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38FF">
        <w:rPr>
          <w:rFonts w:ascii="Arial" w:eastAsia="Times New Roman" w:hAnsi="Arial" w:cs="Arial"/>
          <w:sz w:val="24"/>
          <w:szCs w:val="24"/>
          <w:lang w:eastAsia="ru-RU"/>
        </w:rPr>
        <w:t xml:space="preserve">от 00.00.2024г. № </w:t>
      </w:r>
    </w:p>
    <w:p w:rsidR="001E6287" w:rsidRPr="00F038FF" w:rsidRDefault="001E6287" w:rsidP="001E6287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6287" w:rsidRPr="00F038FF" w:rsidRDefault="001E6287" w:rsidP="001E6287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6287" w:rsidRPr="00F038FF" w:rsidRDefault="001E6287" w:rsidP="001E6287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38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Программы профилактики рисков причинения вреда ущерба) охраняемым законом ценностям при осуществлении муниципального контроля на автомобильном транспорте и в дорожном хозяйстве в границах </w:t>
      </w:r>
      <w:proofErr w:type="spellStart"/>
      <w:r w:rsidRPr="00F038FF">
        <w:rPr>
          <w:rFonts w:ascii="Arial" w:eastAsia="Times New Roman" w:hAnsi="Arial" w:cs="Arial"/>
          <w:b/>
          <w:sz w:val="24"/>
          <w:szCs w:val="24"/>
          <w:lang w:eastAsia="ru-RU"/>
        </w:rPr>
        <w:t>Россошинского</w:t>
      </w:r>
      <w:proofErr w:type="spellEnd"/>
      <w:r w:rsidRPr="00F038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поселении Урюпинского муниципального района Волгоградской области на 2025 год.</w:t>
      </w:r>
    </w:p>
    <w:p w:rsidR="001E6287" w:rsidRPr="00F038FF" w:rsidRDefault="001E6287" w:rsidP="001E6287">
      <w:pPr>
        <w:widowControl w:val="0"/>
        <w:tabs>
          <w:tab w:val="left" w:pos="284"/>
          <w:tab w:val="left" w:pos="156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3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038FF" w:rsidRPr="00F038FF" w:rsidRDefault="00F038FF" w:rsidP="00F038FF">
      <w:pPr>
        <w:jc w:val="center"/>
        <w:rPr>
          <w:rFonts w:ascii="Arial" w:hAnsi="Arial" w:cs="Arial"/>
          <w:b/>
          <w:sz w:val="24"/>
          <w:szCs w:val="24"/>
        </w:rPr>
      </w:pPr>
      <w:r w:rsidRPr="00F038FF">
        <w:rPr>
          <w:rFonts w:ascii="Arial" w:hAnsi="Arial" w:cs="Arial"/>
          <w:b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контрольного(надзорного)органа, характеристика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38FF">
        <w:rPr>
          <w:rFonts w:ascii="Arial" w:hAnsi="Arial" w:cs="Arial"/>
          <w:b/>
          <w:sz w:val="24"/>
          <w:szCs w:val="24"/>
        </w:rPr>
        <w:t>проблем, на решение которых направлена программа профилактики</w:t>
      </w:r>
    </w:p>
    <w:p w:rsidR="00F038FF" w:rsidRPr="00F038FF" w:rsidRDefault="00F038FF" w:rsidP="00734D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F038FF">
        <w:rPr>
          <w:rFonts w:ascii="Arial" w:hAnsi="Arial" w:cs="Arial"/>
          <w:sz w:val="24"/>
          <w:szCs w:val="24"/>
        </w:rPr>
        <w:t xml:space="preserve">  сельского поселения Урюпинского </w:t>
      </w:r>
      <w:r>
        <w:rPr>
          <w:rFonts w:ascii="Arial" w:hAnsi="Arial" w:cs="Arial"/>
          <w:sz w:val="24"/>
          <w:szCs w:val="24"/>
        </w:rPr>
        <w:t>муниципального района Волгоградской области.</w:t>
      </w:r>
      <w:r w:rsidRPr="00F038FF">
        <w:rPr>
          <w:rFonts w:ascii="Arial" w:hAnsi="Arial" w:cs="Arial"/>
          <w:sz w:val="24"/>
          <w:szCs w:val="24"/>
        </w:rPr>
        <w:t xml:space="preserve"> </w:t>
      </w:r>
    </w:p>
    <w:p w:rsidR="00F038FF" w:rsidRPr="00F038FF" w:rsidRDefault="00F038FF" w:rsidP="00734D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t xml:space="preserve">   В период с 01.01.2024 года по 31.09.2024 года администрацией </w:t>
      </w:r>
      <w:proofErr w:type="spellStart"/>
      <w:r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F038FF">
        <w:rPr>
          <w:rFonts w:ascii="Arial" w:hAnsi="Arial" w:cs="Arial"/>
          <w:sz w:val="24"/>
          <w:szCs w:val="24"/>
        </w:rPr>
        <w:t xml:space="preserve"> поселения Урюпинского муниципального района Волгоградской области проверки в рамках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F038FF">
        <w:rPr>
          <w:rFonts w:ascii="Arial" w:hAnsi="Arial" w:cs="Arial"/>
          <w:sz w:val="24"/>
          <w:szCs w:val="24"/>
        </w:rPr>
        <w:t xml:space="preserve"> поселения Урюпинского муниципального района Волгоградской области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контроля".</w:t>
      </w:r>
    </w:p>
    <w:p w:rsidR="00F038FF" w:rsidRPr="00F038FF" w:rsidRDefault="00F038FF" w:rsidP="00734D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t xml:space="preserve">          В этой связи, провести анализ контрольной деятельности 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>
        <w:rPr>
          <w:rFonts w:ascii="Arial" w:hAnsi="Arial" w:cs="Arial"/>
          <w:sz w:val="24"/>
          <w:szCs w:val="24"/>
        </w:rPr>
        <w:t>Россошинского</w:t>
      </w:r>
      <w:proofErr w:type="spellEnd"/>
      <w:r w:rsidRPr="00F038FF">
        <w:rPr>
          <w:rFonts w:ascii="Arial" w:hAnsi="Arial" w:cs="Arial"/>
          <w:sz w:val="24"/>
          <w:szCs w:val="24"/>
        </w:rPr>
        <w:t xml:space="preserve"> поселения Урюпинского муниципального района Волгоградской области за 2024 год, не представляется возможным.  </w:t>
      </w: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</w:p>
    <w:p w:rsidR="00734D78" w:rsidRDefault="00F038FF" w:rsidP="00734D7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038FF">
        <w:rPr>
          <w:rFonts w:ascii="Arial" w:hAnsi="Arial" w:cs="Arial"/>
          <w:b/>
          <w:bCs/>
          <w:iCs/>
          <w:sz w:val="24"/>
          <w:szCs w:val="24"/>
        </w:rPr>
        <w:t>Раздел</w:t>
      </w:r>
      <w:r w:rsidRPr="00F038FF">
        <w:rPr>
          <w:rFonts w:ascii="Arial" w:hAnsi="Arial" w:cs="Arial"/>
          <w:b/>
          <w:bCs/>
          <w:sz w:val="24"/>
          <w:szCs w:val="24"/>
        </w:rPr>
        <w:t xml:space="preserve"> 2. Цели и задачи реализации программы профилактики</w:t>
      </w:r>
    </w:p>
    <w:p w:rsidR="00F038FF" w:rsidRPr="00734D78" w:rsidRDefault="00F038FF" w:rsidP="00734D7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38F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38FF">
        <w:rPr>
          <w:rFonts w:ascii="Arial" w:hAnsi="Arial" w:cs="Arial"/>
          <w:bCs/>
          <w:sz w:val="24"/>
          <w:szCs w:val="24"/>
        </w:rPr>
        <w:t>Целями программы профилактики являются:</w:t>
      </w: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lastRenderedPageBreak/>
        <w:t>б) снижение административной нагрузки на подконтрольные субъекты;</w:t>
      </w: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t>в) создание мотивации к добросовестному поведению подконтрольных субъектов;</w:t>
      </w: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t>г) снижение уровня вреда (ущерба), причиняемого охраняемым законом ценностям.</w:t>
      </w:r>
    </w:p>
    <w:p w:rsidR="00F038FF" w:rsidRPr="00F038FF" w:rsidRDefault="00F038FF" w:rsidP="00734D78">
      <w:pPr>
        <w:spacing w:after="0"/>
        <w:rPr>
          <w:rFonts w:ascii="Arial" w:hAnsi="Arial" w:cs="Arial"/>
          <w:bCs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t xml:space="preserve">  </w:t>
      </w:r>
      <w:r w:rsidRPr="00F038FF">
        <w:rPr>
          <w:rFonts w:ascii="Arial" w:hAnsi="Arial" w:cs="Arial"/>
          <w:bCs/>
          <w:sz w:val="24"/>
          <w:szCs w:val="24"/>
        </w:rPr>
        <w:t>Задачами программы профилактики являются:</w:t>
      </w: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t>а) укрепление системы профилактики нарушений обязательных требований;</w:t>
      </w: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t>в) повышение правосознания и правовой культуры подконтрольных субъектов.</w:t>
      </w:r>
    </w:p>
    <w:p w:rsidR="00F038FF" w:rsidRPr="00F038FF" w:rsidRDefault="00F038FF" w:rsidP="00734D78">
      <w:pPr>
        <w:spacing w:after="0"/>
        <w:rPr>
          <w:rFonts w:ascii="Arial" w:hAnsi="Arial" w:cs="Arial"/>
          <w:i/>
          <w:sz w:val="24"/>
          <w:szCs w:val="24"/>
        </w:rPr>
      </w:pPr>
    </w:p>
    <w:p w:rsidR="00F038FF" w:rsidRDefault="00F038FF" w:rsidP="00734D78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038FF">
        <w:rPr>
          <w:rFonts w:ascii="Arial" w:hAnsi="Arial" w:cs="Arial"/>
          <w:b/>
          <w:bCs/>
          <w:iCs/>
          <w:sz w:val="24"/>
          <w:szCs w:val="24"/>
        </w:rPr>
        <w:t>Раздел 3. Перечень профилактических мероприятий, сроки (периодичность) их проведения:</w:t>
      </w:r>
    </w:p>
    <w:p w:rsidR="00734D78" w:rsidRPr="00F038FF" w:rsidRDefault="00734D78" w:rsidP="00734D78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946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4992"/>
        <w:gridCol w:w="1871"/>
        <w:gridCol w:w="2063"/>
      </w:tblGrid>
      <w:tr w:rsidR="00F038FF" w:rsidRPr="00F038FF" w:rsidTr="00F038F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F038FF" w:rsidRPr="00F038FF" w:rsidTr="00F038F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038FF">
              <w:rPr>
                <w:rFonts w:ascii="Arial" w:hAnsi="Arial" w:cs="Arial"/>
                <w:sz w:val="24"/>
                <w:szCs w:val="24"/>
                <w:u w:val="single"/>
              </w:rPr>
              <w:t>Информирование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 xml:space="preserve">-разработку схем и/или </w:t>
            </w:r>
            <w:proofErr w:type="spellStart"/>
            <w:r w:rsidRPr="00F038FF">
              <w:rPr>
                <w:rFonts w:ascii="Arial" w:hAnsi="Arial" w:cs="Arial"/>
                <w:sz w:val="24"/>
                <w:szCs w:val="24"/>
              </w:rPr>
              <w:t>инфографики</w:t>
            </w:r>
            <w:proofErr w:type="spellEnd"/>
            <w:r w:rsidRPr="00F038FF">
              <w:rPr>
                <w:rFonts w:ascii="Arial" w:hAnsi="Arial" w:cs="Arial"/>
                <w:sz w:val="24"/>
                <w:szCs w:val="24"/>
              </w:rPr>
              <w:t xml:space="preserve">, содержащей основные требования 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</w:t>
            </w:r>
            <w:r w:rsidRPr="00F038FF">
              <w:rPr>
                <w:rFonts w:ascii="Arial" w:hAnsi="Arial" w:cs="Arial"/>
                <w:sz w:val="24"/>
                <w:szCs w:val="24"/>
              </w:rPr>
              <w:lastRenderedPageBreak/>
              <w:t>соответствующей сфере;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м</w:t>
            </w:r>
            <w:r w:rsidRPr="00F038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038FF">
              <w:rPr>
                <w:rFonts w:ascii="Arial" w:hAnsi="Arial" w:cs="Arial"/>
                <w:sz w:val="24"/>
                <w:szCs w:val="24"/>
              </w:rPr>
              <w:t>размещение сведений о порядке досудебного обжалования решений контрольного (надзорного) органа, действий (бездействия) его должностных лиц;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  <w:r w:rsidRPr="00F038FF">
              <w:rPr>
                <w:rFonts w:ascii="Arial" w:hAnsi="Arial" w:cs="Arial"/>
                <w:sz w:val="24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Россошинского</w:t>
            </w:r>
            <w:proofErr w:type="spellEnd"/>
            <w:r w:rsidRPr="00F038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F038FF" w:rsidRPr="00F038FF" w:rsidTr="00F038F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038FF">
              <w:rPr>
                <w:rFonts w:ascii="Arial" w:hAnsi="Arial" w:cs="Arial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Россошинского</w:t>
            </w:r>
            <w:proofErr w:type="spellEnd"/>
            <w:r w:rsidRPr="00F038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F038FF" w:rsidRPr="00F038FF" w:rsidTr="00F038F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038FF">
              <w:rPr>
                <w:rFonts w:ascii="Arial" w:hAnsi="Arial" w:cs="Arial"/>
                <w:sz w:val="24"/>
                <w:szCs w:val="24"/>
                <w:u w:val="single"/>
              </w:rPr>
              <w:t>Объявление предостережения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</w:t>
            </w:r>
            <w:r w:rsidRPr="00F038FF">
              <w:rPr>
                <w:rFonts w:ascii="Arial" w:hAnsi="Arial" w:cs="Arial"/>
                <w:sz w:val="24"/>
                <w:szCs w:val="24"/>
              </w:rPr>
              <w:lastRenderedPageBreak/>
              <w:t>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Россошинского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8F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F038FF" w:rsidRPr="00F038FF" w:rsidTr="00F038F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038FF">
              <w:rPr>
                <w:rFonts w:ascii="Arial" w:hAnsi="Arial" w:cs="Arial"/>
                <w:sz w:val="24"/>
                <w:szCs w:val="24"/>
                <w:u w:val="single"/>
              </w:rPr>
              <w:t>Консультирование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</w:t>
            </w:r>
            <w:proofErr w:type="gramStart"/>
            <w:r w:rsidRPr="00F038FF">
              <w:rPr>
                <w:rFonts w:ascii="Arial" w:hAnsi="Arial" w:cs="Arial"/>
                <w:sz w:val="24"/>
                <w:szCs w:val="24"/>
              </w:rPr>
              <w:t>по таким вопроса</w:t>
            </w:r>
            <w:proofErr w:type="gramEnd"/>
            <w:r w:rsidRPr="00F038FF">
              <w:rPr>
                <w:rFonts w:ascii="Arial" w:hAnsi="Arial" w:cs="Arial"/>
                <w:sz w:val="24"/>
                <w:szCs w:val="24"/>
              </w:rPr>
              <w:t xml:space="preserve"> как: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Россошинского</w:t>
            </w:r>
            <w:proofErr w:type="spellEnd"/>
            <w:r w:rsidRPr="00F038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F038FF" w:rsidRPr="00F038FF" w:rsidTr="00F038F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038FF">
              <w:rPr>
                <w:rFonts w:ascii="Arial" w:hAnsi="Arial" w:cs="Arial"/>
                <w:sz w:val="24"/>
                <w:szCs w:val="24"/>
                <w:u w:val="single"/>
              </w:rPr>
              <w:t>Профилактический визит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3 квартал 2025г.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Россошинского</w:t>
            </w:r>
            <w:proofErr w:type="spellEnd"/>
            <w:r w:rsidRPr="00F038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038FF" w:rsidRPr="00F038FF" w:rsidRDefault="00F038FF" w:rsidP="00734D78">
      <w:pPr>
        <w:spacing w:after="0"/>
        <w:rPr>
          <w:rFonts w:ascii="Arial" w:hAnsi="Arial" w:cs="Arial"/>
          <w:b/>
          <w:sz w:val="24"/>
          <w:szCs w:val="24"/>
        </w:rPr>
      </w:pPr>
    </w:p>
    <w:p w:rsidR="00734D78" w:rsidRDefault="00734D78" w:rsidP="00734D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34D78" w:rsidRDefault="00734D78" w:rsidP="00734D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38FF" w:rsidRPr="00F038FF" w:rsidRDefault="00F038FF" w:rsidP="00734D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38FF">
        <w:rPr>
          <w:rFonts w:ascii="Arial" w:hAnsi="Arial" w:cs="Arial"/>
          <w:b/>
          <w:sz w:val="24"/>
          <w:szCs w:val="24"/>
        </w:rPr>
        <w:lastRenderedPageBreak/>
        <w:t>Раздел 4. Показатели результативности и эффективности</w:t>
      </w:r>
    </w:p>
    <w:p w:rsidR="00F038FF" w:rsidRDefault="00F038FF" w:rsidP="00734D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38FF">
        <w:rPr>
          <w:rFonts w:ascii="Arial" w:hAnsi="Arial" w:cs="Arial"/>
          <w:b/>
          <w:sz w:val="24"/>
          <w:szCs w:val="24"/>
        </w:rPr>
        <w:t>Программы профилактики</w:t>
      </w:r>
    </w:p>
    <w:p w:rsidR="00734D78" w:rsidRPr="00F038FF" w:rsidRDefault="00734D78" w:rsidP="00734D7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"/>
        <w:gridCol w:w="6741"/>
        <w:gridCol w:w="2153"/>
      </w:tblGrid>
      <w:tr w:rsidR="00F038FF" w:rsidRPr="00F038FF" w:rsidTr="004C734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038FF" w:rsidRPr="00F038FF" w:rsidTr="004C734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счастью 3статьи 46 Федерального закона от 31 июля 2021 г.</w:t>
            </w:r>
          </w:p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№248-ФЗ «О государственном контроле(надзоре)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F038FF" w:rsidRPr="00F038FF" w:rsidTr="004C734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100 % от числа обратившихся</w:t>
            </w:r>
          </w:p>
        </w:tc>
      </w:tr>
      <w:tr w:rsidR="00F038FF" w:rsidRPr="00F038FF" w:rsidTr="004C734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038FF" w:rsidRPr="00F038FF" w:rsidRDefault="00F038FF" w:rsidP="00734D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038FF">
              <w:rPr>
                <w:rFonts w:ascii="Arial" w:hAnsi="Arial" w:cs="Arial"/>
                <w:sz w:val="24"/>
                <w:szCs w:val="24"/>
              </w:rPr>
              <w:t>не менее 2 мероприятий, проведенных контрольным(надзорным)органом</w:t>
            </w:r>
          </w:p>
        </w:tc>
      </w:tr>
    </w:tbl>
    <w:p w:rsidR="00734D78" w:rsidRDefault="00734D78" w:rsidP="00734D78">
      <w:pPr>
        <w:spacing w:after="0"/>
        <w:rPr>
          <w:rFonts w:ascii="Arial" w:hAnsi="Arial" w:cs="Arial"/>
          <w:sz w:val="24"/>
          <w:szCs w:val="24"/>
        </w:rPr>
      </w:pP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038FF">
        <w:rPr>
          <w:rFonts w:ascii="Arial" w:hAnsi="Arial" w:cs="Arial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  <w:r w:rsidRPr="00F038FF">
        <w:rPr>
          <w:rFonts w:ascii="Arial" w:hAnsi="Arial" w:cs="Arial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</w:p>
    <w:p w:rsidR="00F038FF" w:rsidRPr="00F038FF" w:rsidRDefault="00F038FF" w:rsidP="00734D78">
      <w:pPr>
        <w:spacing w:after="0"/>
        <w:rPr>
          <w:rFonts w:ascii="Arial" w:hAnsi="Arial" w:cs="Arial"/>
          <w:b/>
          <w:sz w:val="24"/>
          <w:szCs w:val="24"/>
        </w:rPr>
      </w:pPr>
    </w:p>
    <w:p w:rsidR="00F038FF" w:rsidRPr="00F038FF" w:rsidRDefault="00F038FF" w:rsidP="00734D78">
      <w:pPr>
        <w:spacing w:after="0"/>
        <w:rPr>
          <w:rFonts w:ascii="Arial" w:hAnsi="Arial" w:cs="Arial"/>
          <w:sz w:val="24"/>
          <w:szCs w:val="24"/>
        </w:rPr>
      </w:pPr>
    </w:p>
    <w:p w:rsidR="000A7D16" w:rsidRPr="00F038FF" w:rsidRDefault="000A7D16" w:rsidP="00734D78">
      <w:pPr>
        <w:spacing w:after="0"/>
        <w:rPr>
          <w:rFonts w:ascii="Arial" w:hAnsi="Arial" w:cs="Arial"/>
          <w:sz w:val="24"/>
          <w:szCs w:val="24"/>
        </w:rPr>
      </w:pPr>
    </w:p>
    <w:sectPr w:rsidR="000A7D16" w:rsidRPr="00F0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8C"/>
    <w:rsid w:val="000A7D16"/>
    <w:rsid w:val="001E6287"/>
    <w:rsid w:val="002D6507"/>
    <w:rsid w:val="006A339B"/>
    <w:rsid w:val="00734D78"/>
    <w:rsid w:val="00D72B38"/>
    <w:rsid w:val="00F038FF"/>
    <w:rsid w:val="00F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D738"/>
  <w15:chartTrackingRefBased/>
  <w15:docId w15:val="{D3FDED4C-1C74-4654-B482-83B1BA74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dcterms:created xsi:type="dcterms:W3CDTF">2024-10-01T12:11:00Z</dcterms:created>
  <dcterms:modified xsi:type="dcterms:W3CDTF">2024-10-01T12:40:00Z</dcterms:modified>
</cp:coreProperties>
</file>