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D41A" w14:textId="77777777" w:rsidR="000E2D5C" w:rsidRDefault="000E2D5C" w:rsidP="000E2D5C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0E2D5C">
        <w:rPr>
          <w:rFonts w:ascii="Times New Roman" w:hAnsi="Times New Roman" w:cs="Times New Roman"/>
          <w:b w:val="0"/>
          <w:color w:val="000000"/>
          <w:sz w:val="24"/>
          <w:szCs w:val="24"/>
        </w:rPr>
        <w:t>Управление Министерства юстиции</w:t>
      </w:r>
    </w:p>
    <w:p w14:paraId="6770E7EC" w14:textId="77777777" w:rsidR="000E2D5C" w:rsidRDefault="000E2D5C" w:rsidP="000E2D5C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Российской Федерации                     </w:t>
      </w:r>
    </w:p>
    <w:p w14:paraId="717E39F3" w14:textId="77777777" w:rsidR="000E2D5C" w:rsidRDefault="000E2D5C" w:rsidP="000E2D5C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по Волгоградской области</w:t>
      </w:r>
    </w:p>
    <w:p w14:paraId="12820ABA" w14:textId="77777777" w:rsidR="000E2D5C" w:rsidRDefault="000E2D5C" w:rsidP="000E2D5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</w:t>
      </w:r>
      <w:r w:rsidRPr="008F5C15">
        <w:rPr>
          <w:rFonts w:ascii="Times New Roman" w:hAnsi="Times New Roman" w:cs="Times New Roman"/>
          <w:b w:val="0"/>
          <w:color w:val="auto"/>
          <w:sz w:val="24"/>
          <w:szCs w:val="24"/>
        </w:rPr>
        <w:t>Зарегистрированы изменения в Устав</w:t>
      </w:r>
    </w:p>
    <w:p w14:paraId="21E24755" w14:textId="1D80CAA0" w:rsidR="000E2D5C" w:rsidRPr="008F5C15" w:rsidRDefault="000E2D5C" w:rsidP="000E2D5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="00EF0016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EF00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августа 2024 года</w:t>
      </w:r>
    </w:p>
    <w:p w14:paraId="00D73F7B" w14:textId="77777777" w:rsidR="000E2D5C" w:rsidRPr="00D93615" w:rsidRDefault="000E2D5C" w:rsidP="000E2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Государственный регистрационный                                                                                                                                               </w:t>
      </w:r>
    </w:p>
    <w:p w14:paraId="5CAAFC9E" w14:textId="7216DA4D" w:rsidR="000E2D5C" w:rsidRPr="00D93615" w:rsidRDefault="000E2D5C" w:rsidP="000E2D5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3615">
        <w:rPr>
          <w:rFonts w:ascii="Times New Roman" w:hAnsi="Times New Roman" w:cs="Times New Roman"/>
          <w:sz w:val="24"/>
          <w:szCs w:val="24"/>
        </w:rPr>
        <w:t xml:space="preserve">№   </w:t>
      </w:r>
      <w:r w:rsidRPr="00D93615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0016">
        <w:rPr>
          <w:rFonts w:ascii="Times New Roman" w:hAnsi="Times New Roman" w:cs="Times New Roman"/>
          <w:sz w:val="24"/>
          <w:szCs w:val="24"/>
        </w:rPr>
        <w:t>345310002024001</w:t>
      </w:r>
    </w:p>
    <w:p w14:paraId="26AA1650" w14:textId="77777777" w:rsidR="000E2D5C" w:rsidRDefault="000E2D5C" w:rsidP="000E2D5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6626C2FE" w14:textId="77777777" w:rsidR="000E2D5C" w:rsidRDefault="000E2D5C" w:rsidP="000E2D5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813727F" w14:textId="77777777" w:rsidR="000E2D5C" w:rsidRPr="00584B35" w:rsidRDefault="000E2D5C" w:rsidP="000E2D5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584B35">
        <w:rPr>
          <w:rFonts w:ascii="Times New Roman" w:hAnsi="Times New Roman" w:cs="Times New Roman"/>
          <w:noProof/>
          <w:color w:val="FF0000"/>
          <w:highlight w:val="yellow"/>
        </w:rPr>
        <w:drawing>
          <wp:anchor distT="0" distB="0" distL="114300" distR="114300" simplePos="0" relativeHeight="251656704" behindDoc="0" locked="0" layoutInCell="1" allowOverlap="1" wp14:anchorId="085FCC01" wp14:editId="71C1A253">
            <wp:simplePos x="0" y="0"/>
            <wp:positionH relativeFrom="column">
              <wp:posOffset>2644140</wp:posOffset>
            </wp:positionH>
            <wp:positionV relativeFrom="paragraph">
              <wp:posOffset>-184785</wp:posOffset>
            </wp:positionV>
            <wp:extent cx="526415" cy="812165"/>
            <wp:effectExtent l="0" t="0" r="6985" b="6985"/>
            <wp:wrapSquare wrapText="left"/>
            <wp:docPr id="1" name="Рисунок 31" descr="Описание: Описание: 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New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1C6561" w14:textId="77777777" w:rsidR="000E2D5C" w:rsidRPr="00584B35" w:rsidRDefault="000E2D5C" w:rsidP="000E2D5C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  <w:highlight w:val="yellow"/>
        </w:rPr>
      </w:pPr>
    </w:p>
    <w:p w14:paraId="6569FBCC" w14:textId="77777777" w:rsidR="000E2D5C" w:rsidRPr="001478BA" w:rsidRDefault="000E2D5C" w:rsidP="000E2D5C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highlight w:val="yellow"/>
        </w:rPr>
      </w:pPr>
    </w:p>
    <w:p w14:paraId="2DEDBED7" w14:textId="77777777" w:rsidR="000E2D5C" w:rsidRPr="001478BA" w:rsidRDefault="000E2D5C" w:rsidP="000E2D5C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8BA">
        <w:rPr>
          <w:rFonts w:ascii="Times New Roman" w:hAnsi="Times New Roman" w:cs="Times New Roman"/>
          <w:i/>
          <w:sz w:val="28"/>
          <w:szCs w:val="28"/>
        </w:rPr>
        <w:t>УРЮПИНСКИЙ МУНИЦИПАЛЬНЫЙ РАЙОН</w:t>
      </w:r>
    </w:p>
    <w:p w14:paraId="14BF1001" w14:textId="77777777" w:rsidR="000E2D5C" w:rsidRPr="001478BA" w:rsidRDefault="000E2D5C" w:rsidP="000E2D5C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8BA">
        <w:rPr>
          <w:rFonts w:ascii="Times New Roman" w:hAnsi="Times New Roman" w:cs="Times New Roman"/>
          <w:i/>
          <w:sz w:val="28"/>
          <w:szCs w:val="28"/>
        </w:rPr>
        <w:t>ВОЛГОГРАДСКОЙ ОБЛАСТИ</w:t>
      </w:r>
    </w:p>
    <w:p w14:paraId="00D5BE4C" w14:textId="77777777" w:rsidR="000E2D5C" w:rsidRPr="001478BA" w:rsidRDefault="000E2D5C" w:rsidP="000E2D5C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2F22B79" w14:textId="77777777" w:rsidR="000E2D5C" w:rsidRPr="001478BA" w:rsidRDefault="000E2D5C" w:rsidP="000E2D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8BA">
        <w:rPr>
          <w:rFonts w:ascii="Times New Roman" w:hAnsi="Times New Roman" w:cs="Times New Roman"/>
          <w:b/>
          <w:i/>
          <w:sz w:val="28"/>
          <w:szCs w:val="28"/>
        </w:rPr>
        <w:t>УРЮПИНСКАЯ  РАЙОННАЯ  ДУМА</w:t>
      </w:r>
    </w:p>
    <w:p w14:paraId="3F7A8DD6" w14:textId="77777777" w:rsidR="000E2D5C" w:rsidRPr="001478BA" w:rsidRDefault="00EF0016" w:rsidP="000E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 w14:anchorId="58C140B0">
          <v:line id="_x0000_s1026" style="position:absolute;z-index:251657728;visibility:visible;mso-wrap-distance-top:-3e-5mm;mso-wrap-distance-bottom:-3e-5mm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WkTwIAAFo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" o:allowincell="f"/>
        </w:pict>
      </w:r>
      <w:r>
        <w:rPr>
          <w:rFonts w:ascii="Times New Roman" w:hAnsi="Times New Roman" w:cs="Times New Roman"/>
          <w:noProof/>
        </w:rPr>
        <w:pict w14:anchorId="08DB9128">
          <v:line id="_x0000_s1027" style="position:absolute;z-index:251658752;visibility:visible;mso-wrap-distance-top:-3e-5mm;mso-wrap-distance-bottom:-3e-5mm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" o:allowincell="f"/>
        </w:pict>
      </w:r>
    </w:p>
    <w:p w14:paraId="5BA017A8" w14:textId="77777777" w:rsidR="000E2D5C" w:rsidRPr="001478BA" w:rsidRDefault="000E2D5C" w:rsidP="000E2D5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7B86026" w14:textId="77777777" w:rsidR="000E2D5C" w:rsidRPr="001478BA" w:rsidRDefault="000E2D5C" w:rsidP="000E2D5C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478BA">
        <w:rPr>
          <w:rFonts w:ascii="Times New Roman" w:hAnsi="Times New Roman" w:cs="Times New Roman"/>
          <w:color w:val="auto"/>
          <w:sz w:val="28"/>
          <w:szCs w:val="28"/>
        </w:rPr>
        <w:t>Р  Е  Ш  Е  Н  И  Е</w:t>
      </w:r>
    </w:p>
    <w:p w14:paraId="674D5CA8" w14:textId="77777777" w:rsidR="000E2D5C" w:rsidRPr="001478BA" w:rsidRDefault="000E2D5C" w:rsidP="000E2D5C">
      <w:pPr>
        <w:spacing w:after="0" w:line="240" w:lineRule="auto"/>
        <w:rPr>
          <w:rFonts w:ascii="Times New Roman" w:hAnsi="Times New Roman" w:cs="Times New Roman"/>
        </w:rPr>
      </w:pPr>
    </w:p>
    <w:p w14:paraId="1DE8847B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1478BA">
        <w:rPr>
          <w:rFonts w:ascii="Times New Roman" w:hAnsi="Times New Roman" w:cs="Times New Roman"/>
          <w:b/>
          <w:sz w:val="28"/>
          <w:szCs w:val="28"/>
        </w:rPr>
        <w:t>июля 2</w:t>
      </w:r>
      <w:r>
        <w:rPr>
          <w:rFonts w:ascii="Times New Roman" w:hAnsi="Times New Roman" w:cs="Times New Roman"/>
          <w:b/>
          <w:sz w:val="28"/>
          <w:szCs w:val="28"/>
        </w:rPr>
        <w:t>024 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 48</w:t>
      </w:r>
      <w:r w:rsidRPr="001478B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674</w:t>
      </w:r>
    </w:p>
    <w:p w14:paraId="7C2F284A" w14:textId="77777777" w:rsidR="000E2D5C" w:rsidRPr="001478BA" w:rsidRDefault="000E2D5C" w:rsidP="000E2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299545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Урюпинского </w:t>
      </w:r>
    </w:p>
    <w:p w14:paraId="2E50519B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Волгоградской области </w:t>
      </w:r>
    </w:p>
    <w:p w14:paraId="5A578378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B7C7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В целях приведения Устава Урюпинского муниципального района Волгоградской области, утвержденного постановлением Урюпинской районной Думы от 19 мая 2005 года № 41/263 (в редакции решений Урюпинской районной Думы от 05 октября 2015 года № 15/116, от 28 октября 2016 года № 29/220, от 29 мая 2017 года № 37/284, от 04 декабря 2017 года № 43/356, от 26 сентября 2018 года № 50/452, от 19 декабря 2018 года № 53/515, от 29 марта 2019 года № 57/539, от 30 октября 2019 года           № 2/13, от 20 мая 2021 года № 14/215, от 08 декабря 2021 года № 17/275,            от 18 мая 2022 года № 19/339, от 31 мая 2023 года № 31/517), в соответствие с Федеральным законом от 04 августа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BA">
        <w:rPr>
          <w:rFonts w:ascii="Times New Roman" w:hAnsi="Times New Roman" w:cs="Times New Roman"/>
          <w:sz w:val="28"/>
          <w:szCs w:val="28"/>
        </w:rPr>
        <w:t xml:space="preserve">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Федеральным законом от 04 августа 2023 года № 449-ФЗ «О внесении изменений в отдельные законодательные акты Российской Федерации», Федеральным законом от 04 августа 2023 года            № 469-ФЗ «О внесении изменений в Федеральный закон «О природных лечебных </w:t>
      </w:r>
      <w:r w:rsidRPr="00FA4121">
        <w:rPr>
          <w:rFonts w:ascii="Times New Roman" w:hAnsi="Times New Roman" w:cs="Times New Roman"/>
          <w:sz w:val="28"/>
          <w:szCs w:val="28"/>
        </w:rPr>
        <w:t>ресурсах</w:t>
      </w:r>
      <w:r w:rsidRPr="001478BA">
        <w:rPr>
          <w:rFonts w:ascii="Times New Roman" w:hAnsi="Times New Roman" w:cs="Times New Roman"/>
          <w:sz w:val="28"/>
          <w:szCs w:val="28"/>
        </w:rPr>
        <w:t xml:space="preserve">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 w:rsidRPr="001478B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Федеральным законом от 02 ноября 2023 года № 517-ФЗ              «О внесении изменений в Федеральный закон «Об общих принципах организации местного самоуправления в Российской Федерации», Федеральным законом от 25 декабря 2023 года № 657-ФЗ «О внесении изменений в Водный кодекс Российской Федерации и отдельные законодательные акты Российской Федерации», Федеральным законом от 25 декабря 2023 года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Федеральным законом от 15 мая 2024 года         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на основании статьи 44 Федерального закона от 06 октября 2003 года № 131-ФЗ «Об общих принципах организации местного самоуправления в Российской Федерации», статей 21, 37 Устава Урюпинского муниципального района Волгоградской области Урюпинская районная Дума </w:t>
      </w:r>
      <w:r w:rsidRPr="001478B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52C2D452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 xml:space="preserve">        1. </w:t>
      </w:r>
      <w:r w:rsidRPr="001478BA">
        <w:rPr>
          <w:rFonts w:ascii="Times New Roman" w:hAnsi="Times New Roman" w:cs="Times New Roman"/>
          <w:sz w:val="28"/>
          <w:szCs w:val="28"/>
        </w:rPr>
        <w:t>Внести в Устав Урюпинского муниципального района Волгоградской области следующие изменения:</w:t>
      </w:r>
    </w:p>
    <w:p w14:paraId="175827A2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1.1. В статье 5:</w:t>
      </w:r>
    </w:p>
    <w:p w14:paraId="2BF51D29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1.1.1. В части 1:</w:t>
      </w:r>
    </w:p>
    <w:p w14:paraId="756C8748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1) пункт 13 изложить в следующей редакции:</w:t>
      </w:r>
    </w:p>
    <w:p w14:paraId="5F8EC9B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«13) организация мероприятий межпоселенческого характера по охране окружающей среды</w:t>
      </w:r>
      <w:r w:rsidRPr="001478BA">
        <w:rPr>
          <w:rFonts w:ascii="Times New Roman" w:hAnsi="Times New Roman" w:cs="Times New Roman"/>
          <w:bCs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Урюпинского муниципального района;»; </w:t>
      </w:r>
    </w:p>
    <w:p w14:paraId="03DE7025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2) пункт 29 изложить в следующей редакции: </w:t>
      </w:r>
    </w:p>
    <w:p w14:paraId="0780E10F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«29) осуществление муниципального контроля в области охраны и использования особо охраняемых природных территорий местного значения;»;                                                       </w:t>
      </w:r>
    </w:p>
    <w:p w14:paraId="7646B6F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3) пункт 34 изложить в следующей редакции:</w:t>
      </w:r>
    </w:p>
    <w:p w14:paraId="11E61C9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«34)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43E488A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4) пункт 35 изложить в следующей редакции:</w:t>
      </w:r>
    </w:p>
    <w:p w14:paraId="315C464A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«35)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</w:t>
      </w:r>
      <w:r w:rsidRPr="001478BA">
        <w:rPr>
          <w:rFonts w:ascii="Times New Roman" w:hAnsi="Times New Roman" w:cs="Times New Roman"/>
          <w:sz w:val="28"/>
          <w:szCs w:val="28"/>
        </w:rPr>
        <w:lastRenderedPageBreak/>
        <w:t>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14:paraId="3C015EDF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5) дополнить пунктом 40 следующего содержания:</w:t>
      </w:r>
    </w:p>
    <w:p w14:paraId="1BA1709F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Урюпинского муниципального района.»;</w:t>
      </w:r>
    </w:p>
    <w:p w14:paraId="1B6A54E9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1.1.2. В части 3:</w:t>
      </w:r>
    </w:p>
    <w:p w14:paraId="59483D9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1) пункт 5 изложить в следующей редакции:</w:t>
      </w:r>
    </w:p>
    <w:p w14:paraId="4370C17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«5) осуществление муниципального контроля в области охраны и использования особо охраняемых природных территорий местного значения;»;                                                       </w:t>
      </w:r>
    </w:p>
    <w:p w14:paraId="57BB0816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2) дополнить пунктом 13 следующего содержания:</w:t>
      </w:r>
    </w:p>
    <w:p w14:paraId="3D32189F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«13)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сельского поселения.»;</w:t>
      </w:r>
    </w:p>
    <w:p w14:paraId="45E7636E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1.1.3. Часть 4 дополнить абзацем вторым следующего содержания:</w:t>
      </w:r>
    </w:p>
    <w:p w14:paraId="58DE3A5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«Полномочия органов местного самоуправления Урюпинского муниципального района по организации в границах муниципальных районов электроснабжения поселений и организации в границах сельских поселений электроснабжения населения, по организации в границах муниципальных районов газоснабжения поселений и организации в границах сельских поселений газоснабжения населения, в сфере градостроительной деятельности по ведению государственной информационной системы обеспечения градостроительной деятельности Волгоградской области в отношении материалов и результатов инженерных изысканий и предоставлению сведений, документов и материалов в отношении содержащихся в государственной информационной системе обеспечения градостроительной деятельности Волгоградской области материалов и результатов инженерных изысканий осуществляются органами исполнительной власти Волгоградской области в соответствии с Законом Волгоградской области от 28 декабря 2015 года № 223-ОД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478BA">
        <w:rPr>
          <w:rFonts w:ascii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полномочий, установленных законодательством Российской Федерации», Законом Волгоградской области от 03</w:t>
      </w:r>
      <w:r>
        <w:rPr>
          <w:rFonts w:ascii="Times New Roman" w:hAnsi="Times New Roman" w:cs="Times New Roman"/>
          <w:sz w:val="28"/>
          <w:szCs w:val="28"/>
        </w:rPr>
        <w:t xml:space="preserve"> декабря 2015 года</w:t>
      </w:r>
      <w:r w:rsidRPr="001478BA">
        <w:rPr>
          <w:rFonts w:ascii="Times New Roman" w:hAnsi="Times New Roman" w:cs="Times New Roman"/>
          <w:sz w:val="28"/>
          <w:szCs w:val="28"/>
        </w:rPr>
        <w:t xml:space="preserve"> № 204-ОД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</w:t>
      </w:r>
      <w:r w:rsidRPr="001478BA">
        <w:rPr>
          <w:rFonts w:ascii="Times New Roman" w:hAnsi="Times New Roman" w:cs="Times New Roman"/>
          <w:sz w:val="28"/>
          <w:szCs w:val="28"/>
        </w:rPr>
        <w:lastRenderedPageBreak/>
        <w:t>Волгоградской области газоснабжения в пределах полномочий, установленных законодательством Российской Федерации», Законом Волгоградской области от 18 июля 2019 года № 67-ОД «О перераспределении между органами местного самоуправления муниципальных районов и городских округов Волгоградской области и органами государственной власти Волгоградской области полномочий в сфере градостроительной деятельности по ведению государственной информационной системы обеспечения градостроительной деятельности Волгоградской области в отношении материалов и результатов инженерных изысканий и предоставлению сведений, документов и материалов в отношении содержащихся в государственной информационной системе обеспечения градостроительной деятельности Волгоградской области материалов и результатов инженерных изысканий».»;</w:t>
      </w:r>
    </w:p>
    <w:p w14:paraId="607205F5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1.2. Дополнить статьей 7.1 следующего содержания:</w:t>
      </w:r>
    </w:p>
    <w:p w14:paraId="115B71BB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1478BA">
        <w:rPr>
          <w:rFonts w:ascii="Times New Roman" w:hAnsi="Times New Roman" w:cs="Times New Roman"/>
          <w:b/>
          <w:sz w:val="28"/>
          <w:szCs w:val="28"/>
        </w:rPr>
        <w:t>Статья 7.1.</w:t>
      </w:r>
      <w:r w:rsidRPr="001478BA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самоуправления Урюпинского муниципального района в сфере международных и внешнеэкономических связей</w:t>
      </w:r>
    </w:p>
    <w:p w14:paraId="7C26D1B8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48884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Урюпинского муниципального района в целях решения вопросов местного значения по согласованию с органами государственной власти Волгоградской области в порядке, установленном законом Волгоградской области.</w:t>
      </w:r>
    </w:p>
    <w:p w14:paraId="11A14FE2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Урюпинского муниципального района в сфере международных и внешнеэкономических связей относятся:</w:t>
      </w:r>
    </w:p>
    <w:p w14:paraId="7482523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698DBE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Урюпинского муниципального района с органами местного самоуправления иностранных государств;</w:t>
      </w:r>
    </w:p>
    <w:p w14:paraId="7138F12D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30893765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1B1EF4D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Волгоградской области.</w:t>
      </w:r>
    </w:p>
    <w:p w14:paraId="0DA372BD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lastRenderedPageBreak/>
        <w:t>3. В целях решения вопросов местного значения органы местного самоуправления Урюпинского муниципального района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Волгоградской области, на территории которого расположено соответствующее муниципальное образование, в порядке, определяемом Волгоградской областью.</w:t>
      </w:r>
    </w:p>
    <w:p w14:paraId="52756A9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4. Урюпинский муниципальный район формирует перечень соглашений об осуществлении международных и внешнеэкономических связей органов местного самоуправления Урюпинского муниципального района в порядке, определенном Администрацией Волгоградской области.»;</w:t>
      </w:r>
    </w:p>
    <w:p w14:paraId="7D8709F4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1.3. В части 6 статьи 10 абзац второй после слов «подлежат официальному опубликованию» дополнить словами «в информационном бюллетене администрации Урюпинского муниципального района «Районные ведомости»;</w:t>
      </w:r>
    </w:p>
    <w:p w14:paraId="4095D372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1.4. В части 7, абзаце третьем части 8 статьи 14 слова «(обнародованию)» исключить;</w:t>
      </w:r>
    </w:p>
    <w:p w14:paraId="4EDD955A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1.5. Часть 16 статьи 22 дополнить пунктом 10.1 следующего содержания:</w:t>
      </w:r>
    </w:p>
    <w:p w14:paraId="25B78ED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«10.1) приобретения им статуса иностранного агента;»;</w:t>
      </w:r>
    </w:p>
    <w:p w14:paraId="0DEF8C3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1.6. В статье 30:</w:t>
      </w:r>
    </w:p>
    <w:p w14:paraId="39E33070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1.6.1. часть 3 изложить в следующей редакции:</w:t>
      </w:r>
    </w:p>
    <w:p w14:paraId="5BC6085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«3. Структура и предельная штатная численность работников администрации Урюпинского муниципального района утверждается Урюпинской районной Думой по представлению главы Урюпинского муниципального района. </w:t>
      </w:r>
      <w:r w:rsidRPr="001478BA">
        <w:rPr>
          <w:rFonts w:ascii="Times New Roman" w:hAnsi="Times New Roman" w:cs="Times New Roman"/>
          <w:bCs/>
          <w:sz w:val="28"/>
          <w:szCs w:val="28"/>
        </w:rPr>
        <w:t>В структуру администрации Урюпинского муниципального района могут входить отраслевые (функциональные) и территориальные органы администрации Урюпинского муниципального района.»;</w:t>
      </w:r>
    </w:p>
    <w:p w14:paraId="573AA84D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1.6.2. В части 4:  </w:t>
      </w:r>
    </w:p>
    <w:p w14:paraId="005782B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1) пункт 21 изложить в следующей редакции:</w:t>
      </w:r>
    </w:p>
    <w:p w14:paraId="383F74A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«21)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756B55BA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2) дополнить пунктом 23.2 следующего содержания:</w:t>
      </w:r>
    </w:p>
    <w:p w14:paraId="31C4C31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«23.2) установление правил использования водных объектов общего пользования для личных и бытовых нужд, </w:t>
      </w:r>
      <w:r w:rsidRPr="001478BA">
        <w:rPr>
          <w:rFonts w:ascii="Times New Roman" w:eastAsia="DejaVu Sans" w:hAnsi="Times New Roman" w:cs="Times New Roman"/>
          <w:sz w:val="28"/>
          <w:szCs w:val="28"/>
        </w:rPr>
        <w:t>а также правил использования водных объектов для рекреационных целей;»;</w:t>
      </w:r>
    </w:p>
    <w:p w14:paraId="647D59BE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>1.7. В абзаце втором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1478BA">
        <w:rPr>
          <w:rFonts w:ascii="Times New Roman" w:eastAsia="DejaVu Sans" w:hAnsi="Times New Roman" w:cs="Times New Roman"/>
          <w:sz w:val="28"/>
          <w:szCs w:val="28"/>
        </w:rPr>
        <w:t>пункта 4 части 3 статьи 33 слова «пунктами 5 - 8 части 10, частью 10.1 статьи 40» заменить словами «пунктами 5 - 8 и 9.2 части 10, частью 10.1 статьи 40»;</w:t>
      </w:r>
    </w:p>
    <w:p w14:paraId="37E8A8B0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>1.8. В статье 37:</w:t>
      </w:r>
    </w:p>
    <w:p w14:paraId="739C3988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>1.8.1. В части 2:</w:t>
      </w:r>
    </w:p>
    <w:p w14:paraId="4B580F31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 xml:space="preserve">        1) в первом предложении слова «</w:t>
      </w:r>
      <w:r w:rsidRPr="001478BA">
        <w:rPr>
          <w:rFonts w:ascii="Times New Roman" w:hAnsi="Times New Roman" w:cs="Times New Roman"/>
          <w:sz w:val="28"/>
          <w:szCs w:val="28"/>
        </w:rPr>
        <w:t>(обнародованию) с одновременным опубликованием (обнародованием)</w:t>
      </w:r>
      <w:r w:rsidRPr="001478BA">
        <w:rPr>
          <w:rFonts w:ascii="Times New Roman" w:eastAsia="DejaVu Sans" w:hAnsi="Times New Roman" w:cs="Times New Roman"/>
          <w:sz w:val="28"/>
          <w:szCs w:val="28"/>
        </w:rPr>
        <w:t xml:space="preserve">» заменить словами «в информационном </w:t>
      </w:r>
      <w:r w:rsidRPr="001478BA">
        <w:rPr>
          <w:rFonts w:ascii="Times New Roman" w:eastAsia="DejaVu Sans" w:hAnsi="Times New Roman" w:cs="Times New Roman"/>
          <w:sz w:val="28"/>
          <w:szCs w:val="28"/>
        </w:rPr>
        <w:lastRenderedPageBreak/>
        <w:t>бюллетене администрации Урюпинского муниципального района «Районные ведомости» с одновременным опубликованием»;</w:t>
      </w:r>
    </w:p>
    <w:p w14:paraId="0C4B9D2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>2) во втором предложении слова «(обнародование)» исключить;</w:t>
      </w:r>
    </w:p>
    <w:p w14:paraId="4BD8862F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 xml:space="preserve">1.8.2. В части 5 первое предложение изложить в следующей редакции: </w:t>
      </w:r>
      <w:r w:rsidRPr="001478BA">
        <w:rPr>
          <w:rFonts w:ascii="Times New Roman" w:hAnsi="Times New Roman" w:cs="Times New Roman"/>
          <w:sz w:val="28"/>
          <w:szCs w:val="28"/>
        </w:rPr>
        <w:t xml:space="preserve">«Устав Урюпинского муниципального района, муниципальный правовой акт о внесении изменений и дополнений в Устав подлежат официальному опубликованию в информационном бюллетене администрации Урюпинского муниципального района «Районные ведомости» после их государственной регистрации и вступают в силу после их официального опубликования.»; </w:t>
      </w:r>
    </w:p>
    <w:p w14:paraId="4CA08893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478BA">
        <w:rPr>
          <w:rFonts w:ascii="Times New Roman" w:eastAsia="DejaVu Sans" w:hAnsi="Times New Roman" w:cs="Times New Roman"/>
          <w:sz w:val="28"/>
          <w:szCs w:val="28"/>
        </w:rPr>
        <w:t>1.8.3. Часть 6 изложить в следующей редакции:</w:t>
      </w:r>
    </w:p>
    <w:p w14:paraId="45A43E8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«6. Изменения и дополнения, внесенные в Устав Урюпинского муниципального района и изменяющие структуру органов местного самоуправления Урюпинского муниципального района, разграничение полномочий между органами местного самоуправления Урюпинского муниципального района (за исключением случаев приведения Устава Урюпинского муниципального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главы Урюпинского муниципального района, подписавшего муниципальный правовой акт о внесении указанных изменений и дополнений в Устав Урюпинского муниципального района.»;</w:t>
      </w:r>
    </w:p>
    <w:p w14:paraId="48FF93B0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1.9. Статью 42 изложить в следующей редакции:</w:t>
      </w:r>
    </w:p>
    <w:p w14:paraId="0FD1AE31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«</w:t>
      </w:r>
      <w:r w:rsidRPr="001478BA">
        <w:rPr>
          <w:rFonts w:ascii="Times New Roman" w:hAnsi="Times New Roman" w:cs="Times New Roman"/>
          <w:b/>
          <w:sz w:val="28"/>
          <w:szCs w:val="28"/>
        </w:rPr>
        <w:t>Статья 42.</w:t>
      </w:r>
      <w:r w:rsidRPr="001478BA">
        <w:rPr>
          <w:rFonts w:ascii="Times New Roman" w:hAnsi="Times New Roman" w:cs="Times New Roman"/>
          <w:sz w:val="28"/>
          <w:szCs w:val="28"/>
        </w:rPr>
        <w:t xml:space="preserve"> Вступление в силу муниципальных правовых актов Урюпинского муниципального района</w:t>
      </w:r>
    </w:p>
    <w:p w14:paraId="7A144CD0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7D3BE8C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 Муниципальные правовые акты Урюпинского муниципального района вступают в силу в порядке, установленном настоящим Уставом, за исключением нормативных правовых актов Урюпинской районной Думы о налогах и сборах, которые вступают в силу в соответствии с Налоговым кодексом Российской Федерации.</w:t>
      </w:r>
    </w:p>
    <w:p w14:paraId="1141EBC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Урюпинский муниципальный район,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  </w:t>
      </w:r>
    </w:p>
    <w:p w14:paraId="28FF394A" w14:textId="77777777" w:rsidR="000E2D5C" w:rsidRPr="001478BA" w:rsidRDefault="000E2D5C" w:rsidP="000E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3. Иные </w:t>
      </w:r>
      <w:r w:rsidRPr="001478BA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 </w:t>
      </w:r>
      <w:r w:rsidRPr="001478BA">
        <w:rPr>
          <w:rFonts w:ascii="Times New Roman" w:hAnsi="Times New Roman" w:cs="Times New Roman"/>
          <w:sz w:val="28"/>
          <w:szCs w:val="28"/>
        </w:rPr>
        <w:t>Урюпинского муниципального района вступают в силу со дня их</w:t>
      </w:r>
      <w:r w:rsidRPr="00147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8BA">
        <w:rPr>
          <w:rFonts w:ascii="Times New Roman" w:hAnsi="Times New Roman" w:cs="Times New Roman"/>
          <w:sz w:val="28"/>
          <w:szCs w:val="28"/>
        </w:rPr>
        <w:t>издания, если в самом акте не установлен иной порядок вступления в силу.»;</w:t>
      </w:r>
    </w:p>
    <w:p w14:paraId="6245995B" w14:textId="77777777" w:rsidR="000E2D5C" w:rsidRPr="001478BA" w:rsidRDefault="000E2D5C" w:rsidP="000E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1.10. Статью 43 изложить в следующей редакции:</w:t>
      </w:r>
    </w:p>
    <w:p w14:paraId="23193138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«</w:t>
      </w:r>
      <w:r w:rsidRPr="001478BA">
        <w:rPr>
          <w:rFonts w:ascii="Times New Roman" w:hAnsi="Times New Roman" w:cs="Times New Roman"/>
          <w:b/>
          <w:sz w:val="28"/>
          <w:szCs w:val="28"/>
        </w:rPr>
        <w:t>Статья 43.</w:t>
      </w:r>
      <w:r w:rsidRPr="001478BA">
        <w:rPr>
          <w:rFonts w:ascii="Times New Roman" w:hAnsi="Times New Roman" w:cs="Times New Roman"/>
          <w:sz w:val="28"/>
          <w:szCs w:val="28"/>
        </w:rPr>
        <w:t xml:space="preserve"> Обнародование муниципальных правовых актов Урюпинского муниципального района</w:t>
      </w:r>
    </w:p>
    <w:p w14:paraId="1882002C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E4D4EC2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1. Порядок обнародования муниципальных правовых актов Урюпинского муниципального района,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6D339DA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 Урюпинского муниципального района, муниципальные нормативные правовые акты, устанавливающие правовой статус организаций, учредителем которых выступает Урюпинский муниципальный район, а также соглашения, заключаемые между органами местного самоуправления, подлежат официальному обнародованию путем официального опубликования.  </w:t>
      </w:r>
    </w:p>
    <w:p w14:paraId="705F1DB5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Урюпинском муниципальном районе.</w:t>
      </w:r>
    </w:p>
    <w:p w14:paraId="0C03ADD4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Источником официального опубликования муниципальных правовых актов Урюпинского муниципального района, в том числе соглашений заключенных органами местного самоуправления, является информационный бюллетень администрации Урюпинского муниципального района «Районные ведомости». </w:t>
      </w:r>
    </w:p>
    <w:p w14:paraId="0430684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Официальное опубликование муниципального правового акта, в том числе соглашения, заключенного между органами местного самоуправления, в периодическом печатном издании, осуществляется в течение пяти рабочих дней  после дня его принятия (после дня заключения соглашения), если иное не предусмотрено федеральным законом.  </w:t>
      </w:r>
    </w:p>
    <w:p w14:paraId="501CF921" w14:textId="77777777" w:rsidR="000E2D5C" w:rsidRPr="001478BA" w:rsidRDefault="000E2D5C" w:rsidP="000E2D5C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478BA">
        <w:rPr>
          <w:sz w:val="28"/>
          <w:szCs w:val="28"/>
        </w:rPr>
        <w:t xml:space="preserve">        3. Муниципальные правовые акты Урюпинского муниципального района, не имеющие нормативного характера, обязательному официальному опубликованию не подлежат, если иное не установлено федеральными законами и иными нормативными правовыми актами Российской Федерации, законами Волгоградской области, муниципальными нормативными правовыми актами Урюпинского муниципального района или самим правовым актом. </w:t>
      </w:r>
    </w:p>
    <w:p w14:paraId="028E4D92" w14:textId="77777777" w:rsidR="000E2D5C" w:rsidRPr="001478BA" w:rsidRDefault="000E2D5C" w:rsidP="000E2D5C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478BA">
        <w:rPr>
          <w:sz w:val="28"/>
          <w:szCs w:val="28"/>
        </w:rPr>
        <w:t xml:space="preserve">        Для опубликования муниципального правового акта применяются положения, установленные настоящей статьей, для опубликования муниципальных нормативных правовых актов.</w:t>
      </w:r>
    </w:p>
    <w:p w14:paraId="284280B4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4. Кроме официального опубликования муниципальные правовые акты, в том числе соглашения, заключенные между органами местного самоуправления, обнародуются посредством:</w:t>
      </w:r>
    </w:p>
    <w:p w14:paraId="1A5048BF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1) размещения на официальном сайте администрации Урюпинского муниципального района в информационно-телекоммуникационной сети «Интернет» </w:t>
      </w:r>
      <w:r w:rsidRPr="001478B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1478BA">
        <w:rPr>
          <w:rFonts w:ascii="Times New Roman" w:hAnsi="Times New Roman" w:cs="Times New Roman"/>
          <w:bCs/>
          <w:sz w:val="28"/>
          <w:szCs w:val="28"/>
        </w:rPr>
        <w:t>.</w:t>
      </w:r>
      <w:r w:rsidRPr="001478BA">
        <w:rPr>
          <w:rFonts w:ascii="Times New Roman" w:hAnsi="Times New Roman" w:cs="Times New Roman"/>
          <w:bCs/>
          <w:sz w:val="28"/>
          <w:szCs w:val="28"/>
          <w:lang w:val="en-US"/>
        </w:rPr>
        <w:t>umr</w:t>
      </w:r>
      <w:r w:rsidRPr="001478BA">
        <w:rPr>
          <w:rFonts w:ascii="Times New Roman" w:hAnsi="Times New Roman" w:cs="Times New Roman"/>
          <w:bCs/>
          <w:sz w:val="28"/>
          <w:szCs w:val="28"/>
        </w:rPr>
        <w:t>34.</w:t>
      </w:r>
      <w:r w:rsidRPr="001478B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478B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дня  принятия; </w:t>
      </w:r>
    </w:p>
    <w:p w14:paraId="15037938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2) размещения в периодических печатных изданиях, сетевых изданиях, не являющихся источником официального опубликования, на основании соглашения о размещении муниципальных правовых актов (заключенных соглашений) Урюпинского муниципального района в течение пяти рабочих дней после дня  принятия.   </w:t>
      </w:r>
    </w:p>
    <w:p w14:paraId="414E04CD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Перечень периодических печатных изданий, сетевых изданий, не являющихся источником официального опубликования,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Урюпинского муниципального района.»;</w:t>
      </w:r>
    </w:p>
    <w:p w14:paraId="691B13CC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 xml:space="preserve">        1.11. В части 2 статьи 54 слова «(обнародованию)» исключить.</w:t>
      </w:r>
    </w:p>
    <w:p w14:paraId="4ED36575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>2.</w:t>
      </w:r>
      <w:r w:rsidRPr="001478B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 и официального опубликования в информационном бюллетене администрации Урюпинского муниципального района «Районные ведомости», за исключением абзацев 2, 3 подпункта 1.1.1 и абзаца второго подпункта 1.1.2 пункта 1.1, которые вступают в силу с 01 сентября 2024 года.</w:t>
      </w:r>
    </w:p>
    <w:p w14:paraId="1EE80602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>3.</w:t>
      </w:r>
      <w:r w:rsidRPr="001478BA">
        <w:rPr>
          <w:rFonts w:ascii="Times New Roman" w:hAnsi="Times New Roman" w:cs="Times New Roman"/>
          <w:sz w:val="28"/>
          <w:szCs w:val="28"/>
        </w:rPr>
        <w:t xml:space="preserve"> Главе Урюпинского муниципального района:</w:t>
      </w:r>
    </w:p>
    <w:p w14:paraId="463B3FA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1) представить настоящее решение на государственную регистрацию в Управление Министерства юстиции Российской Федерации по Волгоградской области в порядке, установленном Федеральным законом от 21 июля 2005 года № 97-ФЗ «О государственной регистрации уставов муниципальных образований», в течение 15 дней со дня его принятия;</w:t>
      </w:r>
    </w:p>
    <w:p w14:paraId="6A06146D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8BA">
        <w:rPr>
          <w:rFonts w:ascii="Times New Roman" w:hAnsi="Times New Roman" w:cs="Times New Roman"/>
          <w:sz w:val="28"/>
          <w:szCs w:val="28"/>
        </w:rPr>
        <w:t>2) опубликовать настоящее решение после его государственной регистрации в информационном бюллетене администрации Урюпинского муниципального района «Районные ведомости».</w:t>
      </w:r>
    </w:p>
    <w:p w14:paraId="064A983B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BEC1DB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1FF821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 xml:space="preserve">       Председатель                                                     Глава</w:t>
      </w:r>
    </w:p>
    <w:p w14:paraId="587ED058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>Урюпинской районной Думы         Урюпинского муниципального района</w:t>
      </w:r>
    </w:p>
    <w:p w14:paraId="140BAF51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F5166C2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8BA">
        <w:rPr>
          <w:rFonts w:ascii="Times New Roman" w:hAnsi="Times New Roman" w:cs="Times New Roman"/>
          <w:b/>
          <w:sz w:val="28"/>
          <w:szCs w:val="28"/>
        </w:rPr>
        <w:t xml:space="preserve">                         Т.Е. Матыкина                                                   А.Ю. Максимов</w:t>
      </w:r>
    </w:p>
    <w:p w14:paraId="10DFDA0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BDED6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609C99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645FF1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C16987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FA5D1A" w14:textId="77777777" w:rsidR="000E2D5C" w:rsidRPr="001478BA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D267FE" w14:textId="77777777" w:rsidR="000E2D5C" w:rsidRPr="00860201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C41EF" w14:textId="77777777" w:rsidR="000E2D5C" w:rsidRPr="00860201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AA2C50" w14:textId="77777777" w:rsidR="000E2D5C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72E5A3" w14:textId="77777777" w:rsidR="000E2D5C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E05943" w14:textId="77777777" w:rsidR="000E2D5C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CD17E9" w14:textId="77777777" w:rsidR="000E2D5C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1B24CF" w14:textId="77777777" w:rsidR="000E2D5C" w:rsidRDefault="000E2D5C" w:rsidP="000E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E2D5C" w:rsidSect="00B0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5C"/>
    <w:rsid w:val="000E2D5C"/>
    <w:rsid w:val="003E3B4E"/>
    <w:rsid w:val="008F7325"/>
    <w:rsid w:val="00B04FDC"/>
    <w:rsid w:val="00E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A0D3C0"/>
  <w15:docId w15:val="{A9C517F8-809A-4897-B1C8-32EAE2C6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DC"/>
  </w:style>
  <w:style w:type="paragraph" w:styleId="1">
    <w:name w:val="heading 1"/>
    <w:basedOn w:val="a"/>
    <w:next w:val="a"/>
    <w:link w:val="10"/>
    <w:uiPriority w:val="9"/>
    <w:qFormat/>
    <w:rsid w:val="000E2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aliases w:val="H3,&quot;Сапфир&quot;,ВВЕДЕНИЕ,OG Heading 3"/>
    <w:basedOn w:val="a"/>
    <w:next w:val="a"/>
    <w:link w:val="30"/>
    <w:qFormat/>
    <w:rsid w:val="000E2D5C"/>
    <w:pPr>
      <w:keepNext/>
      <w:keepLines/>
      <w:spacing w:before="200" w:after="0"/>
      <w:ind w:left="-57" w:right="-57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,ВВЕДЕНИЕ Знак,OG Heading 3 Знак"/>
    <w:basedOn w:val="a0"/>
    <w:link w:val="3"/>
    <w:qFormat/>
    <w:rsid w:val="000E2D5C"/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a3">
    <w:name w:val="Normal (Web)"/>
    <w:aliases w:val="Обычный (Web)1,Обычный (веб) Знак Знак,Обычный (Web) Знак Знак Знак,Обычный (веб) Знак1 Знак,Обычный (веб) Знак1 Знак Знак,Обычный (веб) Знак Знак Знак Знак,Обычный (веб) Знак1,Обычный (Web),Обычный (веб) Знак Знак Знак Знак Знак"/>
    <w:basedOn w:val="a"/>
    <w:link w:val="a4"/>
    <w:uiPriority w:val="99"/>
    <w:unhideWhenUsed/>
    <w:qFormat/>
    <w:rsid w:val="000E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1 Знак,Обычный (веб) Знак Знак Знак,Обычный (Web) Знак Знак Знак Знак,Обычный (веб) Знак1 Знак Знак1,Обычный (веб) Знак1 Знак Знак Знак,Обычный (веб) Знак Знак Знак Знак Знак1,Обычный (веб) Знак1 Знак1"/>
    <w:basedOn w:val="a0"/>
    <w:link w:val="a3"/>
    <w:uiPriority w:val="99"/>
    <w:locked/>
    <w:rsid w:val="000E2D5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2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3015</Words>
  <Characters>17189</Characters>
  <Application>Microsoft Office Word</Application>
  <DocSecurity>0</DocSecurity>
  <Lines>143</Lines>
  <Paragraphs>40</Paragraphs>
  <ScaleCrop>false</ScaleCrop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Районная Дума</cp:lastModifiedBy>
  <cp:revision>4</cp:revision>
  <dcterms:created xsi:type="dcterms:W3CDTF">2024-08-15T05:27:00Z</dcterms:created>
  <dcterms:modified xsi:type="dcterms:W3CDTF">2024-08-29T05:31:00Z</dcterms:modified>
</cp:coreProperties>
</file>