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8F" w:rsidRPr="004A12C7" w:rsidRDefault="00D67D8F" w:rsidP="00D67D8F">
      <w:pPr>
        <w:spacing w:line="240" w:lineRule="auto"/>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11C7C62A" wp14:editId="3809E804">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D8F" w:rsidRPr="004A12C7" w:rsidRDefault="00D67D8F" w:rsidP="00D67D8F">
      <w:pPr>
        <w:tabs>
          <w:tab w:val="left" w:pos="1725"/>
          <w:tab w:val="center" w:pos="4677"/>
        </w:tabs>
        <w:spacing w:line="240" w:lineRule="auto"/>
        <w:jc w:val="center"/>
        <w:rPr>
          <w:i/>
          <w:iCs/>
          <w:color w:val="000000"/>
          <w:sz w:val="32"/>
          <w:szCs w:val="32"/>
          <w:highlight w:val="yellow"/>
        </w:rPr>
      </w:pPr>
    </w:p>
    <w:p w:rsidR="00D67D8F" w:rsidRPr="004A12C7" w:rsidRDefault="00D67D8F" w:rsidP="00D67D8F">
      <w:pPr>
        <w:tabs>
          <w:tab w:val="left" w:pos="1725"/>
          <w:tab w:val="center" w:pos="4677"/>
        </w:tabs>
        <w:spacing w:line="240" w:lineRule="auto"/>
        <w:jc w:val="center"/>
        <w:rPr>
          <w:i/>
          <w:iCs/>
          <w:color w:val="000000"/>
          <w:sz w:val="32"/>
          <w:szCs w:val="32"/>
          <w:highlight w:val="yellow"/>
        </w:rPr>
      </w:pPr>
    </w:p>
    <w:p w:rsidR="00D67D8F" w:rsidRPr="00B91850" w:rsidRDefault="00D67D8F" w:rsidP="00D67D8F">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D67D8F" w:rsidRPr="00B91850" w:rsidRDefault="00D67D8F" w:rsidP="00D67D8F">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D67D8F" w:rsidRPr="00B91850" w:rsidRDefault="00D67D8F" w:rsidP="00D67D8F">
      <w:pPr>
        <w:tabs>
          <w:tab w:val="left" w:pos="1725"/>
          <w:tab w:val="center" w:pos="4677"/>
        </w:tabs>
        <w:spacing w:line="240" w:lineRule="auto"/>
        <w:jc w:val="center"/>
        <w:rPr>
          <w:i/>
          <w:iCs/>
          <w:sz w:val="16"/>
          <w:szCs w:val="16"/>
        </w:rPr>
      </w:pPr>
    </w:p>
    <w:p w:rsidR="00D67D8F" w:rsidRPr="00B91850" w:rsidRDefault="00D67D8F" w:rsidP="00D67D8F">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D67D8F" w:rsidRPr="00B91850" w:rsidRDefault="00D67D8F" w:rsidP="00D67D8F">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2F533F36" wp14:editId="27ACBAD5">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28884A68" wp14:editId="0F9B4722">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D67D8F" w:rsidRDefault="00D67D8F" w:rsidP="00D67D8F">
      <w:pPr>
        <w:pStyle w:val="3"/>
        <w:spacing w:before="0" w:line="240" w:lineRule="auto"/>
        <w:jc w:val="center"/>
        <w:rPr>
          <w:rFonts w:ascii="Times New Roman" w:hAnsi="Times New Roman" w:cs="Times New Roman"/>
          <w:color w:val="auto"/>
          <w:sz w:val="28"/>
          <w:szCs w:val="28"/>
        </w:rPr>
      </w:pPr>
    </w:p>
    <w:p w:rsidR="00D67D8F" w:rsidRDefault="00D67D8F" w:rsidP="00D67D8F">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  Е  Ш  Е  Н  И  Е</w:t>
      </w:r>
    </w:p>
    <w:p w:rsidR="00D67D8F" w:rsidRDefault="00D67D8F" w:rsidP="00D67D8F">
      <w:pPr>
        <w:spacing w:line="240" w:lineRule="auto"/>
      </w:pPr>
    </w:p>
    <w:p w:rsidR="00D67D8F" w:rsidRDefault="00D67D8F" w:rsidP="00D67D8F">
      <w:pPr>
        <w:spacing w:line="240" w:lineRule="auto"/>
        <w:jc w:val="both"/>
        <w:rPr>
          <w:b/>
          <w:sz w:val="28"/>
          <w:szCs w:val="28"/>
        </w:rPr>
      </w:pPr>
      <w:r>
        <w:rPr>
          <w:b/>
          <w:sz w:val="28"/>
          <w:szCs w:val="28"/>
        </w:rPr>
        <w:t>02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 </w:t>
      </w:r>
      <w:r>
        <w:rPr>
          <w:b/>
          <w:sz w:val="28"/>
          <w:szCs w:val="28"/>
        </w:rPr>
        <w:t>3/19</w:t>
      </w: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tabs>
          <w:tab w:val="left" w:pos="5040"/>
        </w:tabs>
        <w:spacing w:line="240" w:lineRule="auto"/>
        <w:jc w:val="center"/>
        <w:rPr>
          <w:b/>
          <w:bCs/>
          <w:sz w:val="28"/>
          <w:szCs w:val="28"/>
        </w:rPr>
      </w:pPr>
      <w:r>
        <w:rPr>
          <w:b/>
          <w:bCs/>
          <w:sz w:val="28"/>
          <w:szCs w:val="28"/>
        </w:rPr>
        <w:t xml:space="preserve">О проекте решения Урюпинской районной Думы </w:t>
      </w:r>
    </w:p>
    <w:p w:rsidR="00D67D8F" w:rsidRPr="006F3263" w:rsidRDefault="00D67D8F" w:rsidP="00D67D8F">
      <w:pPr>
        <w:tabs>
          <w:tab w:val="left" w:pos="5040"/>
        </w:tabs>
        <w:spacing w:line="240" w:lineRule="auto"/>
        <w:jc w:val="center"/>
        <w:rPr>
          <w:b/>
          <w:bCs/>
          <w:sz w:val="28"/>
          <w:szCs w:val="28"/>
        </w:rPr>
      </w:pPr>
      <w:r>
        <w:rPr>
          <w:b/>
          <w:bCs/>
          <w:sz w:val="28"/>
          <w:szCs w:val="28"/>
        </w:rPr>
        <w:t>«</w:t>
      </w:r>
      <w:r w:rsidRPr="006F3263">
        <w:rPr>
          <w:b/>
          <w:bCs/>
          <w:sz w:val="28"/>
          <w:szCs w:val="28"/>
        </w:rPr>
        <w:t>О бюджете Урюпинского муниципального района</w:t>
      </w:r>
    </w:p>
    <w:p w:rsidR="00D67D8F" w:rsidRPr="006F3263" w:rsidRDefault="00D67D8F" w:rsidP="00D67D8F">
      <w:pPr>
        <w:tabs>
          <w:tab w:val="left" w:pos="5040"/>
        </w:tabs>
        <w:spacing w:line="240" w:lineRule="auto"/>
        <w:jc w:val="center"/>
        <w:rPr>
          <w:b/>
          <w:bCs/>
          <w:sz w:val="28"/>
          <w:szCs w:val="28"/>
        </w:rPr>
      </w:pPr>
      <w:r w:rsidRPr="006F3263">
        <w:rPr>
          <w:b/>
          <w:bCs/>
          <w:sz w:val="28"/>
          <w:szCs w:val="28"/>
        </w:rPr>
        <w:t xml:space="preserve">на </w:t>
      </w:r>
      <w:r>
        <w:rPr>
          <w:b/>
          <w:bCs/>
          <w:sz w:val="28"/>
          <w:szCs w:val="28"/>
        </w:rPr>
        <w:t>2020</w:t>
      </w:r>
      <w:r w:rsidRPr="006F3263">
        <w:rPr>
          <w:b/>
          <w:bCs/>
          <w:sz w:val="28"/>
          <w:szCs w:val="28"/>
        </w:rPr>
        <w:t xml:space="preserve"> год и плановый период </w:t>
      </w:r>
      <w:r>
        <w:rPr>
          <w:b/>
          <w:bCs/>
          <w:sz w:val="28"/>
          <w:szCs w:val="28"/>
        </w:rPr>
        <w:t>2021</w:t>
      </w:r>
      <w:r w:rsidRPr="006F3263">
        <w:rPr>
          <w:b/>
          <w:bCs/>
          <w:sz w:val="28"/>
          <w:szCs w:val="28"/>
        </w:rPr>
        <w:t xml:space="preserve"> и </w:t>
      </w:r>
      <w:r>
        <w:rPr>
          <w:b/>
          <w:bCs/>
          <w:sz w:val="28"/>
          <w:szCs w:val="28"/>
        </w:rPr>
        <w:t>2022</w:t>
      </w:r>
      <w:r w:rsidRPr="006F3263">
        <w:rPr>
          <w:b/>
          <w:bCs/>
          <w:sz w:val="28"/>
          <w:szCs w:val="28"/>
        </w:rPr>
        <w:t xml:space="preserve"> годов</w:t>
      </w:r>
      <w:r>
        <w:rPr>
          <w:b/>
          <w:bCs/>
          <w:sz w:val="28"/>
          <w:szCs w:val="28"/>
        </w:rPr>
        <w:t>»</w:t>
      </w:r>
    </w:p>
    <w:p w:rsidR="00D67D8F" w:rsidRDefault="00D67D8F" w:rsidP="00D67D8F">
      <w:pPr>
        <w:spacing w:line="240" w:lineRule="auto"/>
      </w:pPr>
    </w:p>
    <w:p w:rsidR="00D67D8F" w:rsidRDefault="00D67D8F" w:rsidP="00D67D8F">
      <w:pPr>
        <w:spacing w:line="240" w:lineRule="auto"/>
        <w:rPr>
          <w:b/>
          <w:bCs/>
          <w:sz w:val="28"/>
          <w:szCs w:val="28"/>
        </w:rPr>
      </w:pPr>
    </w:p>
    <w:p w:rsidR="00D67D8F" w:rsidRPr="004660E0" w:rsidRDefault="00D67D8F" w:rsidP="00D67D8F">
      <w:pPr>
        <w:spacing w:line="240" w:lineRule="auto"/>
        <w:ind w:left="0"/>
        <w:jc w:val="both"/>
        <w:rPr>
          <w:sz w:val="28"/>
          <w:szCs w:val="28"/>
        </w:rPr>
      </w:pPr>
      <w:r w:rsidRPr="00CF0C6D">
        <w:rPr>
          <w:sz w:val="28"/>
          <w:szCs w:val="28"/>
        </w:rPr>
        <w:t xml:space="preserve">       Рассмотрев </w:t>
      </w:r>
      <w:r>
        <w:rPr>
          <w:sz w:val="28"/>
          <w:szCs w:val="28"/>
        </w:rPr>
        <w:t xml:space="preserve">проект решения Урюпинской районной Думы «О бюджете Урюпинского муниципального района на 2020 год и плановый период 2021 и 2022 годов», в соответствии </w:t>
      </w:r>
      <w:r w:rsidRPr="004D0334">
        <w:rPr>
          <w:sz w:val="28"/>
          <w:szCs w:val="28"/>
        </w:rPr>
        <w:t xml:space="preserve">со ст. 26 Положения о бюджетном процессе </w:t>
      </w:r>
      <w:r w:rsidRPr="00607355">
        <w:rPr>
          <w:sz w:val="28"/>
          <w:szCs w:val="28"/>
        </w:rPr>
        <w:t xml:space="preserve">в Урюпинском муниципальном районе, утвержденного </w:t>
      </w:r>
      <w:r w:rsidRPr="004F569A">
        <w:rPr>
          <w:sz w:val="28"/>
          <w:szCs w:val="28"/>
        </w:rPr>
        <w:t xml:space="preserve">решением Урюпинской районной Думы от </w:t>
      </w:r>
      <w:r>
        <w:rPr>
          <w:sz w:val="28"/>
          <w:szCs w:val="28"/>
        </w:rPr>
        <w:t>02 июля 2015</w:t>
      </w:r>
      <w:r w:rsidRPr="004F569A">
        <w:rPr>
          <w:sz w:val="28"/>
          <w:szCs w:val="28"/>
        </w:rPr>
        <w:t xml:space="preserve"> года № </w:t>
      </w:r>
      <w:r>
        <w:rPr>
          <w:sz w:val="28"/>
          <w:szCs w:val="28"/>
        </w:rPr>
        <w:t xml:space="preserve">12/100, Урюпинская районная Дума </w:t>
      </w:r>
      <w:r w:rsidRPr="004660E0">
        <w:rPr>
          <w:b/>
          <w:sz w:val="28"/>
          <w:szCs w:val="28"/>
        </w:rPr>
        <w:t>РЕШИЛА:</w:t>
      </w:r>
      <w:r>
        <w:rPr>
          <w:sz w:val="28"/>
          <w:szCs w:val="28"/>
        </w:rPr>
        <w:t xml:space="preserve"> </w:t>
      </w:r>
    </w:p>
    <w:p w:rsidR="00D67D8F" w:rsidRDefault="00D67D8F" w:rsidP="00D67D8F">
      <w:pPr>
        <w:spacing w:line="240" w:lineRule="auto"/>
        <w:ind w:left="0"/>
        <w:jc w:val="both"/>
        <w:rPr>
          <w:sz w:val="28"/>
          <w:szCs w:val="28"/>
        </w:rPr>
      </w:pPr>
      <w:r>
        <w:rPr>
          <w:b/>
          <w:sz w:val="28"/>
          <w:szCs w:val="28"/>
        </w:rPr>
        <w:t xml:space="preserve">        1. </w:t>
      </w:r>
      <w:r>
        <w:rPr>
          <w:sz w:val="28"/>
          <w:szCs w:val="28"/>
        </w:rPr>
        <w:t xml:space="preserve">Принять за основу </w:t>
      </w:r>
      <w:r w:rsidRPr="004660E0">
        <w:rPr>
          <w:sz w:val="28"/>
          <w:szCs w:val="28"/>
        </w:rPr>
        <w:t>проект</w:t>
      </w:r>
      <w:r>
        <w:rPr>
          <w:sz w:val="28"/>
          <w:szCs w:val="28"/>
        </w:rPr>
        <w:t xml:space="preserve"> решения Урюпинской районной Думы «О бюджете Урюпинского муниципального района на 2020 год и плановый период 2021 и 2022 годов» согласно приложению 1 к настоящему решению. </w:t>
      </w:r>
    </w:p>
    <w:p w:rsidR="00D67D8F" w:rsidRPr="00BC72D2" w:rsidRDefault="00D67D8F" w:rsidP="00D67D8F">
      <w:pPr>
        <w:spacing w:line="240" w:lineRule="auto"/>
        <w:ind w:left="0"/>
        <w:jc w:val="both"/>
        <w:rPr>
          <w:b/>
          <w:sz w:val="28"/>
          <w:szCs w:val="28"/>
        </w:rPr>
      </w:pPr>
      <w:r>
        <w:rPr>
          <w:b/>
          <w:sz w:val="28"/>
          <w:szCs w:val="28"/>
        </w:rPr>
        <w:t xml:space="preserve">     </w:t>
      </w:r>
      <w:r>
        <w:rPr>
          <w:sz w:val="28"/>
          <w:szCs w:val="28"/>
        </w:rPr>
        <w:t xml:space="preserve">   </w:t>
      </w:r>
      <w:r>
        <w:rPr>
          <w:b/>
          <w:sz w:val="28"/>
          <w:szCs w:val="28"/>
        </w:rPr>
        <w:t>2</w:t>
      </w:r>
      <w:r w:rsidRPr="00753097">
        <w:rPr>
          <w:b/>
          <w:sz w:val="28"/>
          <w:szCs w:val="28"/>
        </w:rPr>
        <w:t>.</w:t>
      </w:r>
      <w:r>
        <w:rPr>
          <w:sz w:val="28"/>
          <w:szCs w:val="28"/>
        </w:rPr>
        <w:t xml:space="preserve"> Назначить публичные слушания по проекту решения Урюпинской районной Думы «О бюджете Урюпинского муниципального района на 2020 год и плановый период 2021 и 2022 годов» на 17</w:t>
      </w:r>
      <w:r>
        <w:rPr>
          <w:b/>
          <w:sz w:val="28"/>
          <w:szCs w:val="28"/>
        </w:rPr>
        <w:t xml:space="preserve"> </w:t>
      </w:r>
      <w:r>
        <w:rPr>
          <w:sz w:val="28"/>
          <w:szCs w:val="28"/>
        </w:rPr>
        <w:t>декабря 2019</w:t>
      </w:r>
      <w:r w:rsidRPr="00AD22AE">
        <w:rPr>
          <w:sz w:val="28"/>
          <w:szCs w:val="28"/>
        </w:rPr>
        <w:t xml:space="preserve"> года по адресу: город Урюпинск, площадь Ленина, дом 3, зал заседаний Урюпинской районной Думы, время начала слушаний 10 часов 00 минут</w:t>
      </w:r>
      <w:r w:rsidRPr="00061C80">
        <w:rPr>
          <w:sz w:val="28"/>
          <w:szCs w:val="28"/>
        </w:rPr>
        <w:t>.</w:t>
      </w:r>
      <w:r>
        <w:rPr>
          <w:sz w:val="28"/>
          <w:szCs w:val="28"/>
        </w:rPr>
        <w:t xml:space="preserve">   </w:t>
      </w:r>
    </w:p>
    <w:p w:rsidR="00D67D8F" w:rsidRPr="009B63ED" w:rsidRDefault="00D67D8F" w:rsidP="00D67D8F">
      <w:pPr>
        <w:pStyle w:val="ConsNormal"/>
        <w:ind w:left="0" w:firstLine="0"/>
        <w:jc w:val="both"/>
        <w:rPr>
          <w:rFonts w:ascii="Times New Roman" w:hAnsi="Times New Roman"/>
          <w:sz w:val="28"/>
          <w:szCs w:val="28"/>
        </w:rPr>
      </w:pPr>
      <w:r>
        <w:rPr>
          <w:b/>
          <w:sz w:val="28"/>
          <w:szCs w:val="28"/>
        </w:rPr>
        <w:t xml:space="preserve">        </w:t>
      </w:r>
      <w:r w:rsidRPr="009B63ED">
        <w:rPr>
          <w:rFonts w:ascii="Times New Roman" w:hAnsi="Times New Roman"/>
          <w:b/>
          <w:sz w:val="28"/>
          <w:szCs w:val="28"/>
        </w:rPr>
        <w:t>3.</w:t>
      </w:r>
      <w:r w:rsidRPr="009B63ED">
        <w:rPr>
          <w:rFonts w:ascii="Times New Roman" w:hAnsi="Times New Roman"/>
          <w:sz w:val="28"/>
          <w:szCs w:val="28"/>
        </w:rPr>
        <w:t xml:space="preserve"> Установить Порядок учета предложений по проекту решения Урюпинской районной Думы «О бюджете Урюпинско</w:t>
      </w:r>
      <w:r>
        <w:rPr>
          <w:rFonts w:ascii="Times New Roman" w:hAnsi="Times New Roman"/>
          <w:sz w:val="28"/>
          <w:szCs w:val="28"/>
        </w:rPr>
        <w:t>го муниципального района на 2020 год и плановый период 2021 и 2022 годов»</w:t>
      </w:r>
      <w:r w:rsidRPr="009B63ED">
        <w:rPr>
          <w:rFonts w:ascii="Times New Roman" w:hAnsi="Times New Roman"/>
          <w:sz w:val="28"/>
          <w:szCs w:val="28"/>
        </w:rPr>
        <w:t xml:space="preserve"> и участия</w:t>
      </w:r>
      <w:r w:rsidRPr="00061C80">
        <w:rPr>
          <w:sz w:val="28"/>
          <w:szCs w:val="28"/>
        </w:rPr>
        <w:t xml:space="preserve"> </w:t>
      </w:r>
      <w:r w:rsidRPr="009B63ED">
        <w:rPr>
          <w:rFonts w:ascii="Times New Roman" w:hAnsi="Times New Roman"/>
          <w:sz w:val="28"/>
          <w:szCs w:val="28"/>
        </w:rPr>
        <w:t>граждан в его обсуждении согласно приложению 2 к настоящему решению.</w:t>
      </w:r>
    </w:p>
    <w:p w:rsidR="00D67D8F" w:rsidRPr="009B63ED" w:rsidRDefault="00D67D8F" w:rsidP="00D67D8F">
      <w:pPr>
        <w:pStyle w:val="ConsNormal"/>
        <w:ind w:left="0" w:firstLine="0"/>
        <w:jc w:val="both"/>
        <w:rPr>
          <w:rFonts w:ascii="Times New Roman" w:hAnsi="Times New Roman"/>
          <w:sz w:val="28"/>
          <w:szCs w:val="28"/>
        </w:rPr>
      </w:pPr>
      <w:r>
        <w:rPr>
          <w:rFonts w:ascii="Times New Roman" w:hAnsi="Times New Roman"/>
          <w:b/>
          <w:sz w:val="28"/>
          <w:szCs w:val="28"/>
        </w:rPr>
        <w:t xml:space="preserve">        4</w:t>
      </w:r>
      <w:r w:rsidRPr="009B63ED">
        <w:rPr>
          <w:rFonts w:ascii="Times New Roman" w:hAnsi="Times New Roman"/>
          <w:b/>
          <w:sz w:val="28"/>
          <w:szCs w:val="28"/>
        </w:rPr>
        <w:t>.</w:t>
      </w:r>
      <w:r w:rsidRPr="009B63ED">
        <w:rPr>
          <w:rFonts w:ascii="Times New Roman" w:hAnsi="Times New Roman"/>
          <w:sz w:val="28"/>
          <w:szCs w:val="28"/>
        </w:rPr>
        <w:t xml:space="preserve"> Опубликовать в информационном бюллетене администрации </w:t>
      </w:r>
      <w:r>
        <w:rPr>
          <w:rFonts w:ascii="Times New Roman" w:hAnsi="Times New Roman"/>
          <w:sz w:val="28"/>
          <w:szCs w:val="28"/>
        </w:rPr>
        <w:t xml:space="preserve">              Урю</w:t>
      </w:r>
      <w:r w:rsidRPr="009B63ED">
        <w:rPr>
          <w:rFonts w:ascii="Times New Roman" w:hAnsi="Times New Roman"/>
          <w:sz w:val="28"/>
          <w:szCs w:val="28"/>
        </w:rPr>
        <w:t>пинского муниципального района «Районные ведомости»:</w:t>
      </w:r>
    </w:p>
    <w:p w:rsidR="00D67D8F" w:rsidRPr="009B63ED" w:rsidRDefault="00D67D8F" w:rsidP="00D67D8F">
      <w:pPr>
        <w:pStyle w:val="ConsNormal"/>
        <w:ind w:left="0"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1) проект решения «О бюджете Урюпинского мун</w:t>
      </w:r>
      <w:r>
        <w:rPr>
          <w:rFonts w:ascii="Times New Roman" w:hAnsi="Times New Roman"/>
          <w:sz w:val="28"/>
          <w:szCs w:val="28"/>
        </w:rPr>
        <w:t>иципального района на 2020 год и плановый период 2021 и 2022</w:t>
      </w:r>
      <w:r w:rsidRPr="009B63ED">
        <w:rPr>
          <w:rFonts w:ascii="Times New Roman" w:hAnsi="Times New Roman"/>
          <w:sz w:val="28"/>
          <w:szCs w:val="28"/>
        </w:rPr>
        <w:t xml:space="preserve"> годов»;  </w:t>
      </w:r>
    </w:p>
    <w:p w:rsidR="00D67D8F" w:rsidRPr="009B63ED" w:rsidRDefault="00D67D8F" w:rsidP="00D67D8F">
      <w:pPr>
        <w:pStyle w:val="ConsNormal"/>
        <w:ind w:left="0"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2) Порядок учета предложений по проекту решения «О бюджете Урюпинско</w:t>
      </w:r>
      <w:r>
        <w:rPr>
          <w:rFonts w:ascii="Times New Roman" w:hAnsi="Times New Roman"/>
          <w:sz w:val="28"/>
          <w:szCs w:val="28"/>
        </w:rPr>
        <w:t>го муниципального района на 2020 год и плановый период 2021 и 2022</w:t>
      </w:r>
      <w:r w:rsidRPr="009B63ED">
        <w:rPr>
          <w:rFonts w:ascii="Times New Roman" w:hAnsi="Times New Roman"/>
          <w:sz w:val="28"/>
          <w:szCs w:val="28"/>
        </w:rPr>
        <w:t xml:space="preserve"> годов» и участия граждан в его обсуждении. </w:t>
      </w:r>
    </w:p>
    <w:p w:rsidR="00D67D8F" w:rsidRDefault="00D67D8F" w:rsidP="00D67D8F">
      <w:pPr>
        <w:pStyle w:val="ConsNormal"/>
        <w:ind w:left="0" w:firstLine="0"/>
        <w:jc w:val="both"/>
        <w:rPr>
          <w:rFonts w:ascii="Times New Roman" w:hAnsi="Times New Roman"/>
          <w:sz w:val="28"/>
          <w:szCs w:val="28"/>
        </w:rPr>
      </w:pPr>
      <w:r>
        <w:rPr>
          <w:rFonts w:ascii="Times New Roman" w:hAnsi="Times New Roman"/>
          <w:b/>
          <w:sz w:val="28"/>
          <w:szCs w:val="28"/>
        </w:rPr>
        <w:t xml:space="preserve">        5</w:t>
      </w:r>
      <w:r w:rsidRPr="009B63ED">
        <w:rPr>
          <w:rFonts w:ascii="Times New Roman" w:hAnsi="Times New Roman"/>
          <w:b/>
          <w:sz w:val="28"/>
          <w:szCs w:val="28"/>
        </w:rPr>
        <w:t>.</w:t>
      </w:r>
      <w:r w:rsidRPr="009B63ED">
        <w:rPr>
          <w:rFonts w:ascii="Times New Roman" w:hAnsi="Times New Roman"/>
          <w:sz w:val="28"/>
          <w:szCs w:val="28"/>
        </w:rPr>
        <w:t xml:space="preserve"> Опубликовать результаты публичных слушаний по проекту решения </w:t>
      </w:r>
      <w:r w:rsidRPr="009B63ED">
        <w:rPr>
          <w:rFonts w:ascii="Times New Roman" w:hAnsi="Times New Roman"/>
          <w:sz w:val="28"/>
          <w:szCs w:val="28"/>
        </w:rPr>
        <w:lastRenderedPageBreak/>
        <w:t>«О бюджете Урюпинско</w:t>
      </w:r>
      <w:r>
        <w:rPr>
          <w:rFonts w:ascii="Times New Roman" w:hAnsi="Times New Roman"/>
          <w:sz w:val="28"/>
          <w:szCs w:val="28"/>
        </w:rPr>
        <w:t>го муниципального района на 2020 год и плановый период 2021 и 2022</w:t>
      </w:r>
      <w:r w:rsidRPr="009B63ED">
        <w:rPr>
          <w:rFonts w:ascii="Times New Roman" w:hAnsi="Times New Roman"/>
          <w:sz w:val="28"/>
          <w:szCs w:val="28"/>
        </w:rPr>
        <w:t xml:space="preserve"> годов» в информационном бюллетене администрации Урюпинского муниципального района «Районные ведомости» в установленном порядке.</w:t>
      </w:r>
    </w:p>
    <w:p w:rsidR="00D67D8F" w:rsidRDefault="00D67D8F" w:rsidP="00D67D8F">
      <w:pPr>
        <w:pStyle w:val="ConsNormal"/>
        <w:ind w:left="0" w:firstLine="0"/>
        <w:jc w:val="both"/>
        <w:rPr>
          <w:rFonts w:ascii="Times New Roman" w:hAnsi="Times New Roman"/>
          <w:sz w:val="28"/>
          <w:szCs w:val="28"/>
        </w:rPr>
      </w:pPr>
      <w:r w:rsidRPr="002322C5">
        <w:rPr>
          <w:rFonts w:ascii="Times New Roman" w:hAnsi="Times New Roman"/>
          <w:b/>
          <w:sz w:val="28"/>
          <w:szCs w:val="28"/>
        </w:rPr>
        <w:t xml:space="preserve">        6.</w:t>
      </w:r>
      <w:r>
        <w:rPr>
          <w:rFonts w:ascii="Times New Roman" w:hAnsi="Times New Roman"/>
          <w:sz w:val="28"/>
          <w:szCs w:val="28"/>
        </w:rPr>
        <w:t xml:space="preserve"> Настоящее решение вступает в силу с момента его принятия.</w:t>
      </w: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Pr="001A5E68" w:rsidRDefault="00D67D8F" w:rsidP="00D67D8F">
      <w:pPr>
        <w:spacing w:line="240" w:lineRule="auto"/>
        <w:rPr>
          <w:b/>
          <w:sz w:val="28"/>
          <w:szCs w:val="28"/>
        </w:rPr>
      </w:pPr>
      <w:r>
        <w:rPr>
          <w:b/>
          <w:sz w:val="28"/>
          <w:szCs w:val="28"/>
        </w:rPr>
        <w:t xml:space="preserve">             Председатель</w:t>
      </w:r>
    </w:p>
    <w:p w:rsidR="00D67D8F" w:rsidRDefault="00D67D8F" w:rsidP="00D67D8F">
      <w:pPr>
        <w:spacing w:line="240" w:lineRule="auto"/>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t xml:space="preserve">        </w:t>
      </w:r>
      <w:r w:rsidRPr="001A5E68">
        <w:rPr>
          <w:b/>
          <w:sz w:val="28"/>
          <w:szCs w:val="28"/>
        </w:rPr>
        <w:tab/>
      </w:r>
      <w:r>
        <w:rPr>
          <w:b/>
          <w:sz w:val="28"/>
          <w:szCs w:val="28"/>
        </w:rPr>
        <w:t xml:space="preserve">    Т.Е. Матыкина</w:t>
      </w:r>
    </w:p>
    <w:p w:rsidR="00D67D8F" w:rsidRDefault="00D67D8F" w:rsidP="00D67D8F">
      <w:pPr>
        <w:spacing w:line="240" w:lineRule="auto"/>
        <w:rPr>
          <w:b/>
          <w:bCs/>
          <w:sz w:val="28"/>
          <w:szCs w:val="28"/>
        </w:rPr>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ind w:left="0"/>
      </w:pPr>
    </w:p>
    <w:p w:rsidR="00D67D8F" w:rsidRDefault="00D67D8F" w:rsidP="00D67D8F">
      <w:pPr>
        <w:spacing w:line="240" w:lineRule="auto"/>
      </w:pPr>
      <w:r>
        <w:lastRenderedPageBreak/>
        <w:t xml:space="preserve">                                                                                                            Приложение 1 к решению</w:t>
      </w:r>
    </w:p>
    <w:p w:rsidR="00D67D8F" w:rsidRDefault="00D67D8F" w:rsidP="00D67D8F">
      <w:pPr>
        <w:spacing w:line="240" w:lineRule="auto"/>
      </w:pPr>
      <w:r>
        <w:t xml:space="preserve">                                                                                                         Урюпинской районной Думы</w:t>
      </w:r>
    </w:p>
    <w:p w:rsidR="00D67D8F" w:rsidRDefault="00D67D8F" w:rsidP="00D67D8F">
      <w:pPr>
        <w:spacing w:line="240" w:lineRule="auto"/>
      </w:pPr>
      <w:r>
        <w:t xml:space="preserve">                                                                                                        от 02 декабря 2019 года № 3/19 </w:t>
      </w:r>
    </w:p>
    <w:p w:rsidR="00D67D8F" w:rsidRDefault="00D67D8F" w:rsidP="00D67D8F">
      <w:pPr>
        <w:spacing w:line="240" w:lineRule="auto"/>
      </w:pPr>
    </w:p>
    <w:p w:rsidR="00D67D8F" w:rsidRPr="00D03AA0" w:rsidRDefault="00D67D8F" w:rsidP="00D67D8F">
      <w:pPr>
        <w:spacing w:line="240" w:lineRule="auto"/>
      </w:pPr>
    </w:p>
    <w:p w:rsidR="00D67D8F" w:rsidRPr="00B91850" w:rsidRDefault="00D67D8F" w:rsidP="00D67D8F">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ПРОЕКТ РЕШЕНИЯ</w:t>
      </w:r>
    </w:p>
    <w:p w:rsidR="00D67D8F" w:rsidRPr="00B91850" w:rsidRDefault="00D67D8F" w:rsidP="00D67D8F">
      <w:pPr>
        <w:spacing w:line="240" w:lineRule="auto"/>
      </w:pPr>
    </w:p>
    <w:p w:rsidR="00D67D8F" w:rsidRPr="00B91850" w:rsidRDefault="00D67D8F" w:rsidP="00D67D8F">
      <w:pPr>
        <w:tabs>
          <w:tab w:val="left" w:pos="5040"/>
        </w:tabs>
        <w:spacing w:line="240" w:lineRule="auto"/>
        <w:jc w:val="center"/>
        <w:rPr>
          <w:b/>
          <w:bCs/>
          <w:sz w:val="28"/>
          <w:szCs w:val="28"/>
        </w:rPr>
      </w:pPr>
      <w:r w:rsidRPr="00B91850">
        <w:rPr>
          <w:b/>
          <w:bCs/>
          <w:sz w:val="28"/>
          <w:szCs w:val="28"/>
        </w:rPr>
        <w:t>О бюджете Урюпинского муниципального района</w:t>
      </w:r>
    </w:p>
    <w:p w:rsidR="00D67D8F" w:rsidRPr="00B91850" w:rsidRDefault="00D67D8F" w:rsidP="00D67D8F">
      <w:pPr>
        <w:tabs>
          <w:tab w:val="left" w:pos="5040"/>
        </w:tabs>
        <w:spacing w:line="240" w:lineRule="auto"/>
        <w:jc w:val="center"/>
        <w:rPr>
          <w:b/>
          <w:bCs/>
          <w:sz w:val="28"/>
          <w:szCs w:val="28"/>
        </w:rPr>
      </w:pPr>
      <w:r w:rsidRPr="00B91850">
        <w:rPr>
          <w:b/>
          <w:bCs/>
          <w:sz w:val="28"/>
          <w:szCs w:val="28"/>
        </w:rPr>
        <w:t>на 2020 год и плановый период 2021 и 2022 годов</w:t>
      </w:r>
    </w:p>
    <w:p w:rsidR="00D67D8F" w:rsidRPr="00B91850" w:rsidRDefault="00D67D8F" w:rsidP="00D67D8F">
      <w:pPr>
        <w:tabs>
          <w:tab w:val="left" w:pos="5040"/>
        </w:tabs>
        <w:spacing w:line="240" w:lineRule="auto"/>
        <w:rPr>
          <w:b/>
          <w:bCs/>
          <w:sz w:val="28"/>
          <w:szCs w:val="28"/>
        </w:rPr>
      </w:pPr>
    </w:p>
    <w:p w:rsidR="00D67D8F" w:rsidRPr="00B91850" w:rsidRDefault="00D67D8F" w:rsidP="00D67D8F">
      <w:pPr>
        <w:tabs>
          <w:tab w:val="left" w:pos="5040"/>
        </w:tabs>
        <w:spacing w:line="240" w:lineRule="auto"/>
        <w:jc w:val="both"/>
        <w:rPr>
          <w:b/>
          <w:bCs/>
          <w:sz w:val="28"/>
          <w:szCs w:val="28"/>
        </w:rPr>
      </w:pPr>
      <w:r>
        <w:rPr>
          <w:sz w:val="28"/>
          <w:szCs w:val="28"/>
        </w:rPr>
        <w:t xml:space="preserve">        </w:t>
      </w:r>
      <w:r w:rsidRPr="00B91850">
        <w:rPr>
          <w:sz w:val="28"/>
          <w:szCs w:val="28"/>
        </w:rPr>
        <w:t>Рассмотрев проект решения о бюджете Урюпинского муниципального района на 2020 год и плановый период 2021 и 2022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w:t>
      </w:r>
      <w:r>
        <w:rPr>
          <w:sz w:val="28"/>
          <w:szCs w:val="28"/>
        </w:rPr>
        <w:t>й</w:t>
      </w:r>
      <w:r w:rsidRPr="00B91850">
        <w:rPr>
          <w:sz w:val="28"/>
          <w:szCs w:val="28"/>
        </w:rPr>
        <w:t xml:space="preserve"> Урюпинской районной Думы от 29 декабря 2015 года № 20/143</w:t>
      </w:r>
      <w:r>
        <w:rPr>
          <w:sz w:val="28"/>
          <w:szCs w:val="28"/>
        </w:rPr>
        <w:t>, от 03 октября 2019 года № 1/7</w:t>
      </w:r>
      <w:r w:rsidRPr="00B91850">
        <w:rPr>
          <w:sz w:val="28"/>
          <w:szCs w:val="28"/>
        </w:rPr>
        <w:t xml:space="preserve">), Урюпинская районная Дума </w:t>
      </w:r>
      <w:r w:rsidRPr="00B91850">
        <w:rPr>
          <w:b/>
          <w:bCs/>
          <w:sz w:val="28"/>
          <w:szCs w:val="28"/>
        </w:rPr>
        <w:t>РЕШИЛА:</w:t>
      </w:r>
    </w:p>
    <w:p w:rsidR="00D67D8F" w:rsidRPr="00B91850" w:rsidRDefault="00D67D8F" w:rsidP="00D67D8F">
      <w:pPr>
        <w:tabs>
          <w:tab w:val="left" w:pos="5040"/>
        </w:tabs>
        <w:spacing w:line="240" w:lineRule="auto"/>
        <w:jc w:val="both"/>
        <w:rPr>
          <w:sz w:val="28"/>
          <w:szCs w:val="28"/>
        </w:rPr>
      </w:pPr>
      <w:r w:rsidRPr="00B91850">
        <w:rPr>
          <w:b/>
          <w:bCs/>
          <w:sz w:val="28"/>
          <w:szCs w:val="28"/>
        </w:rPr>
        <w:t xml:space="preserve">        1. </w:t>
      </w:r>
      <w:r w:rsidRPr="00B91850">
        <w:rPr>
          <w:sz w:val="28"/>
          <w:szCs w:val="28"/>
        </w:rPr>
        <w:t>Утвердить Положение о бюджете Урюпинского муниципального района на 2020 год и плановый период 2021 и 2022 годов (прилагается).</w:t>
      </w:r>
    </w:p>
    <w:p w:rsidR="00D67D8F" w:rsidRPr="00B91850" w:rsidRDefault="00D67D8F" w:rsidP="00D67D8F">
      <w:pPr>
        <w:tabs>
          <w:tab w:val="left" w:pos="5040"/>
        </w:tabs>
        <w:spacing w:line="240" w:lineRule="auto"/>
        <w:jc w:val="both"/>
        <w:rPr>
          <w:sz w:val="28"/>
          <w:szCs w:val="28"/>
        </w:rPr>
      </w:pPr>
      <w:r w:rsidRPr="00B91850">
        <w:rPr>
          <w:b/>
          <w:bCs/>
          <w:sz w:val="28"/>
          <w:szCs w:val="28"/>
        </w:rPr>
        <w:t xml:space="preserve">        2. </w:t>
      </w:r>
      <w:r w:rsidRPr="00B91850">
        <w:rPr>
          <w:sz w:val="28"/>
          <w:szCs w:val="28"/>
        </w:rPr>
        <w:t xml:space="preserve">Направить Положение о бюджете Урюпинского муниципального района на </w:t>
      </w:r>
      <w:r>
        <w:rPr>
          <w:sz w:val="28"/>
          <w:szCs w:val="28"/>
        </w:rPr>
        <w:t>2020</w:t>
      </w:r>
      <w:r w:rsidRPr="00B91850">
        <w:rPr>
          <w:sz w:val="28"/>
          <w:szCs w:val="28"/>
        </w:rPr>
        <w:t xml:space="preserve"> год и плановый период 20</w:t>
      </w:r>
      <w:r>
        <w:rPr>
          <w:sz w:val="28"/>
          <w:szCs w:val="28"/>
        </w:rPr>
        <w:t>21</w:t>
      </w:r>
      <w:r w:rsidRPr="00B91850">
        <w:rPr>
          <w:sz w:val="28"/>
          <w:szCs w:val="28"/>
        </w:rPr>
        <w:t xml:space="preserve"> и </w:t>
      </w:r>
      <w:r>
        <w:rPr>
          <w:sz w:val="28"/>
          <w:szCs w:val="28"/>
        </w:rPr>
        <w:t>2022</w:t>
      </w:r>
      <w:r w:rsidRPr="00B91850">
        <w:rPr>
          <w:sz w:val="28"/>
          <w:szCs w:val="28"/>
        </w:rPr>
        <w:t xml:space="preserve"> годов главе Урюпинского муниципального района для подписания и опубликования в установленном порядке.</w:t>
      </w:r>
    </w:p>
    <w:p w:rsidR="00D67D8F" w:rsidRPr="00B91850" w:rsidRDefault="00D67D8F" w:rsidP="00D67D8F">
      <w:pPr>
        <w:tabs>
          <w:tab w:val="left" w:pos="5040"/>
        </w:tabs>
        <w:spacing w:line="240" w:lineRule="auto"/>
        <w:jc w:val="both"/>
        <w:rPr>
          <w:sz w:val="28"/>
          <w:szCs w:val="28"/>
        </w:rPr>
      </w:pPr>
      <w:r w:rsidRPr="00B91850">
        <w:rPr>
          <w:b/>
          <w:bCs/>
          <w:sz w:val="28"/>
          <w:szCs w:val="28"/>
        </w:rPr>
        <w:t xml:space="preserve">        3. </w:t>
      </w:r>
      <w:r w:rsidRPr="00B91850">
        <w:rPr>
          <w:sz w:val="28"/>
          <w:szCs w:val="28"/>
        </w:rPr>
        <w:t>Настоящее решение вступает в силу с момента его принятия.</w:t>
      </w:r>
    </w:p>
    <w:p w:rsidR="00D67D8F" w:rsidRPr="00B91850" w:rsidRDefault="00D67D8F" w:rsidP="00D67D8F">
      <w:pPr>
        <w:tabs>
          <w:tab w:val="left" w:pos="5040"/>
        </w:tabs>
        <w:spacing w:line="240" w:lineRule="auto"/>
        <w:jc w:val="both"/>
        <w:rPr>
          <w:sz w:val="28"/>
          <w:szCs w:val="28"/>
        </w:rPr>
      </w:pPr>
    </w:p>
    <w:p w:rsidR="00D67D8F" w:rsidRPr="00B91850" w:rsidRDefault="00D67D8F" w:rsidP="00D67D8F">
      <w:pPr>
        <w:tabs>
          <w:tab w:val="left" w:pos="5040"/>
        </w:tabs>
        <w:spacing w:line="240" w:lineRule="auto"/>
        <w:jc w:val="both"/>
        <w:rPr>
          <w:b/>
          <w:bCs/>
          <w:sz w:val="28"/>
          <w:szCs w:val="28"/>
        </w:rPr>
      </w:pPr>
    </w:p>
    <w:p w:rsidR="00D67D8F" w:rsidRPr="00B91850" w:rsidRDefault="00D67D8F" w:rsidP="00D67D8F">
      <w:pPr>
        <w:tabs>
          <w:tab w:val="left" w:pos="5040"/>
        </w:tabs>
        <w:spacing w:line="240" w:lineRule="auto"/>
        <w:ind w:firstLine="720"/>
        <w:jc w:val="both"/>
        <w:rPr>
          <w:b/>
          <w:bCs/>
          <w:sz w:val="28"/>
          <w:szCs w:val="28"/>
        </w:rPr>
      </w:pPr>
      <w:r w:rsidRPr="00B91850">
        <w:rPr>
          <w:b/>
          <w:bCs/>
          <w:sz w:val="28"/>
          <w:szCs w:val="28"/>
        </w:rPr>
        <w:t xml:space="preserve">    Председатель</w:t>
      </w:r>
    </w:p>
    <w:p w:rsidR="00D67D8F" w:rsidRPr="00B91850" w:rsidRDefault="00D67D8F" w:rsidP="00D67D8F">
      <w:pPr>
        <w:tabs>
          <w:tab w:val="left" w:pos="5040"/>
        </w:tabs>
        <w:spacing w:line="240" w:lineRule="auto"/>
        <w:jc w:val="both"/>
        <w:rPr>
          <w:b/>
          <w:bCs/>
          <w:sz w:val="28"/>
          <w:szCs w:val="28"/>
        </w:rPr>
      </w:pPr>
      <w:r w:rsidRPr="00B91850">
        <w:rPr>
          <w:b/>
          <w:bCs/>
          <w:sz w:val="28"/>
          <w:szCs w:val="28"/>
        </w:rPr>
        <w:t>Урюпинской районной Думы</w:t>
      </w:r>
      <w:r w:rsidRPr="00B91850">
        <w:rPr>
          <w:b/>
          <w:bCs/>
          <w:sz w:val="28"/>
          <w:szCs w:val="28"/>
        </w:rPr>
        <w:tab/>
      </w:r>
      <w:r w:rsidRPr="00B91850">
        <w:rPr>
          <w:b/>
          <w:bCs/>
          <w:sz w:val="28"/>
          <w:szCs w:val="28"/>
        </w:rPr>
        <w:tab/>
      </w:r>
      <w:r w:rsidRPr="00B91850">
        <w:rPr>
          <w:b/>
          <w:bCs/>
          <w:sz w:val="28"/>
          <w:szCs w:val="28"/>
        </w:rPr>
        <w:tab/>
      </w:r>
      <w:r w:rsidRPr="00B91850">
        <w:rPr>
          <w:b/>
          <w:bCs/>
          <w:sz w:val="28"/>
          <w:szCs w:val="28"/>
        </w:rPr>
        <w:tab/>
        <w:t xml:space="preserve">    Т.Е. Матыкина</w:t>
      </w:r>
    </w:p>
    <w:p w:rsidR="00D67D8F" w:rsidRPr="00B91850" w:rsidRDefault="00D67D8F" w:rsidP="00D67D8F">
      <w:pPr>
        <w:tabs>
          <w:tab w:val="left" w:pos="5040"/>
        </w:tabs>
        <w:spacing w:line="240" w:lineRule="auto"/>
        <w:jc w:val="both"/>
      </w:pPr>
    </w:p>
    <w:p w:rsidR="00D67D8F" w:rsidRPr="00B91850" w:rsidRDefault="00D67D8F" w:rsidP="00D67D8F">
      <w:pPr>
        <w:tabs>
          <w:tab w:val="left" w:pos="5040"/>
        </w:tabs>
        <w:spacing w:line="240" w:lineRule="auto"/>
        <w:jc w:val="center"/>
        <w:rPr>
          <w:b/>
          <w:bCs/>
        </w:rPr>
      </w:pPr>
    </w:p>
    <w:p w:rsidR="00D67D8F" w:rsidRPr="004A12C7" w:rsidRDefault="00D67D8F" w:rsidP="00D67D8F">
      <w:pPr>
        <w:tabs>
          <w:tab w:val="left" w:pos="5040"/>
        </w:tabs>
        <w:spacing w:line="240" w:lineRule="auto"/>
        <w:jc w:val="center"/>
        <w:rPr>
          <w:b/>
          <w:bCs/>
          <w:highlight w:val="yellow"/>
        </w:rPr>
      </w:pPr>
    </w:p>
    <w:p w:rsidR="00D67D8F" w:rsidRPr="004A12C7" w:rsidRDefault="00D67D8F" w:rsidP="00D67D8F">
      <w:pPr>
        <w:tabs>
          <w:tab w:val="left" w:pos="5040"/>
        </w:tabs>
        <w:spacing w:line="240" w:lineRule="auto"/>
        <w:rPr>
          <w:b/>
          <w:bCs/>
          <w:highlight w:val="yellow"/>
        </w:rPr>
      </w:pPr>
    </w:p>
    <w:p w:rsidR="00D67D8F" w:rsidRPr="004A12C7" w:rsidRDefault="00D67D8F" w:rsidP="00D67D8F">
      <w:pPr>
        <w:tabs>
          <w:tab w:val="left" w:pos="5040"/>
        </w:tabs>
        <w:spacing w:line="240" w:lineRule="auto"/>
        <w:rPr>
          <w:b/>
          <w:bCs/>
          <w:highlight w:val="yellow"/>
        </w:rPr>
      </w:pPr>
    </w:p>
    <w:p w:rsidR="00D67D8F" w:rsidRPr="004A12C7" w:rsidRDefault="00D67D8F" w:rsidP="00D67D8F">
      <w:pPr>
        <w:tabs>
          <w:tab w:val="left" w:pos="5040"/>
        </w:tabs>
        <w:spacing w:line="240" w:lineRule="auto"/>
        <w:rPr>
          <w:b/>
          <w:bCs/>
          <w:highlight w:val="yellow"/>
        </w:rPr>
      </w:pPr>
    </w:p>
    <w:p w:rsidR="00D67D8F" w:rsidRPr="004A12C7" w:rsidRDefault="00D67D8F" w:rsidP="00D67D8F">
      <w:pPr>
        <w:tabs>
          <w:tab w:val="left" w:pos="5040"/>
        </w:tabs>
        <w:spacing w:line="240" w:lineRule="auto"/>
        <w:rPr>
          <w:b/>
          <w:bCs/>
          <w:highlight w:val="yellow"/>
        </w:rPr>
      </w:pPr>
    </w:p>
    <w:p w:rsidR="00D67D8F" w:rsidRPr="004A12C7" w:rsidRDefault="00D67D8F" w:rsidP="00D67D8F">
      <w:pPr>
        <w:tabs>
          <w:tab w:val="left" w:pos="5040"/>
        </w:tabs>
        <w:spacing w:line="240" w:lineRule="auto"/>
        <w:rPr>
          <w:b/>
          <w:bCs/>
          <w:highlight w:val="yellow"/>
        </w:rPr>
      </w:pPr>
    </w:p>
    <w:p w:rsidR="00D67D8F" w:rsidRPr="004A12C7" w:rsidRDefault="00D67D8F" w:rsidP="00D67D8F">
      <w:pPr>
        <w:tabs>
          <w:tab w:val="left" w:pos="5040"/>
        </w:tabs>
        <w:spacing w:line="240" w:lineRule="auto"/>
        <w:rPr>
          <w:highlight w:val="yellow"/>
        </w:rPr>
      </w:pPr>
      <w:r w:rsidRPr="004A12C7">
        <w:rPr>
          <w:highlight w:val="yellow"/>
        </w:rPr>
        <w:t xml:space="preserve">                                                     </w:t>
      </w:r>
    </w:p>
    <w:p w:rsidR="00D67D8F" w:rsidRPr="004A12C7" w:rsidRDefault="00D67D8F" w:rsidP="00D67D8F">
      <w:pPr>
        <w:tabs>
          <w:tab w:val="left" w:pos="5040"/>
        </w:tabs>
        <w:spacing w:line="240" w:lineRule="auto"/>
        <w:jc w:val="center"/>
        <w:rPr>
          <w:highlight w:val="yellow"/>
        </w:rPr>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Default="00D67D8F" w:rsidP="00D67D8F">
      <w:pPr>
        <w:tabs>
          <w:tab w:val="left" w:pos="5040"/>
        </w:tabs>
        <w:spacing w:line="240" w:lineRule="auto"/>
        <w:ind w:left="0"/>
      </w:pPr>
    </w:p>
    <w:p w:rsidR="00D67D8F" w:rsidRPr="003626D4" w:rsidRDefault="00D67D8F" w:rsidP="00D67D8F">
      <w:pPr>
        <w:tabs>
          <w:tab w:val="left" w:pos="5040"/>
        </w:tabs>
        <w:spacing w:line="240" w:lineRule="auto"/>
        <w:ind w:left="0"/>
      </w:pPr>
    </w:p>
    <w:p w:rsidR="00D67D8F" w:rsidRDefault="00D67D8F" w:rsidP="00D67D8F">
      <w:pPr>
        <w:tabs>
          <w:tab w:val="left" w:pos="5040"/>
        </w:tabs>
        <w:spacing w:line="240" w:lineRule="auto"/>
        <w:jc w:val="center"/>
      </w:pPr>
      <w:r>
        <w:lastRenderedPageBreak/>
        <w:t xml:space="preserve">                                                               </w:t>
      </w:r>
      <w:r w:rsidRPr="003626D4">
        <w:t xml:space="preserve">Приложение </w:t>
      </w:r>
    </w:p>
    <w:p w:rsidR="00D67D8F" w:rsidRPr="003626D4" w:rsidRDefault="00D67D8F" w:rsidP="00D67D8F">
      <w:pPr>
        <w:tabs>
          <w:tab w:val="left" w:pos="5040"/>
        </w:tabs>
        <w:spacing w:line="240" w:lineRule="auto"/>
      </w:pPr>
      <w:r>
        <w:t xml:space="preserve">                                                                    </w:t>
      </w:r>
      <w:r w:rsidRPr="003626D4">
        <w:t xml:space="preserve">к </w:t>
      </w:r>
      <w:r>
        <w:t>проекту решения</w:t>
      </w:r>
      <w:r w:rsidRPr="003626D4">
        <w:t xml:space="preserve"> </w:t>
      </w:r>
      <w:r>
        <w:t>Урюпинской районной</w:t>
      </w:r>
      <w:r w:rsidRPr="003626D4">
        <w:t xml:space="preserve"> Думы  </w:t>
      </w:r>
    </w:p>
    <w:p w:rsidR="00D67D8F" w:rsidRDefault="00D67D8F" w:rsidP="00D67D8F">
      <w:pPr>
        <w:tabs>
          <w:tab w:val="left" w:pos="5040"/>
        </w:tabs>
        <w:spacing w:line="240" w:lineRule="auto"/>
      </w:pPr>
      <w:r w:rsidRPr="003626D4">
        <w:t xml:space="preserve">                                    </w:t>
      </w:r>
      <w:r>
        <w:t xml:space="preserve">                               «О бюджете Урюпинского муниципального района  </w:t>
      </w:r>
    </w:p>
    <w:p w:rsidR="00D67D8F" w:rsidRPr="004A12C7" w:rsidRDefault="00D67D8F" w:rsidP="00D67D8F">
      <w:pPr>
        <w:tabs>
          <w:tab w:val="left" w:pos="5040"/>
        </w:tabs>
        <w:spacing w:line="240" w:lineRule="auto"/>
      </w:pPr>
      <w:r>
        <w:t xml:space="preserve">                                                                   на 2020 год и плановый период 2021 и 2022 годов»</w:t>
      </w:r>
    </w:p>
    <w:p w:rsidR="00D67D8F" w:rsidRDefault="00D67D8F" w:rsidP="00D67D8F">
      <w:pPr>
        <w:tabs>
          <w:tab w:val="left" w:pos="5040"/>
        </w:tabs>
        <w:spacing w:line="240" w:lineRule="auto"/>
        <w:rPr>
          <w:highlight w:val="yellow"/>
        </w:rPr>
      </w:pPr>
    </w:p>
    <w:p w:rsidR="00D67D8F" w:rsidRPr="004A12C7" w:rsidRDefault="00D67D8F" w:rsidP="00D67D8F">
      <w:pPr>
        <w:tabs>
          <w:tab w:val="left" w:pos="5040"/>
        </w:tabs>
        <w:spacing w:line="240" w:lineRule="auto"/>
        <w:rPr>
          <w:highlight w:val="yellow"/>
        </w:rPr>
      </w:pPr>
    </w:p>
    <w:p w:rsidR="00D67D8F" w:rsidRPr="009D5BAB" w:rsidRDefault="00D67D8F" w:rsidP="00D67D8F">
      <w:pPr>
        <w:tabs>
          <w:tab w:val="left" w:pos="5040"/>
        </w:tabs>
        <w:spacing w:line="240" w:lineRule="auto"/>
        <w:jc w:val="center"/>
        <w:rPr>
          <w:b/>
          <w:bCs/>
          <w:sz w:val="28"/>
          <w:szCs w:val="28"/>
        </w:rPr>
      </w:pPr>
      <w:r w:rsidRPr="009D5BAB">
        <w:rPr>
          <w:b/>
          <w:bCs/>
          <w:sz w:val="28"/>
          <w:szCs w:val="28"/>
        </w:rPr>
        <w:t>Положение</w:t>
      </w:r>
    </w:p>
    <w:p w:rsidR="00D67D8F" w:rsidRPr="009D5BAB" w:rsidRDefault="00D67D8F" w:rsidP="00D67D8F">
      <w:pPr>
        <w:tabs>
          <w:tab w:val="left" w:pos="5040"/>
        </w:tabs>
        <w:spacing w:line="240" w:lineRule="auto"/>
        <w:jc w:val="center"/>
        <w:rPr>
          <w:b/>
          <w:bCs/>
          <w:sz w:val="28"/>
          <w:szCs w:val="28"/>
        </w:rPr>
      </w:pPr>
      <w:r w:rsidRPr="009D5BAB">
        <w:rPr>
          <w:b/>
          <w:bCs/>
          <w:sz w:val="28"/>
          <w:szCs w:val="28"/>
        </w:rPr>
        <w:t xml:space="preserve">о бюджете Урюпинского муниципального района </w:t>
      </w:r>
    </w:p>
    <w:p w:rsidR="00D67D8F" w:rsidRPr="009D5BAB" w:rsidRDefault="00D67D8F" w:rsidP="00D67D8F">
      <w:pPr>
        <w:tabs>
          <w:tab w:val="left" w:pos="5040"/>
        </w:tabs>
        <w:spacing w:line="240" w:lineRule="auto"/>
        <w:jc w:val="center"/>
        <w:rPr>
          <w:b/>
          <w:bCs/>
          <w:sz w:val="28"/>
          <w:szCs w:val="28"/>
        </w:rPr>
      </w:pPr>
      <w:r w:rsidRPr="009D5BAB">
        <w:rPr>
          <w:b/>
          <w:bCs/>
          <w:sz w:val="28"/>
          <w:szCs w:val="28"/>
        </w:rPr>
        <w:t>на 2020 год и плановый период 2021 и 2022 годов</w:t>
      </w:r>
    </w:p>
    <w:p w:rsidR="00D67D8F" w:rsidRDefault="00D67D8F" w:rsidP="00D67D8F">
      <w:pPr>
        <w:tabs>
          <w:tab w:val="left" w:pos="5040"/>
        </w:tabs>
        <w:spacing w:line="240" w:lineRule="auto"/>
        <w:rPr>
          <w:b/>
          <w:bCs/>
        </w:rPr>
      </w:pPr>
    </w:p>
    <w:p w:rsidR="00D67D8F" w:rsidRPr="009D5BAB" w:rsidRDefault="00D67D8F" w:rsidP="00D67D8F">
      <w:pPr>
        <w:tabs>
          <w:tab w:val="left" w:pos="5040"/>
        </w:tabs>
        <w:spacing w:line="240" w:lineRule="auto"/>
        <w:rPr>
          <w:b/>
          <w:bCs/>
        </w:rPr>
      </w:pPr>
    </w:p>
    <w:p w:rsidR="00D67D8F" w:rsidRPr="009D5BAB"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D67D8F" w:rsidRPr="009D5BAB" w:rsidRDefault="00D67D8F" w:rsidP="00D67D8F">
      <w:pPr>
        <w:pStyle w:val="ConsNormal"/>
        <w:ind w:firstLine="709"/>
        <w:jc w:val="both"/>
        <w:rPr>
          <w:rFonts w:ascii="Times New Roman" w:hAnsi="Times New Roman"/>
          <w:sz w:val="16"/>
          <w:szCs w:val="16"/>
        </w:rPr>
      </w:pPr>
    </w:p>
    <w:p w:rsidR="00D67D8F" w:rsidRPr="009D5BAB" w:rsidRDefault="00D67D8F" w:rsidP="00D67D8F">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D67D8F" w:rsidRPr="009D5BAB"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1) прогнозируемый общий объем доходов районного бюджета в сумме 447532,4 тыс. рублей, в том числе: налоговые и неналоговые доходы в сумме 178594,7 тыс. рублей; безвозмездные поступления от других бюджетов бюджетной системы Российской Федерации в сумме 268937,7 тыс. рублей;</w:t>
      </w:r>
    </w:p>
    <w:p w:rsidR="00D67D8F" w:rsidRPr="009D5BAB"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2) общий объем расходов районного бюджета в сумме 447532,4 тыс. рублей;</w:t>
      </w:r>
    </w:p>
    <w:p w:rsidR="00D67D8F"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3) прогнозируемый дефицит районного бюджета на 2020 год составляет 0,0 тыс. рублей.</w:t>
      </w:r>
    </w:p>
    <w:p w:rsidR="00D67D8F" w:rsidRPr="004A12C7" w:rsidRDefault="00D67D8F" w:rsidP="00D67D8F">
      <w:pPr>
        <w:pStyle w:val="ConsNormal"/>
        <w:ind w:firstLine="709"/>
        <w:jc w:val="both"/>
        <w:rPr>
          <w:rFonts w:ascii="Times New Roman" w:hAnsi="Times New Roman"/>
          <w:bCs/>
          <w:sz w:val="24"/>
          <w:szCs w:val="24"/>
          <w:highlight w:val="yellow"/>
        </w:rPr>
      </w:pPr>
    </w:p>
    <w:p w:rsidR="00D67D8F" w:rsidRPr="00BB125A"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BB125A">
        <w:rPr>
          <w:rFonts w:ascii="Times New Roman" w:hAnsi="Times New Roman"/>
          <w:b/>
          <w:bCs/>
          <w:sz w:val="28"/>
          <w:szCs w:val="28"/>
        </w:rPr>
        <w:t xml:space="preserve">Статья 2. </w:t>
      </w:r>
      <w:r w:rsidRPr="00BB125A">
        <w:rPr>
          <w:rFonts w:ascii="Times New Roman" w:hAnsi="Times New Roman"/>
          <w:sz w:val="28"/>
          <w:szCs w:val="28"/>
        </w:rPr>
        <w:t>Основные характеристики районного бюджета на плановый период 2021 и 2022 годов</w:t>
      </w:r>
    </w:p>
    <w:p w:rsidR="00D67D8F" w:rsidRPr="004A12C7" w:rsidRDefault="00D67D8F" w:rsidP="00D67D8F">
      <w:pPr>
        <w:pStyle w:val="ConsNormal"/>
        <w:ind w:firstLine="709"/>
        <w:jc w:val="both"/>
        <w:rPr>
          <w:rFonts w:ascii="Times New Roman" w:hAnsi="Times New Roman"/>
          <w:b/>
          <w:bCs/>
          <w:sz w:val="16"/>
          <w:szCs w:val="16"/>
          <w:highlight w:val="yellow"/>
        </w:rPr>
      </w:pPr>
    </w:p>
    <w:p w:rsidR="00D67D8F" w:rsidRPr="002616AB"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616AB">
        <w:rPr>
          <w:rFonts w:ascii="Times New Roman" w:hAnsi="Times New Roman"/>
          <w:b/>
          <w:bCs/>
          <w:sz w:val="28"/>
          <w:szCs w:val="28"/>
        </w:rPr>
        <w:t>1.</w:t>
      </w:r>
      <w:r w:rsidRPr="002616AB">
        <w:rPr>
          <w:rFonts w:ascii="Times New Roman" w:hAnsi="Times New Roman"/>
          <w:sz w:val="28"/>
          <w:szCs w:val="28"/>
        </w:rPr>
        <w:t xml:space="preserve"> Утвердить основные характеристики районного бюджета на 2021 год в следующих размерах:</w:t>
      </w:r>
    </w:p>
    <w:p w:rsidR="00D67D8F" w:rsidRPr="00BB125A"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2616AB">
        <w:rPr>
          <w:rFonts w:ascii="Times New Roman" w:hAnsi="Times New Roman"/>
          <w:sz w:val="28"/>
          <w:szCs w:val="28"/>
        </w:rPr>
        <w:t>1) прогнозируемый общий объем доходов районного бюджета в сумме 440896,2 тыс. рублей</w:t>
      </w:r>
      <w:r w:rsidRPr="00BB125A">
        <w:rPr>
          <w:rFonts w:ascii="Times New Roman" w:hAnsi="Times New Roman"/>
          <w:sz w:val="28"/>
          <w:szCs w:val="28"/>
        </w:rPr>
        <w:t>, в том числе: налоговые и неналоговые доходы в сумме 175943,7 тыс. рублей; безвозмездные поступления от других бюджетов бюджетной системы Российской Федерации в сумме 264952,5 тыс. рублей;</w:t>
      </w:r>
    </w:p>
    <w:p w:rsidR="00D67D8F" w:rsidRPr="00496C54"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BB125A">
        <w:rPr>
          <w:rFonts w:ascii="Times New Roman" w:hAnsi="Times New Roman"/>
          <w:sz w:val="28"/>
          <w:szCs w:val="28"/>
        </w:rPr>
        <w:t>2) общий объем расходов районного бюджета в сумме 440896,2 тыс. рублей, в том числе условно-утвержденные расходы в сумме 5210,0 тыс. рублей</w:t>
      </w:r>
      <w:r w:rsidRPr="00496C54">
        <w:rPr>
          <w:rFonts w:ascii="Times New Roman" w:hAnsi="Times New Roman"/>
          <w:sz w:val="28"/>
          <w:szCs w:val="28"/>
        </w:rPr>
        <w:t>.</w:t>
      </w:r>
    </w:p>
    <w:p w:rsidR="00D67D8F" w:rsidRPr="00496C54"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 xml:space="preserve">3) прогнозируемый дефицит районного бюджета </w:t>
      </w:r>
      <w:r>
        <w:rPr>
          <w:rFonts w:ascii="Times New Roman" w:hAnsi="Times New Roman"/>
          <w:sz w:val="28"/>
          <w:szCs w:val="28"/>
        </w:rPr>
        <w:t>на 2021 год составляет 0,0 тыс.</w:t>
      </w:r>
      <w:r w:rsidRPr="00496C54">
        <w:rPr>
          <w:rFonts w:ascii="Times New Roman" w:hAnsi="Times New Roman"/>
          <w:sz w:val="28"/>
          <w:szCs w:val="28"/>
        </w:rPr>
        <w:t xml:space="preserve"> рублей.</w:t>
      </w:r>
    </w:p>
    <w:p w:rsidR="00D67D8F" w:rsidRPr="00496C54"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496C54">
        <w:rPr>
          <w:rFonts w:ascii="Times New Roman" w:hAnsi="Times New Roman"/>
          <w:b/>
          <w:bCs/>
          <w:sz w:val="28"/>
          <w:szCs w:val="28"/>
        </w:rPr>
        <w:t>2.</w:t>
      </w:r>
      <w:r w:rsidRPr="00496C54">
        <w:rPr>
          <w:rFonts w:ascii="Times New Roman" w:hAnsi="Times New Roman"/>
          <w:sz w:val="28"/>
          <w:szCs w:val="28"/>
        </w:rPr>
        <w:t xml:space="preserve"> Утвердить основные характеристики районного бюджета на 2022 год в следующих размерах:</w:t>
      </w:r>
    </w:p>
    <w:p w:rsidR="00D67D8F" w:rsidRPr="00496C54"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1) прогнозируемый общий объем доходов районного бюджета в сумме 444627,4 тыс. рублей, в том числе: налоговые и неналоговые доходы в сумме 177857,7 тыс. рублей; безвозмездные поступления от других бюджетов бюджетной системы Российской Федерации в сумме 266769,7 тыс. рублей;</w:t>
      </w:r>
    </w:p>
    <w:p w:rsidR="00D67D8F" w:rsidRPr="00496C54"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2) общий объем расходов районного бюджета в сумме 444627,4 тыс. рублей, в том числе условно-утвержденные расходы в сумме 10515,0 тыс. рублей.</w:t>
      </w:r>
    </w:p>
    <w:p w:rsidR="00D67D8F"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496C54">
        <w:rPr>
          <w:rFonts w:ascii="Times New Roman" w:hAnsi="Times New Roman"/>
          <w:sz w:val="28"/>
          <w:szCs w:val="28"/>
        </w:rPr>
        <w:t xml:space="preserve">3) прогнозируемый дефицит районного бюджета на 2022 год </w:t>
      </w:r>
      <w:r>
        <w:rPr>
          <w:rFonts w:ascii="Times New Roman" w:hAnsi="Times New Roman"/>
          <w:sz w:val="28"/>
          <w:szCs w:val="28"/>
        </w:rPr>
        <w:t xml:space="preserve">составляет </w:t>
      </w:r>
      <w:r>
        <w:rPr>
          <w:rFonts w:ascii="Times New Roman" w:hAnsi="Times New Roman"/>
          <w:sz w:val="28"/>
          <w:szCs w:val="28"/>
        </w:rPr>
        <w:lastRenderedPageBreak/>
        <w:t>0,0 тыс.</w:t>
      </w:r>
      <w:r w:rsidRPr="00496C54">
        <w:rPr>
          <w:rFonts w:ascii="Times New Roman" w:hAnsi="Times New Roman"/>
          <w:sz w:val="28"/>
          <w:szCs w:val="28"/>
        </w:rPr>
        <w:t xml:space="preserve"> рублей.</w:t>
      </w:r>
    </w:p>
    <w:p w:rsidR="00D67D8F" w:rsidRPr="004A12C7" w:rsidRDefault="00D67D8F" w:rsidP="00D67D8F">
      <w:pPr>
        <w:pStyle w:val="ConsNormal"/>
        <w:ind w:firstLine="709"/>
        <w:jc w:val="both"/>
        <w:rPr>
          <w:rFonts w:ascii="Times New Roman" w:hAnsi="Times New Roman"/>
          <w:b/>
          <w:bCs/>
          <w:sz w:val="24"/>
          <w:szCs w:val="24"/>
          <w:highlight w:val="yellow"/>
        </w:rPr>
      </w:pPr>
    </w:p>
    <w:p w:rsidR="00D67D8F" w:rsidRPr="00A53FF7"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A53FF7">
        <w:rPr>
          <w:rFonts w:ascii="Times New Roman" w:hAnsi="Times New Roman"/>
          <w:b/>
          <w:bCs/>
          <w:sz w:val="28"/>
          <w:szCs w:val="28"/>
        </w:rPr>
        <w:t>Статья 3.</w:t>
      </w:r>
      <w:r w:rsidRPr="00A53FF7">
        <w:rPr>
          <w:rFonts w:ascii="Times New Roman" w:hAnsi="Times New Roman"/>
          <w:sz w:val="28"/>
          <w:szCs w:val="28"/>
        </w:rPr>
        <w:t xml:space="preserve"> Муниципальный внутренний долг Урюпинского муниципального района</w:t>
      </w:r>
    </w:p>
    <w:p w:rsidR="00D67D8F" w:rsidRPr="00A53FF7" w:rsidRDefault="00D67D8F" w:rsidP="00D67D8F">
      <w:pPr>
        <w:pStyle w:val="ConsNormal"/>
        <w:ind w:firstLine="709"/>
        <w:jc w:val="both"/>
        <w:rPr>
          <w:rFonts w:ascii="Times New Roman" w:hAnsi="Times New Roman"/>
          <w:b/>
          <w:bCs/>
          <w:sz w:val="16"/>
          <w:szCs w:val="16"/>
        </w:rPr>
      </w:pPr>
    </w:p>
    <w:p w:rsidR="00D67D8F" w:rsidRPr="00A53FF7"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A53FF7">
        <w:rPr>
          <w:rFonts w:ascii="Times New Roman" w:hAnsi="Times New Roman"/>
          <w:b/>
          <w:bCs/>
          <w:sz w:val="28"/>
          <w:szCs w:val="28"/>
        </w:rPr>
        <w:t>1.</w:t>
      </w:r>
      <w:r w:rsidRPr="00A53FF7">
        <w:rPr>
          <w:rFonts w:ascii="Times New Roman" w:hAnsi="Times New Roman"/>
          <w:sz w:val="28"/>
          <w:szCs w:val="28"/>
        </w:rPr>
        <w:t xml:space="preserve"> Установить предельный объем муниципального долга Урюпинского муниципального района на 2020 год в сумме – 0,0 тыс. рублей, на 2021 год – 0,0 тыс. рублей, на 2022 год – 0,0 тыс. рублей.</w:t>
      </w:r>
    </w:p>
    <w:p w:rsidR="00D67D8F" w:rsidRPr="00A53FF7"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A53FF7">
        <w:rPr>
          <w:rFonts w:ascii="Times New Roman" w:hAnsi="Times New Roman"/>
          <w:b/>
          <w:bCs/>
          <w:sz w:val="28"/>
          <w:szCs w:val="28"/>
        </w:rPr>
        <w:t>2.</w:t>
      </w:r>
      <w:r w:rsidRPr="00A53FF7">
        <w:rPr>
          <w:rFonts w:ascii="Times New Roman" w:hAnsi="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2021 года в сумме 0,0 тыс. рублей, в том числе верхний предел долга по муниципальным гарантиям Урюпинского муниципального района – 0,0 тыс. рублей; на 1 января 2022 года - в сумме 0,0 тыс. рублей, в том числе верхний предел долга по муниципальным гарантиям Урюпинского муниципального района – 0,0 тыс. рублей; на 1 января 2023 года - в сумме 0,0 тыс. рублей, в том числе верхний предел долга по муниципальным гарантиям Урюпинского муниципального района – 0,0 тыс. рублей.</w:t>
      </w:r>
    </w:p>
    <w:p w:rsidR="00D67D8F" w:rsidRPr="004A12C7" w:rsidRDefault="00D67D8F" w:rsidP="00D67D8F">
      <w:pPr>
        <w:tabs>
          <w:tab w:val="left" w:pos="0"/>
        </w:tabs>
        <w:spacing w:line="240" w:lineRule="auto"/>
        <w:ind w:firstLine="709"/>
        <w:rPr>
          <w:b/>
          <w:bCs/>
          <w:highlight w:val="yellow"/>
        </w:rPr>
      </w:pPr>
    </w:p>
    <w:p w:rsidR="00D67D8F" w:rsidRPr="00B35E81" w:rsidRDefault="00D67D8F" w:rsidP="00D67D8F">
      <w:pPr>
        <w:tabs>
          <w:tab w:val="left" w:pos="0"/>
        </w:tabs>
        <w:spacing w:line="240" w:lineRule="auto"/>
        <w:jc w:val="both"/>
        <w:rPr>
          <w:sz w:val="28"/>
          <w:szCs w:val="28"/>
        </w:rPr>
      </w:pPr>
      <w:r>
        <w:rPr>
          <w:b/>
          <w:bCs/>
          <w:sz w:val="28"/>
          <w:szCs w:val="28"/>
        </w:rPr>
        <w:t xml:space="preserve">        </w:t>
      </w:r>
      <w:r w:rsidRPr="00B35E81">
        <w:rPr>
          <w:b/>
          <w:bCs/>
          <w:sz w:val="28"/>
          <w:szCs w:val="28"/>
        </w:rPr>
        <w:t xml:space="preserve">Статья 4. </w:t>
      </w:r>
      <w:r w:rsidRPr="00B35E81">
        <w:rPr>
          <w:sz w:val="28"/>
          <w:szCs w:val="28"/>
        </w:rPr>
        <w:t>Нормативы отчислений от уплаты налогов, пошлин, сборов и иных обязательных платежей в районный бюджет на 2020 год и плановый период 2021 и 2022 годов</w:t>
      </w:r>
    </w:p>
    <w:p w:rsidR="00D67D8F" w:rsidRPr="00B35E81" w:rsidRDefault="00D67D8F" w:rsidP="00D67D8F">
      <w:pPr>
        <w:tabs>
          <w:tab w:val="left" w:pos="0"/>
        </w:tabs>
        <w:spacing w:line="240" w:lineRule="auto"/>
        <w:ind w:firstLine="709"/>
        <w:rPr>
          <w:sz w:val="16"/>
          <w:szCs w:val="16"/>
        </w:rPr>
      </w:pPr>
    </w:p>
    <w:p w:rsidR="00D67D8F" w:rsidRPr="00B35E81" w:rsidRDefault="00D67D8F" w:rsidP="00D67D8F">
      <w:pPr>
        <w:tabs>
          <w:tab w:val="left" w:pos="0"/>
        </w:tabs>
        <w:spacing w:line="240" w:lineRule="auto"/>
        <w:jc w:val="both"/>
        <w:rPr>
          <w:sz w:val="28"/>
          <w:szCs w:val="28"/>
        </w:rPr>
      </w:pPr>
      <w:r>
        <w:rPr>
          <w:sz w:val="28"/>
          <w:szCs w:val="28"/>
        </w:rPr>
        <w:t xml:space="preserve">        </w:t>
      </w:r>
      <w:r w:rsidRPr="00B35E81">
        <w:rPr>
          <w:sz w:val="28"/>
          <w:szCs w:val="28"/>
        </w:rPr>
        <w:t>Утвердить нормативы отчислений от уплаты налогов, пошлин, сборов и иных обязательных платежей в районный бюджет на 2020 год согласно приложению 1 к настоящему Положению, на плановый период 2021 и 2022 годов согласно приложению 2 к настоящему Положению.</w:t>
      </w:r>
    </w:p>
    <w:p w:rsidR="00D67D8F" w:rsidRPr="004A12C7" w:rsidRDefault="00D67D8F" w:rsidP="00D67D8F">
      <w:pPr>
        <w:pStyle w:val="ConsNormal"/>
        <w:ind w:firstLine="709"/>
        <w:jc w:val="both"/>
        <w:rPr>
          <w:rFonts w:ascii="Times New Roman" w:hAnsi="Times New Roman"/>
          <w:sz w:val="24"/>
          <w:szCs w:val="24"/>
          <w:highlight w:val="yellow"/>
        </w:rPr>
      </w:pP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Статья 5.</w:t>
      </w:r>
      <w:r w:rsidRPr="00E437C1">
        <w:rPr>
          <w:rFonts w:ascii="Times New Roman" w:hAnsi="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D67D8F" w:rsidRPr="00E437C1" w:rsidRDefault="00D67D8F" w:rsidP="00D67D8F">
      <w:pPr>
        <w:pStyle w:val="ConsNormal"/>
        <w:ind w:firstLine="709"/>
        <w:jc w:val="both"/>
        <w:rPr>
          <w:rFonts w:ascii="Times New Roman" w:hAnsi="Times New Roman"/>
          <w:sz w:val="16"/>
          <w:szCs w:val="16"/>
        </w:rPr>
      </w:pP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Утвердить перечень главных администраторов источников финансирования дефицита районного бюджета согласно приложению 4 к настоящему Положению.</w:t>
      </w:r>
    </w:p>
    <w:p w:rsidR="00D67D8F"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3.</w:t>
      </w:r>
      <w:r w:rsidRPr="00E437C1">
        <w:rPr>
          <w:rFonts w:ascii="Times New Roman" w:hAnsi="Times New Roman"/>
          <w:sz w:val="28"/>
          <w:szCs w:val="28"/>
        </w:rPr>
        <w:t xml:space="preserve"> Администрация Урюпинского муниципального района, в случае изменения в 2020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w:t>
      </w:r>
    </w:p>
    <w:p w:rsidR="00D67D8F" w:rsidRPr="000A4C4D" w:rsidRDefault="00D67D8F" w:rsidP="00D67D8F">
      <w:pPr>
        <w:pStyle w:val="ConsNormal"/>
        <w:ind w:firstLine="0"/>
        <w:jc w:val="both"/>
        <w:rPr>
          <w:rFonts w:ascii="Times New Roman" w:hAnsi="Times New Roman"/>
          <w:sz w:val="28"/>
          <w:szCs w:val="28"/>
        </w:rPr>
      </w:pPr>
    </w:p>
    <w:p w:rsidR="00D67D8F" w:rsidRPr="00E437C1" w:rsidRDefault="00D67D8F" w:rsidP="00D67D8F">
      <w:pPr>
        <w:pStyle w:val="23"/>
        <w:widowControl w:val="0"/>
        <w:spacing w:after="0" w:line="240" w:lineRule="auto"/>
        <w:ind w:left="0" w:firstLine="709"/>
        <w:jc w:val="both"/>
        <w:rPr>
          <w:b/>
          <w:bCs/>
          <w:sz w:val="28"/>
          <w:szCs w:val="28"/>
        </w:rPr>
      </w:pPr>
      <w:r w:rsidRPr="00E437C1">
        <w:rPr>
          <w:b/>
          <w:bCs/>
          <w:sz w:val="28"/>
          <w:szCs w:val="28"/>
        </w:rPr>
        <w:t xml:space="preserve">Статья 6. </w:t>
      </w:r>
      <w:r w:rsidRPr="00E437C1">
        <w:rPr>
          <w:sz w:val="28"/>
          <w:szCs w:val="28"/>
        </w:rPr>
        <w:t xml:space="preserve">Особенности администрирования доходов районного </w:t>
      </w:r>
      <w:r w:rsidRPr="00E437C1">
        <w:rPr>
          <w:sz w:val="28"/>
          <w:szCs w:val="28"/>
        </w:rPr>
        <w:lastRenderedPageBreak/>
        <w:t>бюджета в 2020 году</w:t>
      </w:r>
    </w:p>
    <w:p w:rsidR="00D67D8F" w:rsidRDefault="00D67D8F" w:rsidP="00D67D8F">
      <w:pPr>
        <w:pStyle w:val="ConsNormal"/>
        <w:ind w:firstLine="0"/>
        <w:jc w:val="both"/>
        <w:rPr>
          <w:rFonts w:ascii="Times New Roman" w:hAnsi="Times New Roman"/>
          <w:b/>
          <w:bCs/>
          <w:sz w:val="16"/>
          <w:szCs w:val="16"/>
        </w:rPr>
      </w:pP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Учесть в районном бюджете поступления доходов в 2020 году – согласно приложению 5 к настоящему Положению, в плановом периоде 2021 и 2022 годах – согласно приложению 6 к настоящему Положению.</w:t>
      </w:r>
    </w:p>
    <w:p w:rsidR="00D67D8F" w:rsidRPr="00E437C1" w:rsidRDefault="00D67D8F" w:rsidP="00D67D8F">
      <w:pPr>
        <w:pStyle w:val="ConsNormal"/>
        <w:ind w:firstLine="709"/>
        <w:jc w:val="both"/>
        <w:rPr>
          <w:rFonts w:ascii="Times New Roman" w:hAnsi="Times New Roman"/>
          <w:sz w:val="24"/>
          <w:szCs w:val="24"/>
        </w:rPr>
      </w:pPr>
    </w:p>
    <w:p w:rsidR="00D67D8F" w:rsidRPr="00E437C1" w:rsidRDefault="00D67D8F" w:rsidP="00D67D8F">
      <w:pPr>
        <w:spacing w:line="240" w:lineRule="auto"/>
        <w:jc w:val="both"/>
        <w:rPr>
          <w:b/>
          <w:bCs/>
          <w:sz w:val="28"/>
          <w:szCs w:val="28"/>
        </w:rPr>
      </w:pPr>
      <w:r>
        <w:rPr>
          <w:b/>
          <w:bCs/>
          <w:sz w:val="28"/>
          <w:szCs w:val="28"/>
        </w:rPr>
        <w:t xml:space="preserve">        </w:t>
      </w:r>
      <w:r w:rsidRPr="00E437C1">
        <w:rPr>
          <w:b/>
          <w:bCs/>
          <w:sz w:val="28"/>
          <w:szCs w:val="28"/>
        </w:rPr>
        <w:t>Статья 7.</w:t>
      </w:r>
      <w:r w:rsidRPr="00E437C1">
        <w:rPr>
          <w:sz w:val="28"/>
          <w:szCs w:val="28"/>
        </w:rPr>
        <w:t xml:space="preserve"> Особенности использования средств, получаемых районными казенными учреждениями</w:t>
      </w:r>
    </w:p>
    <w:p w:rsidR="00D67D8F" w:rsidRPr="00E437C1" w:rsidRDefault="00D67D8F" w:rsidP="00D67D8F">
      <w:pPr>
        <w:spacing w:line="240" w:lineRule="auto"/>
        <w:ind w:firstLine="709"/>
        <w:jc w:val="both"/>
        <w:rPr>
          <w:sz w:val="16"/>
          <w:szCs w:val="16"/>
        </w:rPr>
      </w:pPr>
    </w:p>
    <w:p w:rsidR="00D67D8F" w:rsidRPr="00E437C1" w:rsidRDefault="00D67D8F" w:rsidP="00D67D8F">
      <w:pPr>
        <w:widowControl w:val="0"/>
        <w:spacing w:line="240" w:lineRule="auto"/>
        <w:jc w:val="both"/>
        <w:rPr>
          <w:sz w:val="28"/>
          <w:szCs w:val="28"/>
        </w:rPr>
      </w:pPr>
      <w:r>
        <w:rPr>
          <w:b/>
          <w:bCs/>
          <w:sz w:val="28"/>
          <w:szCs w:val="28"/>
        </w:rPr>
        <w:t xml:space="preserve">        </w:t>
      </w:r>
      <w:r w:rsidRPr="00E437C1">
        <w:rPr>
          <w:b/>
          <w:bCs/>
          <w:sz w:val="28"/>
          <w:szCs w:val="28"/>
        </w:rPr>
        <w:t>1</w:t>
      </w:r>
      <w:r w:rsidRPr="00E437C1">
        <w:rPr>
          <w:sz w:val="28"/>
          <w:szCs w:val="28"/>
        </w:rPr>
        <w:t>.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
    <w:p w:rsidR="00D67D8F" w:rsidRPr="00E437C1" w:rsidRDefault="00D67D8F" w:rsidP="00D67D8F">
      <w:pPr>
        <w:pStyle w:val="23"/>
        <w:widowControl w:val="0"/>
        <w:spacing w:after="0" w:line="240" w:lineRule="auto"/>
        <w:ind w:left="0"/>
        <w:jc w:val="both"/>
        <w:rPr>
          <w:sz w:val="28"/>
          <w:szCs w:val="28"/>
        </w:rPr>
      </w:pPr>
      <w:r>
        <w:rPr>
          <w:b/>
          <w:bCs/>
          <w:sz w:val="28"/>
          <w:szCs w:val="28"/>
        </w:rPr>
        <w:t xml:space="preserve">        </w:t>
      </w:r>
      <w:r w:rsidRPr="00E437C1">
        <w:rPr>
          <w:b/>
          <w:bCs/>
          <w:sz w:val="28"/>
          <w:szCs w:val="28"/>
        </w:rPr>
        <w:t>2.</w:t>
      </w:r>
      <w:r w:rsidRPr="00E437C1">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D67D8F" w:rsidRPr="00E437C1" w:rsidRDefault="00D67D8F" w:rsidP="00D67D8F">
      <w:pPr>
        <w:pStyle w:val="23"/>
        <w:widowControl w:val="0"/>
        <w:spacing w:after="0" w:line="240" w:lineRule="auto"/>
        <w:ind w:left="0"/>
        <w:jc w:val="both"/>
        <w:rPr>
          <w:sz w:val="28"/>
          <w:szCs w:val="28"/>
        </w:rPr>
      </w:pPr>
      <w:r>
        <w:rPr>
          <w:b/>
          <w:bCs/>
          <w:sz w:val="28"/>
          <w:szCs w:val="28"/>
        </w:rPr>
        <w:t xml:space="preserve">        </w:t>
      </w:r>
      <w:r w:rsidRPr="00E437C1">
        <w:rPr>
          <w:b/>
          <w:bCs/>
          <w:sz w:val="28"/>
          <w:szCs w:val="28"/>
        </w:rPr>
        <w:t>3.</w:t>
      </w:r>
      <w:r w:rsidRPr="00E437C1">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D67D8F" w:rsidRPr="00E437C1" w:rsidRDefault="00D67D8F" w:rsidP="00D67D8F">
      <w:pPr>
        <w:pStyle w:val="23"/>
        <w:widowControl w:val="0"/>
        <w:spacing w:after="0" w:line="240" w:lineRule="auto"/>
        <w:ind w:left="0" w:firstLine="709"/>
        <w:jc w:val="both"/>
      </w:pPr>
    </w:p>
    <w:p w:rsidR="00D67D8F" w:rsidRPr="00E437C1" w:rsidRDefault="00D67D8F" w:rsidP="00D67D8F">
      <w:pPr>
        <w:pStyle w:val="23"/>
        <w:widowControl w:val="0"/>
        <w:spacing w:after="0" w:line="240" w:lineRule="auto"/>
        <w:ind w:left="0"/>
        <w:jc w:val="both"/>
        <w:rPr>
          <w:b/>
          <w:bCs/>
          <w:sz w:val="28"/>
          <w:szCs w:val="28"/>
        </w:rPr>
      </w:pPr>
      <w:r>
        <w:rPr>
          <w:b/>
          <w:bCs/>
          <w:sz w:val="28"/>
          <w:szCs w:val="28"/>
        </w:rPr>
        <w:t xml:space="preserve">        </w:t>
      </w:r>
      <w:r w:rsidRPr="00E437C1">
        <w:rPr>
          <w:b/>
          <w:bCs/>
          <w:sz w:val="28"/>
          <w:szCs w:val="28"/>
        </w:rPr>
        <w:t xml:space="preserve">Статья 8. </w:t>
      </w:r>
      <w:r w:rsidRPr="00E437C1">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 и на плановый период 2021 и 2022 годов</w:t>
      </w:r>
    </w:p>
    <w:p w:rsidR="00D67D8F" w:rsidRPr="00E437C1" w:rsidRDefault="00D67D8F" w:rsidP="00D67D8F">
      <w:pPr>
        <w:pStyle w:val="23"/>
        <w:widowControl w:val="0"/>
        <w:spacing w:after="0" w:line="240" w:lineRule="auto"/>
        <w:ind w:left="0" w:firstLine="709"/>
        <w:jc w:val="both"/>
        <w:rPr>
          <w:b/>
          <w:bCs/>
          <w:sz w:val="16"/>
          <w:szCs w:val="16"/>
        </w:rPr>
      </w:pPr>
    </w:p>
    <w:p w:rsidR="00D67D8F" w:rsidRPr="00E437C1" w:rsidRDefault="00D67D8F" w:rsidP="00D67D8F">
      <w:pPr>
        <w:spacing w:line="240" w:lineRule="auto"/>
        <w:jc w:val="both"/>
        <w:rPr>
          <w:sz w:val="28"/>
          <w:szCs w:val="28"/>
        </w:rPr>
      </w:pPr>
      <w:r>
        <w:rPr>
          <w:sz w:val="28"/>
          <w:szCs w:val="28"/>
        </w:rPr>
        <w:t xml:space="preserve">        </w:t>
      </w:r>
      <w:r w:rsidRPr="00E437C1">
        <w:rPr>
          <w:sz w:val="28"/>
          <w:szCs w:val="28"/>
        </w:rPr>
        <w:t xml:space="preserve">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 согласно приложению 7 к настоящему Положению, на </w:t>
      </w:r>
      <w:r w:rsidRPr="00E437C1">
        <w:rPr>
          <w:sz w:val="28"/>
          <w:szCs w:val="28"/>
        </w:rPr>
        <w:lastRenderedPageBreak/>
        <w:t>плановый период 2021 и 2022 годов согласно приложению 8 к настоящему Положению.</w:t>
      </w:r>
    </w:p>
    <w:p w:rsidR="00D67D8F" w:rsidRPr="00E437C1" w:rsidRDefault="00D67D8F" w:rsidP="00D67D8F">
      <w:pPr>
        <w:pStyle w:val="ConsNormal"/>
        <w:ind w:firstLine="709"/>
        <w:jc w:val="both"/>
        <w:rPr>
          <w:rFonts w:ascii="Times New Roman" w:hAnsi="Times New Roman"/>
          <w:b/>
          <w:bCs/>
          <w:sz w:val="24"/>
          <w:szCs w:val="24"/>
        </w:rPr>
      </w:pPr>
    </w:p>
    <w:p w:rsidR="00D67D8F" w:rsidRPr="00E437C1" w:rsidRDefault="00D67D8F" w:rsidP="00D67D8F">
      <w:pPr>
        <w:pStyle w:val="ConsNormal"/>
        <w:ind w:firstLine="0"/>
        <w:jc w:val="both"/>
        <w:rPr>
          <w:rFonts w:ascii="Times New Roman" w:hAnsi="Times New Roman"/>
          <w:b/>
          <w:bCs/>
          <w:sz w:val="28"/>
          <w:szCs w:val="28"/>
        </w:rPr>
      </w:pPr>
      <w:r>
        <w:rPr>
          <w:rFonts w:ascii="Times New Roman" w:hAnsi="Times New Roman"/>
          <w:b/>
          <w:bCs/>
          <w:sz w:val="28"/>
          <w:szCs w:val="28"/>
        </w:rPr>
        <w:t xml:space="preserve">        </w:t>
      </w:r>
      <w:r w:rsidRPr="00E437C1">
        <w:rPr>
          <w:rFonts w:ascii="Times New Roman" w:hAnsi="Times New Roman"/>
          <w:b/>
          <w:bCs/>
          <w:sz w:val="28"/>
          <w:szCs w:val="28"/>
        </w:rPr>
        <w:t>Статья 9.</w:t>
      </w:r>
      <w:r w:rsidRPr="00E437C1">
        <w:rPr>
          <w:rFonts w:ascii="Times New Roman" w:hAnsi="Times New Roman"/>
          <w:sz w:val="28"/>
          <w:szCs w:val="28"/>
        </w:rPr>
        <w:t xml:space="preserve"> Бюджетные ассигнования районного бюджета на 2020 год и на плановый период 2021 и 2022 годов</w:t>
      </w:r>
      <w:bookmarkStart w:id="0" w:name="_Toc164233586"/>
    </w:p>
    <w:p w:rsidR="00D67D8F" w:rsidRPr="00E437C1" w:rsidRDefault="00D67D8F" w:rsidP="00D67D8F">
      <w:pPr>
        <w:pStyle w:val="ConsNormal"/>
        <w:ind w:firstLine="709"/>
        <w:jc w:val="both"/>
        <w:rPr>
          <w:rFonts w:ascii="Times New Roman" w:hAnsi="Times New Roman"/>
          <w:b/>
          <w:bCs/>
          <w:sz w:val="16"/>
          <w:szCs w:val="16"/>
        </w:rPr>
      </w:pPr>
    </w:p>
    <w:bookmarkEnd w:id="0"/>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1.</w:t>
      </w:r>
      <w:r w:rsidRPr="00E437C1">
        <w:rPr>
          <w:rFonts w:ascii="Times New Roman" w:hAnsi="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2020 год согласно приложению 9 к настоящему Положению, на плановый период 2021 и 2022 годов согласно приложению 10 к настоящему Положению.</w:t>
      </w: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2.</w:t>
      </w:r>
      <w:r w:rsidRPr="00E437C1">
        <w:rPr>
          <w:rFonts w:ascii="Times New Roman" w:hAnsi="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2020 год согласно приложению 11 к настоящему Положению, на плановый период 2021 и 2022 годов согласно приложению 12 к настоящему Положению.</w:t>
      </w:r>
    </w:p>
    <w:p w:rsidR="00D67D8F" w:rsidRPr="00E437C1"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437C1">
        <w:rPr>
          <w:rFonts w:ascii="Times New Roman" w:hAnsi="Times New Roman"/>
          <w:b/>
          <w:bCs/>
          <w:sz w:val="28"/>
          <w:szCs w:val="28"/>
        </w:rPr>
        <w:t>3.</w:t>
      </w:r>
      <w:r w:rsidRPr="00E437C1">
        <w:rPr>
          <w:rFonts w:ascii="Times New Roman" w:hAnsi="Times New Roman"/>
          <w:sz w:val="28"/>
          <w:szCs w:val="28"/>
        </w:rPr>
        <w:t xml:space="preserve"> Утвердить ведомственную структуру расходов районного бюджета на 2020 год согласно приложению 13 к настоящему Положению; на плановый период 2021 и 2022 годов согласно приложению 14 к настоящему Положению.</w:t>
      </w:r>
    </w:p>
    <w:p w:rsidR="00D67D8F" w:rsidRPr="00E437C1" w:rsidRDefault="00D67D8F" w:rsidP="00D67D8F">
      <w:pPr>
        <w:autoSpaceDE w:val="0"/>
        <w:autoSpaceDN w:val="0"/>
        <w:adjustRightInd w:val="0"/>
        <w:spacing w:line="240" w:lineRule="auto"/>
        <w:jc w:val="both"/>
        <w:outlineLvl w:val="1"/>
        <w:rPr>
          <w:sz w:val="28"/>
          <w:szCs w:val="28"/>
          <w:lang w:eastAsia="en-US"/>
        </w:rPr>
      </w:pPr>
      <w:r>
        <w:rPr>
          <w:b/>
          <w:bCs/>
          <w:sz w:val="28"/>
          <w:szCs w:val="28"/>
          <w:lang w:eastAsia="en-US"/>
        </w:rPr>
        <w:t xml:space="preserve">        </w:t>
      </w:r>
      <w:r w:rsidRPr="00E437C1">
        <w:rPr>
          <w:b/>
          <w:bCs/>
          <w:sz w:val="28"/>
          <w:szCs w:val="28"/>
          <w:lang w:eastAsia="en-US"/>
        </w:rPr>
        <w:t>4.</w:t>
      </w:r>
      <w:r w:rsidRPr="00E437C1">
        <w:rPr>
          <w:sz w:val="28"/>
          <w:szCs w:val="28"/>
          <w:lang w:eastAsia="en-US"/>
        </w:rPr>
        <w:t xml:space="preserve"> Утвердить размер резервного фонда администрации Урюпинского муниципального района н</w:t>
      </w:r>
      <w:r>
        <w:rPr>
          <w:sz w:val="28"/>
          <w:szCs w:val="28"/>
          <w:lang w:eastAsia="en-US"/>
        </w:rPr>
        <w:t>а 2020 год в размере 100,0 тыс.</w:t>
      </w:r>
      <w:r w:rsidRPr="00E437C1">
        <w:rPr>
          <w:sz w:val="28"/>
          <w:szCs w:val="28"/>
          <w:lang w:eastAsia="en-US"/>
        </w:rPr>
        <w:t xml:space="preserve"> рублей; на 2021 год в размере 100</w:t>
      </w:r>
      <w:r>
        <w:rPr>
          <w:sz w:val="28"/>
          <w:szCs w:val="28"/>
          <w:lang w:eastAsia="en-US"/>
        </w:rPr>
        <w:t>,0 тыс.</w:t>
      </w:r>
      <w:r w:rsidRPr="00E437C1">
        <w:rPr>
          <w:sz w:val="28"/>
          <w:szCs w:val="28"/>
          <w:lang w:eastAsia="en-US"/>
        </w:rPr>
        <w:t xml:space="preserve"> рублей; н</w:t>
      </w:r>
      <w:r>
        <w:rPr>
          <w:sz w:val="28"/>
          <w:szCs w:val="28"/>
          <w:lang w:eastAsia="en-US"/>
        </w:rPr>
        <w:t>а 2022 год в размере 100,0 тыс.</w:t>
      </w:r>
      <w:r w:rsidRPr="00E437C1">
        <w:rPr>
          <w:sz w:val="28"/>
          <w:szCs w:val="28"/>
          <w:lang w:eastAsia="en-US"/>
        </w:rPr>
        <w:t xml:space="preserve"> рублей.</w:t>
      </w:r>
    </w:p>
    <w:p w:rsidR="00D67D8F" w:rsidRPr="00807673" w:rsidRDefault="00D67D8F" w:rsidP="00D67D8F">
      <w:pPr>
        <w:autoSpaceDE w:val="0"/>
        <w:autoSpaceDN w:val="0"/>
        <w:adjustRightInd w:val="0"/>
        <w:spacing w:line="240" w:lineRule="auto"/>
        <w:jc w:val="both"/>
        <w:outlineLvl w:val="1"/>
        <w:rPr>
          <w:sz w:val="28"/>
          <w:szCs w:val="28"/>
          <w:lang w:eastAsia="en-US"/>
        </w:rPr>
      </w:pPr>
      <w:r>
        <w:rPr>
          <w:b/>
          <w:bCs/>
          <w:sz w:val="28"/>
          <w:szCs w:val="28"/>
          <w:lang w:eastAsia="en-US"/>
        </w:rPr>
        <w:t xml:space="preserve">        </w:t>
      </w:r>
      <w:r w:rsidRPr="00FB1235">
        <w:rPr>
          <w:b/>
          <w:bCs/>
          <w:sz w:val="28"/>
          <w:szCs w:val="28"/>
          <w:lang w:eastAsia="en-US"/>
        </w:rPr>
        <w:t>5</w:t>
      </w:r>
      <w:r w:rsidRPr="00FB1235">
        <w:rPr>
          <w:sz w:val="28"/>
          <w:szCs w:val="28"/>
          <w:lang w:eastAsia="en-US"/>
        </w:rPr>
        <w:t xml:space="preserve">. Утвердить общий объем бюджетных ассигнований на исполнение публичных </w:t>
      </w:r>
      <w:r w:rsidRPr="00807673">
        <w:rPr>
          <w:sz w:val="28"/>
          <w:szCs w:val="28"/>
          <w:lang w:eastAsia="en-US"/>
        </w:rPr>
        <w:t>нормативных обязательст</w:t>
      </w:r>
      <w:r>
        <w:rPr>
          <w:sz w:val="28"/>
          <w:szCs w:val="28"/>
          <w:lang w:eastAsia="en-US"/>
        </w:rPr>
        <w:t>в на 2020 год в сумме 60,4 тыс.</w:t>
      </w:r>
      <w:r w:rsidRPr="00807673">
        <w:rPr>
          <w:sz w:val="28"/>
          <w:szCs w:val="28"/>
          <w:lang w:eastAsia="en-US"/>
        </w:rPr>
        <w:t xml:space="preserve"> рублей</w:t>
      </w:r>
      <w:r>
        <w:rPr>
          <w:sz w:val="28"/>
          <w:szCs w:val="28"/>
          <w:lang w:eastAsia="en-US"/>
        </w:rPr>
        <w:t>, на 2021 год в сумме 60,4 тыс.</w:t>
      </w:r>
      <w:r w:rsidRPr="00807673">
        <w:rPr>
          <w:sz w:val="28"/>
          <w:szCs w:val="28"/>
          <w:lang w:eastAsia="en-US"/>
        </w:rPr>
        <w:t xml:space="preserve"> рублей, на 2022 год в сумме 60</w:t>
      </w:r>
      <w:r>
        <w:rPr>
          <w:sz w:val="28"/>
          <w:szCs w:val="28"/>
          <w:lang w:eastAsia="en-US"/>
        </w:rPr>
        <w:t>,4 тыс.</w:t>
      </w:r>
      <w:r w:rsidRPr="00807673">
        <w:rPr>
          <w:sz w:val="28"/>
          <w:szCs w:val="28"/>
          <w:lang w:eastAsia="en-US"/>
        </w:rPr>
        <w:t xml:space="preserve"> рублей.</w:t>
      </w:r>
    </w:p>
    <w:p w:rsidR="00D67D8F" w:rsidRPr="00807673" w:rsidRDefault="00D67D8F" w:rsidP="00D67D8F">
      <w:pPr>
        <w:autoSpaceDE w:val="0"/>
        <w:autoSpaceDN w:val="0"/>
        <w:adjustRightInd w:val="0"/>
        <w:spacing w:line="240" w:lineRule="auto"/>
        <w:jc w:val="both"/>
        <w:outlineLvl w:val="1"/>
        <w:rPr>
          <w:sz w:val="28"/>
          <w:szCs w:val="28"/>
          <w:lang w:eastAsia="en-US"/>
        </w:rPr>
      </w:pPr>
      <w:r>
        <w:rPr>
          <w:b/>
          <w:sz w:val="28"/>
          <w:szCs w:val="28"/>
          <w:lang w:eastAsia="en-US"/>
        </w:rPr>
        <w:t xml:space="preserve">        </w:t>
      </w:r>
      <w:r w:rsidRPr="00807673">
        <w:rPr>
          <w:b/>
          <w:sz w:val="28"/>
          <w:szCs w:val="28"/>
          <w:lang w:eastAsia="en-US"/>
        </w:rPr>
        <w:t>6.</w:t>
      </w:r>
      <w:r w:rsidRPr="00807673">
        <w:rPr>
          <w:sz w:val="28"/>
          <w:szCs w:val="28"/>
          <w:lang w:eastAsia="en-US"/>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w:t>
      </w:r>
      <w:r>
        <w:rPr>
          <w:sz w:val="28"/>
          <w:szCs w:val="28"/>
          <w:lang w:eastAsia="en-US"/>
        </w:rPr>
        <w:t>46260,198 тыс.</w:t>
      </w:r>
      <w:r w:rsidRPr="00807673">
        <w:rPr>
          <w:sz w:val="28"/>
          <w:szCs w:val="28"/>
          <w:lang w:eastAsia="en-US"/>
        </w:rPr>
        <w:t xml:space="preserve"> рублей; на </w:t>
      </w:r>
      <w:r>
        <w:rPr>
          <w:sz w:val="28"/>
          <w:szCs w:val="28"/>
          <w:lang w:eastAsia="en-US"/>
        </w:rPr>
        <w:t>2021 год в размере 32386,0 тыс.</w:t>
      </w:r>
      <w:r w:rsidRPr="00807673">
        <w:rPr>
          <w:sz w:val="28"/>
          <w:szCs w:val="28"/>
          <w:lang w:eastAsia="en-US"/>
        </w:rPr>
        <w:t xml:space="preserve"> рублей; на </w:t>
      </w:r>
      <w:r>
        <w:rPr>
          <w:sz w:val="28"/>
          <w:szCs w:val="28"/>
          <w:lang w:eastAsia="en-US"/>
        </w:rPr>
        <w:t>2022 год в размере 32386,0 тыс.</w:t>
      </w:r>
      <w:r w:rsidRPr="00807673">
        <w:rPr>
          <w:sz w:val="28"/>
          <w:szCs w:val="28"/>
          <w:lang w:eastAsia="en-US"/>
        </w:rPr>
        <w:t xml:space="preserve"> рублей.</w:t>
      </w:r>
    </w:p>
    <w:p w:rsidR="00D67D8F" w:rsidRPr="00807673" w:rsidRDefault="00D67D8F" w:rsidP="00D67D8F">
      <w:pPr>
        <w:pStyle w:val="ConsPlusNormal"/>
        <w:ind w:firstLine="0"/>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Pr="00807673">
        <w:rPr>
          <w:rFonts w:ascii="Times New Roman" w:hAnsi="Times New Roman" w:cs="Times New Roman"/>
          <w:b/>
          <w:sz w:val="28"/>
          <w:szCs w:val="28"/>
          <w:lang w:eastAsia="en-US"/>
        </w:rPr>
        <w:t xml:space="preserve">7. </w:t>
      </w:r>
      <w:r w:rsidRPr="00807673">
        <w:rPr>
          <w:rFonts w:ascii="Times New Roman" w:hAnsi="Times New Roman" w:cs="Times New Roman"/>
          <w:sz w:val="28"/>
          <w:szCs w:val="28"/>
          <w:lang w:eastAsia="en-US"/>
        </w:rPr>
        <w:t xml:space="preserve">Неиспользованные по состоянию на 1 января 2020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807673">
        <w:rPr>
          <w:rFonts w:ascii="Times New Roman" w:hAnsi="Times New Roman" w:cs="Times New Roman"/>
          <w:sz w:val="28"/>
          <w:szCs w:val="28"/>
        </w:rPr>
        <w:t>в течение первых 15 рабочих дней текущего финансового года</w:t>
      </w:r>
      <w:r w:rsidRPr="00807673">
        <w:rPr>
          <w:rFonts w:ascii="Times New Roman" w:hAnsi="Times New Roman" w:cs="Times New Roman"/>
          <w:sz w:val="28"/>
          <w:szCs w:val="28"/>
          <w:lang w:eastAsia="en-US"/>
        </w:rPr>
        <w:t>.</w:t>
      </w:r>
    </w:p>
    <w:p w:rsidR="00D67D8F" w:rsidRPr="004A12C7" w:rsidRDefault="00D67D8F" w:rsidP="00D67D8F">
      <w:pPr>
        <w:pStyle w:val="ConsPlusNormal"/>
        <w:ind w:firstLine="709"/>
        <w:jc w:val="both"/>
        <w:rPr>
          <w:rFonts w:ascii="Times New Roman" w:hAnsi="Times New Roman" w:cs="Times New Roman"/>
          <w:sz w:val="24"/>
          <w:szCs w:val="24"/>
          <w:highlight w:val="yellow"/>
          <w:lang w:eastAsia="en-US"/>
        </w:rPr>
      </w:pPr>
    </w:p>
    <w:p w:rsidR="00D67D8F" w:rsidRPr="000B66C4" w:rsidRDefault="00D67D8F" w:rsidP="00D67D8F">
      <w:pPr>
        <w:pStyle w:val="ae"/>
        <w:shd w:val="clear" w:color="auto" w:fill="FFFFFF"/>
        <w:spacing w:before="0" w:beforeAutospacing="0" w:after="0" w:line="240" w:lineRule="auto"/>
        <w:jc w:val="both"/>
        <w:rPr>
          <w:bCs/>
          <w:sz w:val="28"/>
          <w:szCs w:val="28"/>
          <w:lang w:eastAsia="en-US"/>
        </w:rPr>
      </w:pPr>
      <w:r>
        <w:rPr>
          <w:b/>
          <w:sz w:val="28"/>
          <w:szCs w:val="28"/>
          <w:lang w:eastAsia="en-US"/>
        </w:rPr>
        <w:t xml:space="preserve">        </w:t>
      </w:r>
      <w:r w:rsidRPr="000B66C4">
        <w:rPr>
          <w:b/>
          <w:sz w:val="28"/>
          <w:szCs w:val="28"/>
          <w:lang w:eastAsia="en-US"/>
        </w:rPr>
        <w:t xml:space="preserve">Статья 10. </w:t>
      </w:r>
      <w:r w:rsidRPr="000B66C4">
        <w:rPr>
          <w:sz w:val="28"/>
          <w:szCs w:val="28"/>
          <w:lang w:eastAsia="en-US"/>
        </w:rPr>
        <w:t>Норма расходов на питание детей в образовательных организациях Урюпинского муниципального района</w:t>
      </w:r>
    </w:p>
    <w:p w:rsidR="00D67D8F" w:rsidRPr="000B66C4" w:rsidRDefault="00D67D8F" w:rsidP="00D67D8F">
      <w:pPr>
        <w:autoSpaceDE w:val="0"/>
        <w:autoSpaceDN w:val="0"/>
        <w:adjustRightInd w:val="0"/>
        <w:spacing w:line="240" w:lineRule="auto"/>
        <w:ind w:firstLine="709"/>
        <w:jc w:val="both"/>
        <w:outlineLvl w:val="1"/>
        <w:rPr>
          <w:sz w:val="16"/>
          <w:szCs w:val="16"/>
          <w:lang w:eastAsia="en-US"/>
        </w:rPr>
      </w:pPr>
    </w:p>
    <w:p w:rsidR="00D67D8F" w:rsidRPr="005525D1" w:rsidRDefault="00D67D8F" w:rsidP="00D67D8F">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1.</w:t>
      </w:r>
      <w:r w:rsidRPr="005525D1">
        <w:rPr>
          <w:rFonts w:ascii="Times New Roman" w:eastAsia="Times New Roman" w:hAnsi="Times New Roman"/>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lastRenderedPageBreak/>
        <w:t xml:space="preserve">        2.</w:t>
      </w:r>
      <w:r w:rsidRPr="005525D1">
        <w:rPr>
          <w:rFonts w:ascii="Times New Roman" w:eastAsia="Times New Roman" w:hAnsi="Times New Roman"/>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воспитанникам льготной категории (многодетные) в размере 29 рублей на одного ребенка;</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воспитанникам льготной категории (дети-инвалиды, дети-сироты и дети, оставшиеся без попечения родителей, а также дети с туберкулезной интоксикацией) в размере 58 рублей в день на одного ребенка.</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3.</w:t>
      </w:r>
      <w:r w:rsidRPr="005525D1">
        <w:rPr>
          <w:rFonts w:ascii="Times New Roman" w:eastAsia="Times New Roman" w:hAnsi="Times New Roman"/>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 рублей в день на каждого обучающегося по одной из следующих категорий:</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4-х классов общеобразовательных организаций;</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5 – 11-х классов общеобразовательных организаций  из многодетных семей;</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xml:space="preserve">- обучающимся 5 – 11-х классов общеобразовательных организаций, состоящим на учете у фтизиатра, вне зависимости от среднедушевого дохода семьи. </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11-х классов общеобразовательных организаций, детям-инвалидам;</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обучающимся 1 – 11-х классов общеобразовательных организаций, детям с ограниченными возможностями здоровья.</w:t>
      </w:r>
    </w:p>
    <w:p w:rsidR="00D67D8F" w:rsidRPr="005525D1" w:rsidRDefault="00D67D8F" w:rsidP="00D67D8F">
      <w:pPr>
        <w:pStyle w:val="ConsNormal"/>
        <w:ind w:firstLine="0"/>
        <w:jc w:val="both"/>
        <w:rPr>
          <w:rFonts w:ascii="Times New Roman" w:eastAsia="Times New Roman" w:hAnsi="Times New Roman"/>
          <w:sz w:val="28"/>
          <w:szCs w:val="28"/>
          <w:lang w:eastAsia="en-US"/>
        </w:rPr>
      </w:pPr>
      <w:r w:rsidRPr="00AA0720">
        <w:rPr>
          <w:rFonts w:ascii="Times New Roman" w:eastAsia="Times New Roman" w:hAnsi="Times New Roman"/>
          <w:b/>
          <w:sz w:val="28"/>
          <w:szCs w:val="28"/>
          <w:lang w:eastAsia="en-US"/>
        </w:rPr>
        <w:t xml:space="preserve">        4.</w:t>
      </w:r>
      <w:r w:rsidRPr="005525D1">
        <w:rPr>
          <w:rFonts w:ascii="Times New Roman" w:eastAsia="Times New Roman" w:hAnsi="Times New Roman"/>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D67D8F" w:rsidRPr="004A12C7" w:rsidRDefault="00D67D8F" w:rsidP="00D67D8F">
      <w:pPr>
        <w:pStyle w:val="ConsNormal"/>
        <w:ind w:firstLine="0"/>
        <w:jc w:val="both"/>
        <w:rPr>
          <w:rFonts w:ascii="Times New Roman" w:hAnsi="Times New Roman"/>
          <w:b/>
          <w:bCs/>
          <w:sz w:val="24"/>
          <w:szCs w:val="24"/>
          <w:highlight w:val="yellow"/>
        </w:rPr>
      </w:pPr>
      <w:r>
        <w:rPr>
          <w:rFonts w:ascii="Times New Roman" w:eastAsia="Times New Roman" w:hAnsi="Times New Roman"/>
          <w:sz w:val="28"/>
          <w:szCs w:val="28"/>
          <w:lang w:eastAsia="en-US"/>
        </w:rPr>
        <w:t xml:space="preserve">        </w:t>
      </w:r>
      <w:r w:rsidRPr="005525D1">
        <w:rPr>
          <w:rFonts w:ascii="Times New Roman" w:eastAsia="Times New Roman" w:hAnsi="Times New Roman"/>
          <w:sz w:val="28"/>
          <w:szCs w:val="28"/>
          <w:lang w:eastAsia="en-US"/>
        </w:rPr>
        <w:t>- учащимся 1 – 11-х классов общеобразовательных организаций, проживающих в пришкольных интернатах в размере 50 рублей в день на одного ребенка.</w:t>
      </w:r>
    </w:p>
    <w:p w:rsidR="00D67D8F" w:rsidRDefault="00D67D8F" w:rsidP="00D67D8F">
      <w:pPr>
        <w:pStyle w:val="ConsNormal"/>
        <w:ind w:firstLine="709"/>
        <w:jc w:val="both"/>
        <w:rPr>
          <w:rFonts w:ascii="Times New Roman" w:hAnsi="Times New Roman"/>
          <w:b/>
          <w:bCs/>
          <w:sz w:val="28"/>
          <w:szCs w:val="28"/>
        </w:rPr>
      </w:pPr>
    </w:p>
    <w:p w:rsidR="00D67D8F" w:rsidRPr="00A86E00" w:rsidRDefault="00D67D8F" w:rsidP="00D67D8F">
      <w:pPr>
        <w:pStyle w:val="ConsNormal"/>
        <w:ind w:firstLine="0"/>
        <w:jc w:val="both"/>
        <w:rPr>
          <w:rFonts w:ascii="Times New Roman" w:hAnsi="Times New Roman"/>
          <w:b/>
          <w:bCs/>
          <w:sz w:val="28"/>
          <w:szCs w:val="28"/>
        </w:rPr>
      </w:pPr>
      <w:r>
        <w:rPr>
          <w:rFonts w:ascii="Times New Roman" w:hAnsi="Times New Roman"/>
          <w:b/>
          <w:bCs/>
          <w:sz w:val="28"/>
          <w:szCs w:val="28"/>
        </w:rPr>
        <w:t xml:space="preserve">        </w:t>
      </w:r>
      <w:r w:rsidRPr="00A86E00">
        <w:rPr>
          <w:rFonts w:ascii="Times New Roman" w:hAnsi="Times New Roman"/>
          <w:b/>
          <w:bCs/>
          <w:sz w:val="28"/>
          <w:szCs w:val="28"/>
        </w:rPr>
        <w:t xml:space="preserve">Статья 11. </w:t>
      </w:r>
      <w:r w:rsidRPr="00A86E00">
        <w:rPr>
          <w:rFonts w:ascii="Times New Roman" w:hAnsi="Times New Roman"/>
          <w:sz w:val="28"/>
          <w:szCs w:val="28"/>
        </w:rPr>
        <w:t xml:space="preserve">Муниципальный </w:t>
      </w:r>
      <w:r w:rsidRPr="00A86E00">
        <w:rPr>
          <w:rFonts w:ascii="Times New Roman" w:hAnsi="Times New Roman"/>
          <w:bCs/>
          <w:sz w:val="28"/>
          <w:szCs w:val="28"/>
        </w:rPr>
        <w:t>д</w:t>
      </w:r>
      <w:r w:rsidRPr="00A86E00">
        <w:rPr>
          <w:rFonts w:ascii="Times New Roman" w:hAnsi="Times New Roman"/>
          <w:sz w:val="28"/>
          <w:szCs w:val="28"/>
        </w:rPr>
        <w:t>орожный фонд Урюпинского муниципального района</w:t>
      </w:r>
    </w:p>
    <w:p w:rsidR="00D67D8F" w:rsidRPr="00A86E00" w:rsidRDefault="00D67D8F" w:rsidP="00D67D8F">
      <w:pPr>
        <w:autoSpaceDE w:val="0"/>
        <w:autoSpaceDN w:val="0"/>
        <w:adjustRightInd w:val="0"/>
        <w:spacing w:line="240" w:lineRule="auto"/>
        <w:jc w:val="both"/>
        <w:outlineLvl w:val="1"/>
        <w:rPr>
          <w:sz w:val="16"/>
          <w:szCs w:val="16"/>
          <w:lang w:eastAsia="en-US"/>
        </w:rPr>
      </w:pPr>
    </w:p>
    <w:p w:rsidR="00D67D8F" w:rsidRPr="00A86E00" w:rsidRDefault="00D67D8F" w:rsidP="00D67D8F">
      <w:pPr>
        <w:autoSpaceDE w:val="0"/>
        <w:autoSpaceDN w:val="0"/>
        <w:adjustRightInd w:val="0"/>
        <w:spacing w:line="240" w:lineRule="auto"/>
        <w:jc w:val="both"/>
        <w:rPr>
          <w:sz w:val="28"/>
          <w:szCs w:val="28"/>
          <w:lang w:eastAsia="en-US"/>
        </w:rPr>
      </w:pPr>
      <w:r>
        <w:rPr>
          <w:b/>
          <w:bCs/>
          <w:sz w:val="28"/>
          <w:szCs w:val="28"/>
        </w:rPr>
        <w:t xml:space="preserve">        </w:t>
      </w:r>
      <w:r w:rsidRPr="00A86E00">
        <w:rPr>
          <w:b/>
          <w:bCs/>
          <w:sz w:val="28"/>
          <w:szCs w:val="28"/>
        </w:rPr>
        <w:t xml:space="preserve">1. </w:t>
      </w:r>
      <w:r w:rsidRPr="00A86E00">
        <w:rPr>
          <w:sz w:val="28"/>
          <w:szCs w:val="28"/>
          <w:lang w:eastAsia="en-US"/>
        </w:rPr>
        <w:t>Утвердить объем бюджетных ассигнований муниципального дорожного фонда Урюпинского муниципального района на 2020 год в сумме 21471,0 тыс. рублей, на 2021 год в сумме 22115,0 тыс. рублей, на 2022 год в сумме 22969,0 тыс. рублей.</w:t>
      </w:r>
    </w:p>
    <w:p w:rsidR="00D67D8F" w:rsidRPr="00A86E00" w:rsidRDefault="00D67D8F" w:rsidP="00D67D8F">
      <w:pPr>
        <w:pStyle w:val="ae"/>
        <w:shd w:val="clear" w:color="auto" w:fill="FFFFFF"/>
        <w:spacing w:before="0" w:beforeAutospacing="0" w:after="0" w:line="240" w:lineRule="auto"/>
        <w:jc w:val="both"/>
        <w:rPr>
          <w:sz w:val="28"/>
          <w:szCs w:val="28"/>
          <w:lang w:eastAsia="en-US"/>
        </w:rPr>
      </w:pPr>
      <w:r>
        <w:rPr>
          <w:b/>
          <w:bCs/>
          <w:sz w:val="28"/>
          <w:szCs w:val="28"/>
          <w:lang w:eastAsia="en-US"/>
        </w:rPr>
        <w:t xml:space="preserve">        </w:t>
      </w:r>
      <w:r w:rsidRPr="00A86E00">
        <w:rPr>
          <w:b/>
          <w:bCs/>
          <w:sz w:val="28"/>
          <w:szCs w:val="28"/>
          <w:lang w:eastAsia="en-US"/>
        </w:rPr>
        <w:t>2.</w:t>
      </w:r>
      <w:r w:rsidRPr="00A86E00">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w:t>
      </w:r>
      <w:r w:rsidRPr="00A86E00">
        <w:rPr>
          <w:sz w:val="28"/>
          <w:szCs w:val="28"/>
          <w:lang w:eastAsia="en-US"/>
        </w:rPr>
        <w:lastRenderedPageBreak/>
        <w:t>порядком формирования и использования бюджетных ассигнований муниципального дорожного фонда.</w:t>
      </w:r>
    </w:p>
    <w:p w:rsidR="00D67D8F" w:rsidRPr="000F40D4" w:rsidRDefault="00D67D8F" w:rsidP="00D67D8F">
      <w:pPr>
        <w:autoSpaceDE w:val="0"/>
        <w:autoSpaceDN w:val="0"/>
        <w:adjustRightInd w:val="0"/>
        <w:spacing w:line="240" w:lineRule="auto"/>
        <w:ind w:firstLine="709"/>
        <w:jc w:val="both"/>
        <w:outlineLvl w:val="1"/>
        <w:rPr>
          <w:lang w:eastAsia="en-US"/>
        </w:rPr>
      </w:pPr>
    </w:p>
    <w:p w:rsidR="00D67D8F" w:rsidRPr="000F40D4" w:rsidRDefault="00D67D8F" w:rsidP="00D67D8F">
      <w:pPr>
        <w:pStyle w:val="ConsNormal"/>
        <w:ind w:firstLine="0"/>
        <w:jc w:val="both"/>
        <w:rPr>
          <w:rFonts w:ascii="Times New Roman" w:hAnsi="Times New Roman"/>
          <w:b/>
          <w:bCs/>
          <w:sz w:val="28"/>
          <w:szCs w:val="28"/>
        </w:rPr>
      </w:pPr>
      <w:r>
        <w:rPr>
          <w:rFonts w:ascii="Times New Roman" w:hAnsi="Times New Roman"/>
          <w:b/>
          <w:bCs/>
          <w:sz w:val="28"/>
          <w:szCs w:val="28"/>
        </w:rPr>
        <w:t xml:space="preserve">        </w:t>
      </w:r>
      <w:r w:rsidRPr="000F40D4">
        <w:rPr>
          <w:rFonts w:ascii="Times New Roman" w:hAnsi="Times New Roman"/>
          <w:b/>
          <w:bCs/>
          <w:sz w:val="28"/>
          <w:szCs w:val="28"/>
        </w:rPr>
        <w:t xml:space="preserve">Статья 12. </w:t>
      </w:r>
      <w:r w:rsidRPr="000F40D4">
        <w:rPr>
          <w:rFonts w:ascii="Times New Roman" w:hAnsi="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D67D8F" w:rsidRPr="000F40D4" w:rsidRDefault="00D67D8F" w:rsidP="00D67D8F">
      <w:pPr>
        <w:pStyle w:val="ConsNormal"/>
        <w:ind w:firstLine="709"/>
        <w:jc w:val="both"/>
        <w:rPr>
          <w:rFonts w:ascii="Times New Roman" w:hAnsi="Times New Roman"/>
          <w:sz w:val="16"/>
          <w:szCs w:val="16"/>
        </w:rPr>
      </w:pPr>
    </w:p>
    <w:p w:rsidR="00D67D8F" w:rsidRPr="000F40D4" w:rsidRDefault="00D67D8F" w:rsidP="00D67D8F">
      <w:pPr>
        <w:autoSpaceDE w:val="0"/>
        <w:autoSpaceDN w:val="0"/>
        <w:adjustRightInd w:val="0"/>
        <w:spacing w:line="240" w:lineRule="auto"/>
        <w:jc w:val="both"/>
        <w:rPr>
          <w:sz w:val="28"/>
          <w:szCs w:val="28"/>
          <w:lang w:eastAsia="en-US"/>
        </w:rPr>
      </w:pPr>
      <w:r>
        <w:rPr>
          <w:sz w:val="28"/>
          <w:szCs w:val="28"/>
        </w:rPr>
        <w:t xml:space="preserve">        </w:t>
      </w:r>
      <w:r w:rsidRPr="000F40D4">
        <w:rPr>
          <w:sz w:val="28"/>
          <w:szCs w:val="28"/>
        </w:rPr>
        <w:t xml:space="preserve">Органы местного самоуправления </w:t>
      </w:r>
      <w:r w:rsidRPr="000F40D4">
        <w:rPr>
          <w:sz w:val="28"/>
          <w:szCs w:val="28"/>
          <w:lang w:eastAsia="en-US"/>
        </w:rPr>
        <w:t xml:space="preserve">Урюпинского муниципального района не вправе принимать решения, приводящие к увеличению в 2020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0F40D4">
          <w:rPr>
            <w:sz w:val="28"/>
            <w:szCs w:val="28"/>
            <w:lang w:eastAsia="en-US"/>
          </w:rPr>
          <w:t>2003 г</w:t>
        </w:r>
      </w:smartTag>
      <w:r w:rsidRPr="000F40D4">
        <w:rPr>
          <w:sz w:val="28"/>
          <w:szCs w:val="28"/>
          <w:lang w:eastAsia="en-US"/>
        </w:rPr>
        <w:t>. № 131-ФЗ «</w:t>
      </w:r>
      <w:r w:rsidRPr="000F40D4">
        <w:rPr>
          <w:sz w:val="28"/>
          <w:szCs w:val="28"/>
        </w:rPr>
        <w:t>Об общих принципах организации местного самоуправления в Российской Федерации</w:t>
      </w:r>
      <w:r w:rsidRPr="000F40D4">
        <w:rPr>
          <w:sz w:val="28"/>
          <w:szCs w:val="28"/>
          <w:lang w:eastAsia="en-US"/>
        </w:rPr>
        <w:t>», другими нормативными правовыми актами муниципальным образованиям устанавливаются дополнительные полномочия.</w:t>
      </w:r>
    </w:p>
    <w:p w:rsidR="00D67D8F" w:rsidRPr="004A12C7" w:rsidRDefault="00D67D8F" w:rsidP="00D67D8F">
      <w:pPr>
        <w:autoSpaceDE w:val="0"/>
        <w:autoSpaceDN w:val="0"/>
        <w:adjustRightInd w:val="0"/>
        <w:spacing w:line="240" w:lineRule="auto"/>
        <w:ind w:firstLine="709"/>
        <w:jc w:val="both"/>
        <w:outlineLvl w:val="1"/>
        <w:rPr>
          <w:highlight w:val="yellow"/>
          <w:lang w:eastAsia="en-US"/>
        </w:rPr>
      </w:pPr>
    </w:p>
    <w:p w:rsidR="00D67D8F" w:rsidRPr="00B808CA" w:rsidRDefault="00D67D8F" w:rsidP="00D67D8F">
      <w:pPr>
        <w:pStyle w:val="ConsNormal"/>
        <w:ind w:firstLine="0"/>
        <w:jc w:val="both"/>
        <w:rPr>
          <w:rFonts w:ascii="Times New Roman" w:hAnsi="Times New Roman"/>
          <w:bCs/>
          <w:sz w:val="28"/>
          <w:szCs w:val="28"/>
        </w:rPr>
      </w:pPr>
      <w:r>
        <w:rPr>
          <w:rFonts w:ascii="Times New Roman" w:hAnsi="Times New Roman"/>
          <w:b/>
          <w:bCs/>
          <w:sz w:val="28"/>
          <w:szCs w:val="28"/>
        </w:rPr>
        <w:t xml:space="preserve">        </w:t>
      </w:r>
      <w:r w:rsidRPr="00B808CA">
        <w:rPr>
          <w:rFonts w:ascii="Times New Roman" w:hAnsi="Times New Roman"/>
          <w:b/>
          <w:bCs/>
          <w:sz w:val="28"/>
          <w:szCs w:val="28"/>
        </w:rPr>
        <w:t xml:space="preserve">Статья 13. </w:t>
      </w:r>
      <w:r w:rsidRPr="00B808CA">
        <w:rPr>
          <w:rFonts w:ascii="Times New Roman" w:hAnsi="Times New Roman"/>
          <w:bCs/>
          <w:sz w:val="28"/>
          <w:szCs w:val="28"/>
        </w:rPr>
        <w:t>Особенности исполнения районного бюджета в 2020 году</w:t>
      </w:r>
    </w:p>
    <w:p w:rsidR="00D67D8F" w:rsidRPr="00B808CA" w:rsidRDefault="00D67D8F" w:rsidP="00D67D8F">
      <w:pPr>
        <w:pStyle w:val="ConsNormal"/>
        <w:ind w:firstLine="709"/>
        <w:jc w:val="both"/>
        <w:rPr>
          <w:rFonts w:ascii="Times New Roman" w:hAnsi="Times New Roman"/>
          <w:b/>
          <w:bCs/>
          <w:sz w:val="16"/>
          <w:szCs w:val="16"/>
        </w:rPr>
      </w:pPr>
    </w:p>
    <w:p w:rsidR="00D67D8F" w:rsidRPr="00B808CA"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B808CA">
        <w:rPr>
          <w:rFonts w:ascii="Times New Roman" w:hAnsi="Times New Roman"/>
          <w:sz w:val="28"/>
          <w:szCs w:val="28"/>
        </w:rPr>
        <w:t>До 1 января 2021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w:t>
      </w:r>
      <w:r>
        <w:rPr>
          <w:rFonts w:ascii="Times New Roman" w:hAnsi="Times New Roman"/>
          <w:sz w:val="28"/>
          <w:szCs w:val="28"/>
        </w:rPr>
        <w:t>, а также по дополнительным основаниям, которые установлены соответствующим нормативным актом Урюпинской районной Думы</w:t>
      </w:r>
      <w:r w:rsidRPr="00B808CA">
        <w:rPr>
          <w:rFonts w:ascii="Times New Roman" w:hAnsi="Times New Roman"/>
          <w:sz w:val="28"/>
          <w:szCs w:val="28"/>
        </w:rPr>
        <w:t>.</w:t>
      </w:r>
    </w:p>
    <w:p w:rsidR="00D67D8F" w:rsidRPr="004A12C7" w:rsidRDefault="00D67D8F" w:rsidP="00D67D8F">
      <w:pPr>
        <w:autoSpaceDE w:val="0"/>
        <w:autoSpaceDN w:val="0"/>
        <w:adjustRightInd w:val="0"/>
        <w:spacing w:line="240" w:lineRule="auto"/>
        <w:ind w:firstLine="709"/>
        <w:jc w:val="both"/>
        <w:rPr>
          <w:highlight w:val="yellow"/>
        </w:rPr>
      </w:pPr>
    </w:p>
    <w:p w:rsidR="00D67D8F" w:rsidRPr="00B808CA" w:rsidRDefault="00D67D8F" w:rsidP="00D67D8F">
      <w:pPr>
        <w:autoSpaceDE w:val="0"/>
        <w:autoSpaceDN w:val="0"/>
        <w:adjustRightInd w:val="0"/>
        <w:spacing w:line="240" w:lineRule="auto"/>
        <w:jc w:val="both"/>
        <w:outlineLvl w:val="1"/>
        <w:rPr>
          <w:b/>
          <w:bCs/>
          <w:sz w:val="28"/>
          <w:szCs w:val="28"/>
        </w:rPr>
      </w:pPr>
      <w:r>
        <w:rPr>
          <w:b/>
          <w:bCs/>
          <w:sz w:val="28"/>
          <w:szCs w:val="28"/>
        </w:rPr>
        <w:t xml:space="preserve">        </w:t>
      </w:r>
      <w:r w:rsidRPr="00B808CA">
        <w:rPr>
          <w:b/>
          <w:bCs/>
          <w:sz w:val="28"/>
          <w:szCs w:val="28"/>
        </w:rPr>
        <w:t>Статья 14.</w:t>
      </w:r>
      <w:r w:rsidRPr="00B808CA">
        <w:rPr>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D67D8F" w:rsidRPr="00B808CA" w:rsidRDefault="00D67D8F" w:rsidP="00D67D8F">
      <w:pPr>
        <w:autoSpaceDE w:val="0"/>
        <w:autoSpaceDN w:val="0"/>
        <w:adjustRightInd w:val="0"/>
        <w:spacing w:line="240" w:lineRule="auto"/>
        <w:ind w:firstLine="709"/>
        <w:jc w:val="both"/>
        <w:outlineLvl w:val="1"/>
        <w:rPr>
          <w:sz w:val="16"/>
          <w:szCs w:val="16"/>
        </w:rPr>
      </w:pPr>
    </w:p>
    <w:p w:rsidR="00D67D8F" w:rsidRPr="002C5503" w:rsidRDefault="00D67D8F" w:rsidP="00D67D8F">
      <w:pPr>
        <w:autoSpaceDE w:val="0"/>
        <w:autoSpaceDN w:val="0"/>
        <w:adjustRightInd w:val="0"/>
        <w:spacing w:line="240" w:lineRule="auto"/>
        <w:jc w:val="both"/>
        <w:outlineLvl w:val="1"/>
        <w:rPr>
          <w:sz w:val="28"/>
          <w:szCs w:val="28"/>
        </w:rPr>
      </w:pPr>
      <w:r>
        <w:rPr>
          <w:sz w:val="28"/>
          <w:szCs w:val="28"/>
        </w:rPr>
        <w:t xml:space="preserve">        </w:t>
      </w:r>
      <w:r w:rsidRPr="00B808CA">
        <w:rPr>
          <w:sz w:val="28"/>
          <w:szCs w:val="28"/>
        </w:rPr>
        <w:t xml:space="preserve">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w:t>
      </w:r>
      <w:r w:rsidRPr="002C5503">
        <w:rPr>
          <w:sz w:val="28"/>
          <w:szCs w:val="28"/>
        </w:rPr>
        <w:t>денежного содержания муниципальных служащих Урюпинского муниципального района производится в соответствии с нормативно-правовыми актами Волгоградской области.</w:t>
      </w:r>
    </w:p>
    <w:p w:rsidR="00D67D8F" w:rsidRPr="002C5503" w:rsidRDefault="00D67D8F" w:rsidP="00D67D8F">
      <w:pPr>
        <w:pStyle w:val="ConsNormal"/>
        <w:ind w:firstLine="709"/>
        <w:jc w:val="both"/>
        <w:rPr>
          <w:rFonts w:ascii="Times New Roman" w:hAnsi="Times New Roman"/>
          <w:b/>
          <w:bCs/>
          <w:sz w:val="24"/>
          <w:szCs w:val="24"/>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15.</w:t>
      </w:r>
      <w:r w:rsidRPr="002C5503">
        <w:rPr>
          <w:rFonts w:ascii="Times New Roman" w:hAnsi="Times New Roman"/>
          <w:sz w:val="28"/>
          <w:szCs w:val="28"/>
        </w:rPr>
        <w:t xml:space="preserve"> Предельная штатная численность муниципальных служащих Урюпинского муниципального района</w:t>
      </w:r>
    </w:p>
    <w:p w:rsidR="00D67D8F" w:rsidRPr="002C5503" w:rsidRDefault="00D67D8F" w:rsidP="00D67D8F">
      <w:pPr>
        <w:pStyle w:val="ConsNormal"/>
        <w:ind w:firstLine="709"/>
        <w:jc w:val="both"/>
        <w:rPr>
          <w:rFonts w:ascii="Times New Roman" w:hAnsi="Times New Roman"/>
          <w:sz w:val="16"/>
          <w:szCs w:val="16"/>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sz w:val="28"/>
          <w:szCs w:val="28"/>
        </w:rPr>
        <w:t xml:space="preserve">        </w:t>
      </w:r>
      <w:r w:rsidRPr="002C5503">
        <w:rPr>
          <w:rFonts w:ascii="Times New Roman" w:hAnsi="Times New Roman"/>
          <w:sz w:val="28"/>
          <w:szCs w:val="28"/>
        </w:rPr>
        <w:t>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2020 год согласно приложению 15 к настоящему Положению.</w:t>
      </w:r>
    </w:p>
    <w:p w:rsidR="00D67D8F" w:rsidRDefault="00D67D8F" w:rsidP="00D67D8F">
      <w:pPr>
        <w:pStyle w:val="ConsNormal"/>
        <w:ind w:firstLine="709"/>
        <w:jc w:val="both"/>
        <w:rPr>
          <w:rFonts w:ascii="Times New Roman" w:hAnsi="Times New Roman"/>
          <w:b/>
          <w:bCs/>
          <w:sz w:val="28"/>
          <w:szCs w:val="28"/>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 xml:space="preserve">Статья 16. </w:t>
      </w:r>
      <w:r w:rsidRPr="002C5503">
        <w:rPr>
          <w:rFonts w:ascii="Times New Roman" w:hAnsi="Times New Roman"/>
          <w:sz w:val="28"/>
          <w:szCs w:val="28"/>
        </w:rPr>
        <w:t xml:space="preserve">Перечень действующих </w:t>
      </w:r>
      <w:r w:rsidRPr="000713C6">
        <w:rPr>
          <w:rFonts w:ascii="Times New Roman" w:hAnsi="Times New Roman"/>
          <w:sz w:val="28"/>
          <w:szCs w:val="28"/>
        </w:rPr>
        <w:t>в 2020 году муниципальных программ</w:t>
      </w:r>
    </w:p>
    <w:p w:rsidR="00D67D8F" w:rsidRPr="002C5503" w:rsidRDefault="00D67D8F" w:rsidP="00D67D8F">
      <w:pPr>
        <w:pStyle w:val="ConsNormal"/>
        <w:ind w:firstLine="709"/>
        <w:jc w:val="both"/>
        <w:rPr>
          <w:rFonts w:ascii="Times New Roman" w:hAnsi="Times New Roman"/>
          <w:b/>
          <w:bCs/>
          <w:color w:val="000000"/>
          <w:sz w:val="24"/>
          <w:szCs w:val="24"/>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Утвердить перечень действующих в 2020 году муниципальных </w:t>
      </w:r>
      <w:r w:rsidRPr="002C5503">
        <w:rPr>
          <w:rFonts w:ascii="Times New Roman" w:hAnsi="Times New Roman"/>
          <w:sz w:val="28"/>
          <w:szCs w:val="28"/>
        </w:rPr>
        <w:t>программ согласно приложению 16 к настоящему Положению.</w:t>
      </w:r>
    </w:p>
    <w:p w:rsidR="00D67D8F" w:rsidRPr="002C5503" w:rsidRDefault="00D67D8F" w:rsidP="00D67D8F">
      <w:pPr>
        <w:pStyle w:val="ConsNormal"/>
        <w:ind w:firstLine="709"/>
        <w:jc w:val="both"/>
        <w:rPr>
          <w:rFonts w:ascii="Times New Roman" w:hAnsi="Times New Roman"/>
          <w:b/>
          <w:bCs/>
          <w:sz w:val="24"/>
          <w:szCs w:val="24"/>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 xml:space="preserve">Статья 17. </w:t>
      </w:r>
      <w:r w:rsidRPr="002C5503">
        <w:rPr>
          <w:rFonts w:ascii="Times New Roman" w:hAnsi="Times New Roman"/>
          <w:sz w:val="28"/>
          <w:szCs w:val="28"/>
        </w:rPr>
        <w:t>Перечень муниципальных программ, действие которых приостановлено</w:t>
      </w:r>
      <w:r w:rsidRPr="000713C6">
        <w:t xml:space="preserve"> </w:t>
      </w:r>
      <w:r w:rsidRPr="000713C6">
        <w:rPr>
          <w:rFonts w:ascii="Times New Roman" w:hAnsi="Times New Roman"/>
          <w:sz w:val="28"/>
          <w:szCs w:val="28"/>
        </w:rPr>
        <w:t>на 2020 год</w:t>
      </w:r>
    </w:p>
    <w:p w:rsidR="00D67D8F" w:rsidRPr="002C5503" w:rsidRDefault="00D67D8F" w:rsidP="00D67D8F">
      <w:pPr>
        <w:pStyle w:val="ConsNormal"/>
        <w:ind w:firstLine="709"/>
        <w:jc w:val="both"/>
        <w:rPr>
          <w:rFonts w:ascii="Times New Roman" w:hAnsi="Times New Roman"/>
          <w:b/>
          <w:bCs/>
          <w:color w:val="000000"/>
          <w:sz w:val="16"/>
          <w:szCs w:val="16"/>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Приостановить с 1 января 2020 года по 31 декабря 2020 года действие муниципальных </w:t>
      </w:r>
      <w:r w:rsidRPr="002C5503">
        <w:rPr>
          <w:rFonts w:ascii="Times New Roman" w:hAnsi="Times New Roman"/>
          <w:sz w:val="28"/>
          <w:szCs w:val="28"/>
        </w:rPr>
        <w:t>программ, необеспеченных финансированием из районного бюджета в 2020 году, согласно приложению 17 к настоящему Положению.</w:t>
      </w:r>
    </w:p>
    <w:p w:rsidR="00D67D8F" w:rsidRDefault="00D67D8F" w:rsidP="00D67D8F">
      <w:pPr>
        <w:pStyle w:val="ConsNormal"/>
        <w:ind w:firstLine="709"/>
        <w:jc w:val="both"/>
        <w:rPr>
          <w:rFonts w:ascii="Times New Roman" w:hAnsi="Times New Roman"/>
          <w:b/>
          <w:bCs/>
          <w:sz w:val="28"/>
          <w:szCs w:val="28"/>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w:t>
      </w:r>
      <w:r>
        <w:rPr>
          <w:rFonts w:ascii="Times New Roman" w:hAnsi="Times New Roman"/>
          <w:b/>
          <w:bCs/>
          <w:sz w:val="28"/>
          <w:szCs w:val="28"/>
        </w:rPr>
        <w:t>8</w:t>
      </w:r>
      <w:r w:rsidRPr="002C5503">
        <w:rPr>
          <w:rFonts w:ascii="Times New Roman" w:hAnsi="Times New Roman"/>
          <w:b/>
          <w:bCs/>
          <w:sz w:val="28"/>
          <w:szCs w:val="28"/>
        </w:rPr>
        <w:t xml:space="preserve">. </w:t>
      </w:r>
      <w:r w:rsidRPr="002C5503">
        <w:rPr>
          <w:rFonts w:ascii="Times New Roman" w:hAnsi="Times New Roman"/>
          <w:sz w:val="28"/>
          <w:szCs w:val="28"/>
        </w:rPr>
        <w:t>Перечень действующих муниципальных программ</w:t>
      </w:r>
      <w:r w:rsidRPr="000713C6">
        <w:t xml:space="preserve"> </w:t>
      </w:r>
      <w:r w:rsidRPr="000713C6">
        <w:rPr>
          <w:rFonts w:ascii="Times New Roman" w:hAnsi="Times New Roman"/>
          <w:sz w:val="28"/>
          <w:szCs w:val="28"/>
        </w:rPr>
        <w:t>на плановый период 2021 и 2022 годов</w:t>
      </w:r>
    </w:p>
    <w:p w:rsidR="00D67D8F" w:rsidRPr="007B440E" w:rsidRDefault="00D67D8F" w:rsidP="00D67D8F">
      <w:pPr>
        <w:pStyle w:val="ConsNormal"/>
        <w:ind w:firstLine="709"/>
        <w:jc w:val="both"/>
        <w:rPr>
          <w:rFonts w:ascii="Times New Roman" w:hAnsi="Times New Roman"/>
          <w:b/>
          <w:bCs/>
          <w:color w:val="000000"/>
          <w:sz w:val="16"/>
          <w:szCs w:val="16"/>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Утвердить </w:t>
      </w:r>
      <w:r>
        <w:rPr>
          <w:rFonts w:ascii="Times New Roman" w:hAnsi="Times New Roman"/>
          <w:color w:val="000000"/>
          <w:sz w:val="28"/>
          <w:szCs w:val="28"/>
        </w:rPr>
        <w:t>п</w:t>
      </w:r>
      <w:r w:rsidRPr="0009700D">
        <w:rPr>
          <w:rFonts w:ascii="Times New Roman" w:hAnsi="Times New Roman"/>
          <w:color w:val="000000"/>
          <w:sz w:val="28"/>
          <w:szCs w:val="28"/>
        </w:rPr>
        <w:t xml:space="preserve">еречень действующих муниципальных программ на плановый период 2021 и 2022 годов </w:t>
      </w:r>
      <w:r w:rsidRPr="002C5503">
        <w:rPr>
          <w:rFonts w:ascii="Times New Roman" w:hAnsi="Times New Roman"/>
          <w:sz w:val="28"/>
          <w:szCs w:val="28"/>
        </w:rPr>
        <w:t>согласно приложению 1</w:t>
      </w:r>
      <w:r>
        <w:rPr>
          <w:rFonts w:ascii="Times New Roman" w:hAnsi="Times New Roman"/>
          <w:sz w:val="28"/>
          <w:szCs w:val="28"/>
        </w:rPr>
        <w:t>8</w:t>
      </w:r>
      <w:r w:rsidRPr="002C5503">
        <w:rPr>
          <w:rFonts w:ascii="Times New Roman" w:hAnsi="Times New Roman"/>
          <w:sz w:val="28"/>
          <w:szCs w:val="28"/>
        </w:rPr>
        <w:t xml:space="preserve"> к настоящему Положению.</w:t>
      </w:r>
    </w:p>
    <w:p w:rsidR="00D67D8F" w:rsidRPr="002C5503" w:rsidRDefault="00D67D8F" w:rsidP="00D67D8F">
      <w:pPr>
        <w:pStyle w:val="ConsNormal"/>
        <w:ind w:firstLine="709"/>
        <w:jc w:val="both"/>
        <w:rPr>
          <w:rFonts w:ascii="Times New Roman" w:hAnsi="Times New Roman"/>
          <w:b/>
          <w:bCs/>
          <w:sz w:val="24"/>
          <w:szCs w:val="24"/>
        </w:rPr>
      </w:pPr>
    </w:p>
    <w:p w:rsidR="00D67D8F" w:rsidRPr="002C5503" w:rsidRDefault="00D67D8F" w:rsidP="00D67D8F">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2C5503">
        <w:rPr>
          <w:rFonts w:ascii="Times New Roman" w:hAnsi="Times New Roman"/>
          <w:b/>
          <w:bCs/>
          <w:sz w:val="28"/>
          <w:szCs w:val="28"/>
        </w:rPr>
        <w:t>Статья 1</w:t>
      </w:r>
      <w:r>
        <w:rPr>
          <w:rFonts w:ascii="Times New Roman" w:hAnsi="Times New Roman"/>
          <w:b/>
          <w:bCs/>
          <w:sz w:val="28"/>
          <w:szCs w:val="28"/>
        </w:rPr>
        <w:t>9</w:t>
      </w:r>
      <w:r w:rsidRPr="002C5503">
        <w:rPr>
          <w:rFonts w:ascii="Times New Roman" w:hAnsi="Times New Roman"/>
          <w:b/>
          <w:bCs/>
          <w:sz w:val="28"/>
          <w:szCs w:val="28"/>
        </w:rPr>
        <w:t xml:space="preserve">. </w:t>
      </w:r>
      <w:r w:rsidRPr="002C5503">
        <w:rPr>
          <w:rFonts w:ascii="Times New Roman" w:hAnsi="Times New Roman"/>
          <w:sz w:val="28"/>
          <w:szCs w:val="28"/>
        </w:rPr>
        <w:t>Перечень муниципальных программ, действие которых приостановлено</w:t>
      </w:r>
      <w:r w:rsidRPr="00721190">
        <w:t xml:space="preserve"> </w:t>
      </w:r>
      <w:r w:rsidRPr="00721190">
        <w:rPr>
          <w:rFonts w:ascii="Times New Roman" w:hAnsi="Times New Roman"/>
          <w:sz w:val="28"/>
          <w:szCs w:val="28"/>
        </w:rPr>
        <w:t>на плановый период 2021 и 2022 годов</w:t>
      </w:r>
    </w:p>
    <w:p w:rsidR="00D67D8F" w:rsidRPr="002C5503" w:rsidRDefault="00D67D8F" w:rsidP="00D67D8F">
      <w:pPr>
        <w:pStyle w:val="ConsNormal"/>
        <w:ind w:firstLine="709"/>
        <w:jc w:val="both"/>
        <w:rPr>
          <w:rFonts w:ascii="Times New Roman" w:hAnsi="Times New Roman"/>
          <w:b/>
          <w:bCs/>
          <w:color w:val="000000"/>
          <w:sz w:val="16"/>
          <w:szCs w:val="16"/>
        </w:rPr>
      </w:pPr>
    </w:p>
    <w:p w:rsidR="00D67D8F" w:rsidRPr="002C5503" w:rsidRDefault="00D67D8F" w:rsidP="00D67D8F">
      <w:pPr>
        <w:pStyle w:val="ConsNormal"/>
        <w:ind w:firstLine="0"/>
        <w:jc w:val="both"/>
        <w:rPr>
          <w:rFonts w:ascii="Times New Roman" w:hAnsi="Times New Roman"/>
          <w:sz w:val="24"/>
          <w:szCs w:val="24"/>
        </w:rPr>
      </w:pPr>
      <w:r>
        <w:rPr>
          <w:rFonts w:ascii="Times New Roman" w:hAnsi="Times New Roman"/>
          <w:color w:val="000000"/>
          <w:sz w:val="28"/>
          <w:szCs w:val="28"/>
        </w:rPr>
        <w:t xml:space="preserve">        </w:t>
      </w:r>
      <w:r w:rsidRPr="002C5503">
        <w:rPr>
          <w:rFonts w:ascii="Times New Roman" w:hAnsi="Times New Roman"/>
          <w:color w:val="000000"/>
          <w:sz w:val="28"/>
          <w:szCs w:val="28"/>
        </w:rPr>
        <w:t>Приостановить с 1 января 202</w:t>
      </w:r>
      <w:r>
        <w:rPr>
          <w:rFonts w:ascii="Times New Roman" w:hAnsi="Times New Roman"/>
          <w:color w:val="000000"/>
          <w:sz w:val="28"/>
          <w:szCs w:val="28"/>
        </w:rPr>
        <w:t>1</w:t>
      </w:r>
      <w:r w:rsidRPr="002C5503">
        <w:rPr>
          <w:rFonts w:ascii="Times New Roman" w:hAnsi="Times New Roman"/>
          <w:color w:val="000000"/>
          <w:sz w:val="28"/>
          <w:szCs w:val="28"/>
        </w:rPr>
        <w:t xml:space="preserve"> года по 31 декабря 20</w:t>
      </w:r>
      <w:r>
        <w:rPr>
          <w:rFonts w:ascii="Times New Roman" w:hAnsi="Times New Roman"/>
          <w:color w:val="000000"/>
          <w:sz w:val="28"/>
          <w:szCs w:val="28"/>
        </w:rPr>
        <w:t>22</w:t>
      </w:r>
      <w:r w:rsidRPr="002C5503">
        <w:rPr>
          <w:rFonts w:ascii="Times New Roman" w:hAnsi="Times New Roman"/>
          <w:color w:val="000000"/>
          <w:sz w:val="28"/>
          <w:szCs w:val="28"/>
        </w:rPr>
        <w:t xml:space="preserve"> года действие муниципальных </w:t>
      </w:r>
      <w:r w:rsidRPr="002C5503">
        <w:rPr>
          <w:rFonts w:ascii="Times New Roman" w:hAnsi="Times New Roman"/>
          <w:sz w:val="28"/>
          <w:szCs w:val="28"/>
        </w:rPr>
        <w:t>программ, необеспеченных финансированием из районного бюджета в 202</w:t>
      </w:r>
      <w:r>
        <w:rPr>
          <w:rFonts w:ascii="Times New Roman" w:hAnsi="Times New Roman"/>
          <w:sz w:val="28"/>
          <w:szCs w:val="28"/>
        </w:rPr>
        <w:t>1 и 2022</w:t>
      </w:r>
      <w:r w:rsidRPr="002C5503">
        <w:rPr>
          <w:rFonts w:ascii="Times New Roman" w:hAnsi="Times New Roman"/>
          <w:sz w:val="28"/>
          <w:szCs w:val="28"/>
        </w:rPr>
        <w:t xml:space="preserve"> год</w:t>
      </w:r>
      <w:r>
        <w:rPr>
          <w:rFonts w:ascii="Times New Roman" w:hAnsi="Times New Roman"/>
          <w:sz w:val="28"/>
          <w:szCs w:val="28"/>
        </w:rPr>
        <w:t>ах</w:t>
      </w:r>
      <w:r w:rsidRPr="002C5503">
        <w:rPr>
          <w:rFonts w:ascii="Times New Roman" w:hAnsi="Times New Roman"/>
          <w:sz w:val="28"/>
          <w:szCs w:val="28"/>
        </w:rPr>
        <w:t>, согласно приложению 1</w:t>
      </w:r>
      <w:r>
        <w:rPr>
          <w:rFonts w:ascii="Times New Roman" w:hAnsi="Times New Roman"/>
          <w:sz w:val="28"/>
          <w:szCs w:val="28"/>
        </w:rPr>
        <w:t>9</w:t>
      </w:r>
      <w:r w:rsidRPr="002C5503">
        <w:rPr>
          <w:rFonts w:ascii="Times New Roman" w:hAnsi="Times New Roman"/>
          <w:sz w:val="28"/>
          <w:szCs w:val="28"/>
        </w:rPr>
        <w:t xml:space="preserve"> к настоящему Положению.</w:t>
      </w:r>
    </w:p>
    <w:p w:rsidR="00D67D8F" w:rsidRDefault="00D67D8F" w:rsidP="00D67D8F">
      <w:pPr>
        <w:pStyle w:val="ConsNormal"/>
        <w:ind w:firstLine="709"/>
        <w:jc w:val="both"/>
        <w:rPr>
          <w:rFonts w:ascii="Times New Roman" w:hAnsi="Times New Roman"/>
          <w:b/>
          <w:bCs/>
          <w:sz w:val="28"/>
          <w:szCs w:val="28"/>
        </w:rPr>
      </w:pPr>
    </w:p>
    <w:p w:rsidR="00D67D8F" w:rsidRPr="002C5503" w:rsidRDefault="00D67D8F" w:rsidP="00D67D8F">
      <w:pPr>
        <w:pStyle w:val="ConsNormal"/>
        <w:ind w:firstLine="0"/>
        <w:jc w:val="both"/>
        <w:rPr>
          <w:rFonts w:ascii="Times New Roman" w:hAnsi="Times New Roman"/>
          <w:bCs/>
          <w:sz w:val="28"/>
          <w:szCs w:val="28"/>
        </w:rPr>
      </w:pPr>
      <w:r>
        <w:rPr>
          <w:rFonts w:ascii="Times New Roman" w:hAnsi="Times New Roman"/>
          <w:b/>
          <w:bCs/>
          <w:sz w:val="28"/>
          <w:szCs w:val="28"/>
        </w:rPr>
        <w:t xml:space="preserve">        Статья 20</w:t>
      </w:r>
      <w:r w:rsidRPr="002C5503">
        <w:rPr>
          <w:rFonts w:ascii="Times New Roman" w:hAnsi="Times New Roman"/>
          <w:b/>
          <w:bCs/>
          <w:sz w:val="28"/>
          <w:szCs w:val="28"/>
        </w:rPr>
        <w:t xml:space="preserve">. </w:t>
      </w:r>
      <w:r w:rsidRPr="002C5503">
        <w:rPr>
          <w:rFonts w:ascii="Times New Roman" w:hAnsi="Times New Roman"/>
          <w:bCs/>
          <w:sz w:val="28"/>
          <w:szCs w:val="28"/>
        </w:rPr>
        <w:t>Источники внутреннего финансирования дефицита бюджета Урюпинского муниципального района</w:t>
      </w:r>
    </w:p>
    <w:p w:rsidR="00D67D8F" w:rsidRPr="002C5503" w:rsidRDefault="00D67D8F" w:rsidP="00D67D8F">
      <w:pPr>
        <w:pStyle w:val="ConsNormal"/>
        <w:ind w:firstLine="709"/>
        <w:jc w:val="both"/>
        <w:rPr>
          <w:rFonts w:ascii="Times New Roman" w:hAnsi="Times New Roman"/>
          <w:b/>
          <w:bCs/>
          <w:sz w:val="16"/>
          <w:szCs w:val="16"/>
        </w:rPr>
      </w:pPr>
    </w:p>
    <w:p w:rsidR="00D67D8F" w:rsidRPr="002C5503" w:rsidRDefault="00D67D8F" w:rsidP="00D67D8F">
      <w:pPr>
        <w:pStyle w:val="ConsNormal"/>
        <w:ind w:firstLine="0"/>
        <w:jc w:val="both"/>
        <w:rPr>
          <w:rFonts w:ascii="Times New Roman" w:hAnsi="Times New Roman"/>
          <w:bCs/>
          <w:sz w:val="28"/>
          <w:szCs w:val="28"/>
        </w:rPr>
      </w:pPr>
      <w:r>
        <w:rPr>
          <w:rFonts w:ascii="Times New Roman" w:hAnsi="Times New Roman"/>
          <w:bCs/>
          <w:sz w:val="28"/>
          <w:szCs w:val="28"/>
        </w:rPr>
        <w:t xml:space="preserve">        </w:t>
      </w:r>
      <w:r w:rsidRPr="002C5503">
        <w:rPr>
          <w:rFonts w:ascii="Times New Roman" w:hAnsi="Times New Roman"/>
          <w:bCs/>
          <w:sz w:val="28"/>
          <w:szCs w:val="28"/>
        </w:rPr>
        <w:t xml:space="preserve">Утвердить источники внутреннего финансирования дефицита бюджета Урюпинского муниципального района на 2020 год согласно приложению </w:t>
      </w:r>
      <w:r>
        <w:rPr>
          <w:rFonts w:ascii="Times New Roman" w:hAnsi="Times New Roman"/>
          <w:bCs/>
          <w:sz w:val="28"/>
          <w:szCs w:val="28"/>
        </w:rPr>
        <w:t>20</w:t>
      </w:r>
      <w:r w:rsidRPr="002C5503">
        <w:rPr>
          <w:rFonts w:ascii="Times New Roman" w:hAnsi="Times New Roman"/>
          <w:bCs/>
          <w:sz w:val="28"/>
          <w:szCs w:val="28"/>
        </w:rPr>
        <w:t xml:space="preserve"> к настоящему Положению, </w:t>
      </w:r>
      <w:r w:rsidRPr="002C5503">
        <w:rPr>
          <w:rFonts w:ascii="Times New Roman" w:hAnsi="Times New Roman"/>
          <w:sz w:val="28"/>
          <w:szCs w:val="28"/>
        </w:rPr>
        <w:t>на плановый период 2021 и 2022 годов</w:t>
      </w:r>
      <w:r w:rsidRPr="002C5503">
        <w:rPr>
          <w:rFonts w:ascii="Times New Roman" w:hAnsi="Times New Roman"/>
          <w:bCs/>
          <w:sz w:val="28"/>
          <w:szCs w:val="28"/>
        </w:rPr>
        <w:t xml:space="preserve"> согласно приложению </w:t>
      </w:r>
      <w:r>
        <w:rPr>
          <w:rFonts w:ascii="Times New Roman" w:hAnsi="Times New Roman"/>
          <w:bCs/>
          <w:sz w:val="28"/>
          <w:szCs w:val="28"/>
        </w:rPr>
        <w:t>21</w:t>
      </w:r>
      <w:r w:rsidRPr="002C5503">
        <w:rPr>
          <w:rFonts w:ascii="Times New Roman" w:hAnsi="Times New Roman"/>
          <w:bCs/>
          <w:sz w:val="28"/>
          <w:szCs w:val="28"/>
        </w:rPr>
        <w:t xml:space="preserve"> к настоящему Положению.</w:t>
      </w:r>
    </w:p>
    <w:p w:rsidR="00D67D8F" w:rsidRPr="002C5503" w:rsidRDefault="00D67D8F" w:rsidP="00D67D8F">
      <w:pPr>
        <w:pStyle w:val="ConsNormal"/>
        <w:ind w:firstLine="709"/>
        <w:jc w:val="both"/>
        <w:rPr>
          <w:rFonts w:ascii="Times New Roman" w:hAnsi="Times New Roman"/>
          <w:sz w:val="24"/>
          <w:szCs w:val="24"/>
        </w:rPr>
      </w:pPr>
    </w:p>
    <w:p w:rsidR="00D67D8F" w:rsidRPr="002C5503" w:rsidRDefault="00D67D8F" w:rsidP="00D67D8F">
      <w:pPr>
        <w:pStyle w:val="ConsNormal"/>
        <w:ind w:firstLine="0"/>
        <w:jc w:val="both"/>
        <w:rPr>
          <w:rFonts w:ascii="Times New Roman" w:hAnsi="Times New Roman"/>
          <w:color w:val="000000"/>
          <w:sz w:val="28"/>
          <w:szCs w:val="28"/>
        </w:rPr>
      </w:pPr>
      <w:r>
        <w:rPr>
          <w:rFonts w:ascii="Times New Roman" w:hAnsi="Times New Roman"/>
          <w:b/>
          <w:bCs/>
          <w:sz w:val="28"/>
          <w:szCs w:val="28"/>
        </w:rPr>
        <w:t xml:space="preserve">        Статья 21</w:t>
      </w:r>
      <w:r w:rsidRPr="002C5503">
        <w:rPr>
          <w:rFonts w:ascii="Times New Roman" w:hAnsi="Times New Roman"/>
          <w:b/>
          <w:bCs/>
          <w:sz w:val="28"/>
          <w:szCs w:val="28"/>
        </w:rPr>
        <w:t xml:space="preserve">. </w:t>
      </w:r>
      <w:r w:rsidRPr="002C5503">
        <w:rPr>
          <w:rFonts w:ascii="Times New Roman" w:hAnsi="Times New Roman"/>
          <w:color w:val="000000"/>
          <w:sz w:val="28"/>
          <w:szCs w:val="28"/>
        </w:rPr>
        <w:t>Вступление в силу настоящего Положения</w:t>
      </w:r>
    </w:p>
    <w:p w:rsidR="00D67D8F" w:rsidRPr="002C5503" w:rsidRDefault="00D67D8F" w:rsidP="00D67D8F">
      <w:pPr>
        <w:pStyle w:val="ConsNormal"/>
        <w:ind w:firstLine="709"/>
        <w:jc w:val="both"/>
        <w:rPr>
          <w:rFonts w:ascii="Times New Roman" w:hAnsi="Times New Roman"/>
          <w:color w:val="000000"/>
          <w:sz w:val="16"/>
          <w:szCs w:val="16"/>
        </w:rPr>
      </w:pPr>
    </w:p>
    <w:p w:rsidR="00D67D8F" w:rsidRPr="002C5503" w:rsidRDefault="00D67D8F" w:rsidP="00D67D8F">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2C5503">
        <w:rPr>
          <w:rFonts w:ascii="Times New Roman" w:hAnsi="Times New Roman"/>
          <w:color w:val="000000"/>
          <w:sz w:val="28"/>
          <w:szCs w:val="28"/>
        </w:rPr>
        <w:t xml:space="preserve">Настоящее Положение вступает в силу с 1 января 2020 года. </w:t>
      </w:r>
    </w:p>
    <w:p w:rsidR="00D67D8F" w:rsidRDefault="00D67D8F" w:rsidP="00D67D8F">
      <w:pPr>
        <w:pStyle w:val="ConsNormal"/>
        <w:ind w:firstLine="0"/>
        <w:jc w:val="both"/>
        <w:rPr>
          <w:rFonts w:ascii="Times New Roman" w:hAnsi="Times New Roman"/>
          <w:b/>
          <w:bCs/>
          <w:color w:val="000000"/>
          <w:sz w:val="28"/>
          <w:szCs w:val="28"/>
        </w:rPr>
      </w:pPr>
    </w:p>
    <w:p w:rsidR="00D67D8F" w:rsidRPr="002C5503" w:rsidRDefault="00D67D8F" w:rsidP="00D67D8F">
      <w:pPr>
        <w:pStyle w:val="ConsNormal"/>
        <w:ind w:firstLine="0"/>
        <w:jc w:val="both"/>
        <w:rPr>
          <w:rFonts w:ascii="Times New Roman" w:hAnsi="Times New Roman"/>
          <w:b/>
          <w:bCs/>
          <w:color w:val="000000"/>
          <w:sz w:val="28"/>
          <w:szCs w:val="28"/>
        </w:rPr>
      </w:pPr>
    </w:p>
    <w:p w:rsidR="00D67D8F" w:rsidRPr="002C5503" w:rsidRDefault="00D67D8F" w:rsidP="00D67D8F">
      <w:pPr>
        <w:pStyle w:val="ConsNormal"/>
        <w:ind w:firstLine="709"/>
        <w:jc w:val="both"/>
        <w:rPr>
          <w:rFonts w:ascii="Times New Roman" w:hAnsi="Times New Roman"/>
          <w:b/>
          <w:bCs/>
          <w:color w:val="000000"/>
          <w:sz w:val="28"/>
          <w:szCs w:val="28"/>
        </w:rPr>
      </w:pPr>
      <w:r w:rsidRPr="002C5503">
        <w:rPr>
          <w:rFonts w:ascii="Times New Roman" w:hAnsi="Times New Roman"/>
          <w:b/>
          <w:bCs/>
          <w:color w:val="000000"/>
          <w:sz w:val="28"/>
          <w:szCs w:val="28"/>
        </w:rPr>
        <w:t xml:space="preserve">                    Глава </w:t>
      </w:r>
    </w:p>
    <w:p w:rsidR="00D67D8F" w:rsidRPr="002C5503" w:rsidRDefault="00D67D8F" w:rsidP="00D67D8F">
      <w:pPr>
        <w:pStyle w:val="ConsNormal"/>
        <w:ind w:firstLine="0"/>
        <w:jc w:val="both"/>
      </w:pPr>
      <w:r w:rsidRPr="002C5503">
        <w:rPr>
          <w:rFonts w:ascii="Times New Roman" w:hAnsi="Times New Roman"/>
          <w:b/>
          <w:bCs/>
          <w:color w:val="000000"/>
          <w:sz w:val="28"/>
          <w:szCs w:val="28"/>
        </w:rPr>
        <w:t>Урюпинского муниципального района                                       А.И. Феронов</w:t>
      </w:r>
      <w:r w:rsidRPr="002C5503">
        <w:t xml:space="preserve">                                                                                                                                                                                              </w:t>
      </w:r>
    </w:p>
    <w:p w:rsidR="00D67D8F" w:rsidRDefault="00D67D8F" w:rsidP="00D67D8F">
      <w:pPr>
        <w:spacing w:line="240" w:lineRule="auto"/>
        <w:jc w:val="both"/>
        <w:rPr>
          <w:rFonts w:ascii="Arial" w:eastAsia="Arial" w:hAnsi="Arial"/>
          <w:sz w:val="20"/>
          <w:szCs w:val="20"/>
          <w:highlight w:val="yellow"/>
          <w:lang w:eastAsia="ar-SA"/>
        </w:rPr>
      </w:pPr>
      <w:r>
        <w:rPr>
          <w:highlight w:val="yellow"/>
        </w:rPr>
        <w:br w:type="page"/>
      </w:r>
    </w:p>
    <w:p w:rsidR="00D67D8F" w:rsidRPr="00751184" w:rsidRDefault="00D67D8F" w:rsidP="00D67D8F">
      <w:pPr>
        <w:pStyle w:val="ConsNormal"/>
        <w:ind w:firstLine="0"/>
        <w:jc w:val="center"/>
        <w:rPr>
          <w:rFonts w:ascii="Times New Roman" w:hAnsi="Times New Roman"/>
          <w:b/>
          <w:bCs/>
          <w:color w:val="000000"/>
          <w:sz w:val="24"/>
          <w:szCs w:val="24"/>
        </w:rPr>
      </w:pPr>
      <w:r w:rsidRPr="00751184">
        <w:lastRenderedPageBreak/>
        <w:t xml:space="preserve">                                                                  </w:t>
      </w:r>
      <w:r w:rsidRPr="00751184">
        <w:rPr>
          <w:rFonts w:ascii="Times New Roman" w:hAnsi="Times New Roman"/>
          <w:sz w:val="24"/>
          <w:szCs w:val="24"/>
        </w:rPr>
        <w:t>Приложение 1</w:t>
      </w:r>
    </w:p>
    <w:p w:rsidR="00D67D8F" w:rsidRPr="00751184" w:rsidRDefault="00D67D8F" w:rsidP="00D67D8F">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к  Положению о бюджете Урюпинского муниципального</w:t>
      </w:r>
    </w:p>
    <w:p w:rsidR="00D67D8F" w:rsidRPr="00751184" w:rsidRDefault="00D67D8F" w:rsidP="00D67D8F">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района на 2020 год и плановый период 2021 и 2022 годов</w:t>
      </w:r>
    </w:p>
    <w:p w:rsidR="00D67D8F" w:rsidRDefault="00D67D8F" w:rsidP="00D67D8F">
      <w:pPr>
        <w:spacing w:line="240" w:lineRule="auto"/>
        <w:jc w:val="center"/>
        <w:rPr>
          <w:b/>
          <w:bCs/>
          <w:sz w:val="16"/>
          <w:szCs w:val="16"/>
        </w:rPr>
      </w:pPr>
    </w:p>
    <w:p w:rsidR="00D67D8F" w:rsidRPr="00E277E5" w:rsidRDefault="00D67D8F" w:rsidP="00D67D8F">
      <w:pPr>
        <w:spacing w:line="240" w:lineRule="auto"/>
        <w:jc w:val="right"/>
        <w:rPr>
          <w:bCs/>
          <w:i/>
        </w:rPr>
      </w:pPr>
      <w:r w:rsidRPr="00E277E5">
        <w:rPr>
          <w:bCs/>
          <w:i/>
        </w:rPr>
        <w:t>ПРОЕКТ</w:t>
      </w:r>
    </w:p>
    <w:p w:rsidR="00D67D8F" w:rsidRPr="00751184" w:rsidRDefault="00D67D8F" w:rsidP="00D67D8F">
      <w:pPr>
        <w:spacing w:line="240" w:lineRule="auto"/>
        <w:jc w:val="center"/>
        <w:rPr>
          <w:b/>
          <w:bCs/>
        </w:rPr>
      </w:pPr>
      <w:r w:rsidRPr="00751184">
        <w:rPr>
          <w:b/>
          <w:bCs/>
        </w:rPr>
        <w:t xml:space="preserve">Нормативы отчислений от уплаты налогов, пошлин, </w:t>
      </w:r>
    </w:p>
    <w:p w:rsidR="00D67D8F" w:rsidRPr="00751184" w:rsidRDefault="00D67D8F" w:rsidP="00D67D8F">
      <w:pPr>
        <w:spacing w:line="240" w:lineRule="auto"/>
        <w:jc w:val="center"/>
        <w:rPr>
          <w:b/>
          <w:bCs/>
        </w:rPr>
      </w:pPr>
      <w:r w:rsidRPr="00751184">
        <w:rPr>
          <w:b/>
          <w:bCs/>
        </w:rPr>
        <w:t>сборов и иных платежей в районный бюджет на 2020 год</w:t>
      </w:r>
    </w:p>
    <w:p w:rsidR="00D67D8F" w:rsidRPr="00751184" w:rsidRDefault="00D67D8F" w:rsidP="00D67D8F">
      <w:pPr>
        <w:spacing w:line="240" w:lineRule="auto"/>
        <w:jc w:val="center"/>
        <w:rPr>
          <w:b/>
          <w:bCs/>
          <w:sz w:val="16"/>
          <w:szCs w:val="16"/>
        </w:rPr>
      </w:pP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6379"/>
        <w:gridCol w:w="1276"/>
      </w:tblGrid>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Код</w:t>
            </w:r>
          </w:p>
        </w:tc>
        <w:tc>
          <w:tcPr>
            <w:tcW w:w="6379" w:type="dxa"/>
            <w:vAlign w:val="center"/>
          </w:tcPr>
          <w:p w:rsidR="00D67D8F" w:rsidRPr="00751184" w:rsidRDefault="00D67D8F" w:rsidP="00163207">
            <w:pPr>
              <w:spacing w:line="240" w:lineRule="auto"/>
              <w:jc w:val="center"/>
              <w:rPr>
                <w:b/>
                <w:bCs/>
                <w:sz w:val="20"/>
                <w:szCs w:val="20"/>
              </w:rPr>
            </w:pPr>
            <w:r w:rsidRPr="00751184">
              <w:rPr>
                <w:b/>
                <w:bCs/>
                <w:sz w:val="20"/>
                <w:szCs w:val="20"/>
              </w:rPr>
              <w:t xml:space="preserve">Наименование групп, подгрупп, статей, подстатей, </w:t>
            </w:r>
          </w:p>
          <w:p w:rsidR="00D67D8F" w:rsidRPr="00751184" w:rsidRDefault="00D67D8F" w:rsidP="00163207">
            <w:pPr>
              <w:spacing w:line="240" w:lineRule="auto"/>
              <w:jc w:val="center"/>
              <w:rPr>
                <w:b/>
                <w:bCs/>
                <w:sz w:val="20"/>
                <w:szCs w:val="20"/>
              </w:rPr>
            </w:pPr>
            <w:r w:rsidRPr="00751184">
              <w:rPr>
                <w:b/>
                <w:bCs/>
                <w:sz w:val="20"/>
                <w:szCs w:val="20"/>
              </w:rPr>
              <w:t xml:space="preserve">подстатей, элементов, программ (подпрограмм), </w:t>
            </w:r>
          </w:p>
          <w:p w:rsidR="00D67D8F" w:rsidRPr="00751184" w:rsidRDefault="00D67D8F" w:rsidP="00163207">
            <w:pPr>
              <w:spacing w:line="240" w:lineRule="auto"/>
              <w:jc w:val="center"/>
              <w:rPr>
                <w:b/>
                <w:bCs/>
                <w:sz w:val="20"/>
                <w:szCs w:val="20"/>
              </w:rPr>
            </w:pPr>
            <w:r w:rsidRPr="00751184">
              <w:rPr>
                <w:b/>
                <w:bCs/>
                <w:sz w:val="20"/>
                <w:szCs w:val="20"/>
              </w:rPr>
              <w:t>кодов экономической классификации доходов</w:t>
            </w:r>
          </w:p>
        </w:tc>
        <w:tc>
          <w:tcPr>
            <w:tcW w:w="1276" w:type="dxa"/>
            <w:vAlign w:val="center"/>
          </w:tcPr>
          <w:p w:rsidR="00D67D8F" w:rsidRPr="00751184" w:rsidRDefault="00D67D8F" w:rsidP="00163207">
            <w:pPr>
              <w:spacing w:line="240" w:lineRule="auto"/>
              <w:jc w:val="center"/>
              <w:rPr>
                <w:b/>
                <w:bCs/>
                <w:sz w:val="20"/>
                <w:szCs w:val="20"/>
              </w:rPr>
            </w:pPr>
            <w:r w:rsidRPr="00751184">
              <w:rPr>
                <w:b/>
                <w:bCs/>
                <w:sz w:val="20"/>
                <w:szCs w:val="20"/>
              </w:rPr>
              <w:t xml:space="preserve">Норматив отчислений </w:t>
            </w:r>
            <w:r w:rsidRPr="00751184">
              <w:rPr>
                <w:sz w:val="20"/>
                <w:szCs w:val="20"/>
              </w:rPr>
              <w:t>(%)</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000 1 01 00000 00 0000 000</w:t>
            </w:r>
          </w:p>
        </w:tc>
        <w:tc>
          <w:tcPr>
            <w:tcW w:w="7655" w:type="dxa"/>
            <w:gridSpan w:val="2"/>
            <w:vAlign w:val="center"/>
          </w:tcPr>
          <w:p w:rsidR="00D67D8F" w:rsidRPr="00751184" w:rsidRDefault="00D67D8F" w:rsidP="00163207">
            <w:pPr>
              <w:spacing w:line="240" w:lineRule="auto"/>
              <w:jc w:val="center"/>
              <w:rPr>
                <w:b/>
                <w:bCs/>
                <w:sz w:val="20"/>
                <w:szCs w:val="20"/>
              </w:rPr>
            </w:pPr>
            <w:r w:rsidRPr="00751184">
              <w:rPr>
                <w:b/>
                <w:bCs/>
                <w:sz w:val="20"/>
                <w:szCs w:val="20"/>
              </w:rPr>
              <w:t>НАЛОГИ НА ПРИБЫЛЬ, ДОХОДЫ</w:t>
            </w:r>
          </w:p>
        </w:tc>
      </w:tr>
      <w:tr w:rsidR="00D67D8F" w:rsidRPr="00751184" w:rsidTr="00163207">
        <w:tc>
          <w:tcPr>
            <w:tcW w:w="2525" w:type="dxa"/>
            <w:vMerge w:val="restart"/>
            <w:vAlign w:val="center"/>
          </w:tcPr>
          <w:p w:rsidR="00D67D8F" w:rsidRPr="00751184" w:rsidRDefault="00D67D8F" w:rsidP="00163207">
            <w:pPr>
              <w:spacing w:line="240" w:lineRule="auto"/>
              <w:jc w:val="center"/>
              <w:rPr>
                <w:sz w:val="20"/>
                <w:szCs w:val="20"/>
              </w:rPr>
            </w:pPr>
            <w:r w:rsidRPr="00751184">
              <w:rPr>
                <w:sz w:val="20"/>
                <w:szCs w:val="20"/>
              </w:rPr>
              <w:t>000 1 01 02000 01 0000 110</w:t>
            </w:r>
          </w:p>
        </w:tc>
        <w:tc>
          <w:tcPr>
            <w:tcW w:w="6379" w:type="dxa"/>
          </w:tcPr>
          <w:p w:rsidR="00D67D8F" w:rsidRPr="00751184" w:rsidRDefault="00D67D8F" w:rsidP="00163207">
            <w:pPr>
              <w:spacing w:line="240" w:lineRule="auto"/>
              <w:jc w:val="both"/>
              <w:rPr>
                <w:sz w:val="22"/>
                <w:szCs w:val="22"/>
              </w:rPr>
            </w:pPr>
            <w:r w:rsidRPr="00751184">
              <w:rPr>
                <w:sz w:val="22"/>
                <w:szCs w:val="22"/>
              </w:rPr>
              <w:t xml:space="preserve">Налог на доходы физических лиц </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66,82</w:t>
            </w:r>
          </w:p>
        </w:tc>
      </w:tr>
      <w:tr w:rsidR="00D67D8F" w:rsidRPr="00751184" w:rsidTr="00163207">
        <w:tc>
          <w:tcPr>
            <w:tcW w:w="2525" w:type="dxa"/>
            <w:vMerge/>
            <w:vAlign w:val="center"/>
          </w:tcPr>
          <w:p w:rsidR="00D67D8F" w:rsidRPr="00751184" w:rsidRDefault="00D67D8F" w:rsidP="00163207">
            <w:pPr>
              <w:spacing w:line="240" w:lineRule="auto"/>
              <w:jc w:val="center"/>
              <w:rPr>
                <w:sz w:val="20"/>
                <w:szCs w:val="20"/>
              </w:rPr>
            </w:pPr>
          </w:p>
        </w:tc>
        <w:tc>
          <w:tcPr>
            <w:tcW w:w="6379" w:type="dxa"/>
          </w:tcPr>
          <w:p w:rsidR="00D67D8F" w:rsidRPr="00751184" w:rsidRDefault="00D67D8F" w:rsidP="00163207">
            <w:pPr>
              <w:spacing w:line="240" w:lineRule="auto"/>
              <w:jc w:val="both"/>
              <w:rPr>
                <w:sz w:val="22"/>
                <w:szCs w:val="22"/>
              </w:rPr>
            </w:pPr>
            <w:r w:rsidRPr="00751184">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53,82</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000 1 03 00000 00 0000 000</w:t>
            </w:r>
          </w:p>
        </w:tc>
        <w:tc>
          <w:tcPr>
            <w:tcW w:w="7655" w:type="dxa"/>
            <w:gridSpan w:val="2"/>
            <w:vAlign w:val="center"/>
          </w:tcPr>
          <w:p w:rsidR="00D67D8F" w:rsidRPr="00751184" w:rsidRDefault="00D67D8F" w:rsidP="00163207">
            <w:pPr>
              <w:spacing w:line="240" w:lineRule="auto"/>
              <w:jc w:val="center"/>
              <w:rPr>
                <w:b/>
                <w:bCs/>
                <w:sz w:val="20"/>
                <w:szCs w:val="20"/>
              </w:rPr>
            </w:pPr>
            <w:r w:rsidRPr="00751184">
              <w:rPr>
                <w:b/>
                <w:bCs/>
                <w:sz w:val="20"/>
                <w:szCs w:val="20"/>
              </w:rPr>
              <w:t xml:space="preserve">НАЛОГИ НА ТОВАРЫ (РАБОТЫ, УСЛУГИ), РЕАЛИЗУЕМЫЕ </w:t>
            </w:r>
          </w:p>
          <w:p w:rsidR="00D67D8F" w:rsidRPr="00751184" w:rsidRDefault="00D67D8F" w:rsidP="00163207">
            <w:pPr>
              <w:spacing w:line="240" w:lineRule="auto"/>
              <w:jc w:val="center"/>
              <w:rPr>
                <w:b/>
                <w:bCs/>
                <w:sz w:val="20"/>
                <w:szCs w:val="20"/>
              </w:rPr>
            </w:pPr>
            <w:r w:rsidRPr="00751184">
              <w:rPr>
                <w:b/>
                <w:bCs/>
                <w:sz w:val="20"/>
                <w:szCs w:val="20"/>
              </w:rPr>
              <w:t>НА ТЕРРИТОРИИ РОССИЙСКОЙ ФЕДЕРАЦИИ</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000 1 03 02000 01 0000 110</w:t>
            </w:r>
          </w:p>
        </w:tc>
        <w:tc>
          <w:tcPr>
            <w:tcW w:w="6379" w:type="dxa"/>
            <w:vAlign w:val="center"/>
          </w:tcPr>
          <w:p w:rsidR="00D67D8F" w:rsidRPr="00751184" w:rsidRDefault="00D67D8F" w:rsidP="00163207">
            <w:pPr>
              <w:spacing w:line="240" w:lineRule="auto"/>
              <w:jc w:val="both"/>
              <w:rPr>
                <w:sz w:val="22"/>
                <w:szCs w:val="22"/>
              </w:rPr>
            </w:pPr>
            <w:r w:rsidRPr="00751184">
              <w:rPr>
                <w:sz w:val="22"/>
                <w:szCs w:val="22"/>
              </w:rPr>
              <w:t>Акцизы по подакцизным товарам (продукции), производимым на территории Российской Федерации</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0,1191</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000 1 05 00000 00 0000 000</w:t>
            </w:r>
          </w:p>
        </w:tc>
        <w:tc>
          <w:tcPr>
            <w:tcW w:w="7655" w:type="dxa"/>
            <w:gridSpan w:val="2"/>
          </w:tcPr>
          <w:p w:rsidR="00D67D8F" w:rsidRPr="00751184" w:rsidRDefault="00D67D8F" w:rsidP="00163207">
            <w:pPr>
              <w:spacing w:line="240" w:lineRule="auto"/>
              <w:jc w:val="center"/>
              <w:rPr>
                <w:b/>
                <w:bCs/>
                <w:sz w:val="20"/>
                <w:szCs w:val="20"/>
              </w:rPr>
            </w:pPr>
            <w:r w:rsidRPr="00751184">
              <w:rPr>
                <w:b/>
                <w:bCs/>
                <w:sz w:val="20"/>
                <w:szCs w:val="20"/>
              </w:rPr>
              <w:t>НАЛОГИ НА СОВОКУПНЫЙ ДОХОД</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000 1 05 01000 00 0000 110</w:t>
            </w:r>
          </w:p>
        </w:tc>
        <w:tc>
          <w:tcPr>
            <w:tcW w:w="6379" w:type="dxa"/>
          </w:tcPr>
          <w:p w:rsidR="00D67D8F" w:rsidRPr="00751184" w:rsidRDefault="00D67D8F" w:rsidP="00163207">
            <w:pPr>
              <w:spacing w:line="240" w:lineRule="auto"/>
              <w:jc w:val="both"/>
              <w:rPr>
                <w:sz w:val="22"/>
                <w:szCs w:val="22"/>
              </w:rPr>
            </w:pPr>
            <w:r w:rsidRPr="00751184">
              <w:rPr>
                <w:sz w:val="22"/>
                <w:szCs w:val="22"/>
              </w:rPr>
              <w:t>Налог, взимаемый в связи с применением упрощенной системы налогообложения</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5,0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000 1 05 02000 02 0000 110</w:t>
            </w:r>
          </w:p>
        </w:tc>
        <w:tc>
          <w:tcPr>
            <w:tcW w:w="6379" w:type="dxa"/>
          </w:tcPr>
          <w:p w:rsidR="00D67D8F" w:rsidRPr="00751184" w:rsidRDefault="00D67D8F" w:rsidP="00163207">
            <w:pPr>
              <w:spacing w:line="240" w:lineRule="auto"/>
              <w:jc w:val="both"/>
              <w:rPr>
                <w:sz w:val="22"/>
                <w:szCs w:val="22"/>
              </w:rPr>
            </w:pPr>
            <w:r w:rsidRPr="00751184">
              <w:rPr>
                <w:sz w:val="22"/>
                <w:szCs w:val="22"/>
              </w:rPr>
              <w:t xml:space="preserve">Единый налог на вмененный доход для отдельных видов деятельности </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000 1 05 03000 01 0000 110</w:t>
            </w:r>
          </w:p>
        </w:tc>
        <w:tc>
          <w:tcPr>
            <w:tcW w:w="6379" w:type="dxa"/>
          </w:tcPr>
          <w:p w:rsidR="00D67D8F" w:rsidRPr="00751184" w:rsidRDefault="00D67D8F" w:rsidP="00163207">
            <w:pPr>
              <w:spacing w:line="240" w:lineRule="auto"/>
              <w:jc w:val="both"/>
              <w:rPr>
                <w:sz w:val="22"/>
                <w:szCs w:val="22"/>
              </w:rPr>
            </w:pPr>
            <w:r w:rsidRPr="00751184">
              <w:rPr>
                <w:sz w:val="22"/>
                <w:szCs w:val="22"/>
              </w:rPr>
              <w:t>Единый сельскохозяйственный налог</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50,0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000 1 05 04000 02 0000 110</w:t>
            </w:r>
          </w:p>
        </w:tc>
        <w:tc>
          <w:tcPr>
            <w:tcW w:w="6379" w:type="dxa"/>
          </w:tcPr>
          <w:p w:rsidR="00D67D8F" w:rsidRPr="00751184" w:rsidRDefault="00D67D8F" w:rsidP="00163207">
            <w:pPr>
              <w:spacing w:line="240" w:lineRule="auto"/>
              <w:jc w:val="both"/>
              <w:rPr>
                <w:sz w:val="22"/>
                <w:szCs w:val="22"/>
              </w:rPr>
            </w:pPr>
            <w:r w:rsidRPr="00751184">
              <w:rPr>
                <w:sz w:val="22"/>
                <w:szCs w:val="22"/>
              </w:rPr>
              <w:t>Налог, взимаемый в связи с применением патентной системы налогообложения</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000 1 08 00000 00 0000 000</w:t>
            </w:r>
          </w:p>
        </w:tc>
        <w:tc>
          <w:tcPr>
            <w:tcW w:w="7655" w:type="dxa"/>
            <w:gridSpan w:val="2"/>
          </w:tcPr>
          <w:p w:rsidR="00D67D8F" w:rsidRPr="00751184" w:rsidRDefault="00D67D8F" w:rsidP="00163207">
            <w:pPr>
              <w:spacing w:line="240" w:lineRule="auto"/>
              <w:jc w:val="center"/>
              <w:rPr>
                <w:b/>
                <w:bCs/>
                <w:sz w:val="20"/>
                <w:szCs w:val="20"/>
              </w:rPr>
            </w:pPr>
            <w:r w:rsidRPr="00751184">
              <w:rPr>
                <w:b/>
                <w:bCs/>
                <w:sz w:val="20"/>
                <w:szCs w:val="20"/>
              </w:rPr>
              <w:t>ГОСУДАРСТВЕННАЯ ПОШЛИНА</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000 1 08 00000 00 0000 110</w:t>
            </w:r>
          </w:p>
        </w:tc>
        <w:tc>
          <w:tcPr>
            <w:tcW w:w="6379" w:type="dxa"/>
          </w:tcPr>
          <w:p w:rsidR="00D67D8F" w:rsidRPr="00751184" w:rsidRDefault="00D67D8F" w:rsidP="00163207">
            <w:pPr>
              <w:spacing w:line="240" w:lineRule="auto"/>
              <w:rPr>
                <w:sz w:val="22"/>
                <w:szCs w:val="22"/>
              </w:rPr>
            </w:pPr>
            <w:r w:rsidRPr="00751184">
              <w:rPr>
                <w:sz w:val="22"/>
                <w:szCs w:val="22"/>
              </w:rPr>
              <w:t>Государственная пошлина</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000 1 11 00000 00 0000 000</w:t>
            </w:r>
          </w:p>
        </w:tc>
        <w:tc>
          <w:tcPr>
            <w:tcW w:w="7655" w:type="dxa"/>
            <w:gridSpan w:val="2"/>
          </w:tcPr>
          <w:p w:rsidR="00D67D8F" w:rsidRPr="00751184" w:rsidRDefault="00D67D8F" w:rsidP="00163207">
            <w:pPr>
              <w:spacing w:line="240" w:lineRule="auto"/>
              <w:jc w:val="center"/>
              <w:rPr>
                <w:b/>
                <w:bCs/>
                <w:sz w:val="20"/>
                <w:szCs w:val="20"/>
              </w:rPr>
            </w:pPr>
            <w:r w:rsidRPr="00751184">
              <w:rPr>
                <w:b/>
                <w:bCs/>
                <w:sz w:val="20"/>
                <w:szCs w:val="20"/>
              </w:rPr>
              <w:t xml:space="preserve">ДОХОДЫ ОТ ИСПОЛЬЗОВАНИЯ ИМУЩЕСТВА, НАХОДЯЩЕГОСЯ </w:t>
            </w:r>
          </w:p>
          <w:p w:rsidR="00D67D8F" w:rsidRPr="00751184" w:rsidRDefault="00D67D8F" w:rsidP="00163207">
            <w:pPr>
              <w:spacing w:line="240" w:lineRule="auto"/>
              <w:jc w:val="center"/>
              <w:rPr>
                <w:b/>
                <w:bCs/>
                <w:sz w:val="20"/>
                <w:szCs w:val="20"/>
              </w:rPr>
            </w:pPr>
            <w:r w:rsidRPr="00751184">
              <w:rPr>
                <w:b/>
                <w:bCs/>
                <w:sz w:val="20"/>
                <w:szCs w:val="20"/>
              </w:rPr>
              <w:t>В ГОСУДАРСТВЕННОЙ И МУНИЦИПАЛЬНОЙ СОБСТВЕННОСТИ</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000 1 11 05010 00 0000 120</w:t>
            </w:r>
          </w:p>
        </w:tc>
        <w:tc>
          <w:tcPr>
            <w:tcW w:w="6379" w:type="dxa"/>
          </w:tcPr>
          <w:p w:rsidR="00D67D8F" w:rsidRPr="00751184" w:rsidRDefault="00D67D8F" w:rsidP="00163207">
            <w:pPr>
              <w:spacing w:line="240" w:lineRule="auto"/>
              <w:jc w:val="both"/>
              <w:rPr>
                <w:sz w:val="22"/>
                <w:szCs w:val="22"/>
              </w:rPr>
            </w:pPr>
            <w:r w:rsidRPr="00751184">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000 1 11 05020 00 0000 120</w:t>
            </w:r>
          </w:p>
        </w:tc>
        <w:tc>
          <w:tcPr>
            <w:tcW w:w="6379" w:type="dxa"/>
          </w:tcPr>
          <w:p w:rsidR="00D67D8F" w:rsidRPr="00751184" w:rsidRDefault="00D67D8F" w:rsidP="00163207">
            <w:pPr>
              <w:spacing w:line="240" w:lineRule="auto"/>
              <w:jc w:val="both"/>
              <w:rPr>
                <w:sz w:val="22"/>
                <w:szCs w:val="22"/>
              </w:rPr>
            </w:pPr>
            <w:r w:rsidRPr="00751184">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000 1 11 05030 00 0000 120</w:t>
            </w:r>
          </w:p>
        </w:tc>
        <w:tc>
          <w:tcPr>
            <w:tcW w:w="6379" w:type="dxa"/>
          </w:tcPr>
          <w:p w:rsidR="00D67D8F" w:rsidRPr="00751184" w:rsidRDefault="00D67D8F" w:rsidP="00163207">
            <w:pPr>
              <w:spacing w:line="240" w:lineRule="auto"/>
              <w:jc w:val="both"/>
              <w:rPr>
                <w:sz w:val="22"/>
                <w:szCs w:val="22"/>
              </w:rPr>
            </w:pPr>
            <w:r w:rsidRPr="00751184">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000 1 11 07015 05 0000 120</w:t>
            </w:r>
          </w:p>
        </w:tc>
        <w:tc>
          <w:tcPr>
            <w:tcW w:w="6379" w:type="dxa"/>
            <w:vAlign w:val="center"/>
          </w:tcPr>
          <w:p w:rsidR="00D67D8F" w:rsidRPr="00751184" w:rsidRDefault="00D67D8F" w:rsidP="00163207">
            <w:pPr>
              <w:spacing w:line="240" w:lineRule="auto"/>
              <w:jc w:val="both"/>
              <w:rPr>
                <w:sz w:val="22"/>
                <w:szCs w:val="22"/>
              </w:rPr>
            </w:pPr>
            <w:r w:rsidRPr="0075118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000 1 12 00000 00 0000 000</w:t>
            </w:r>
          </w:p>
        </w:tc>
        <w:tc>
          <w:tcPr>
            <w:tcW w:w="7655" w:type="dxa"/>
            <w:gridSpan w:val="2"/>
          </w:tcPr>
          <w:p w:rsidR="00D67D8F" w:rsidRPr="00751184" w:rsidRDefault="00D67D8F" w:rsidP="00163207">
            <w:pPr>
              <w:spacing w:line="240" w:lineRule="auto"/>
              <w:jc w:val="center"/>
              <w:rPr>
                <w:b/>
                <w:bCs/>
                <w:sz w:val="20"/>
                <w:szCs w:val="20"/>
              </w:rPr>
            </w:pPr>
            <w:r w:rsidRPr="00751184">
              <w:rPr>
                <w:b/>
                <w:bCs/>
                <w:sz w:val="20"/>
                <w:szCs w:val="20"/>
              </w:rPr>
              <w:t>ПЛАТЕЖИ ПРИ ПОЛЬЗОВАНИИ ПРИРОДНЫМИ РЕСУРСАМИ</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000 1 12 01000 01 0000 120</w:t>
            </w:r>
          </w:p>
        </w:tc>
        <w:tc>
          <w:tcPr>
            <w:tcW w:w="6379" w:type="dxa"/>
          </w:tcPr>
          <w:p w:rsidR="00D67D8F" w:rsidRPr="00751184" w:rsidRDefault="00D67D8F" w:rsidP="00163207">
            <w:pPr>
              <w:spacing w:line="240" w:lineRule="auto"/>
              <w:jc w:val="both"/>
              <w:rPr>
                <w:sz w:val="22"/>
                <w:szCs w:val="22"/>
              </w:rPr>
            </w:pPr>
            <w:r w:rsidRPr="00751184">
              <w:rPr>
                <w:sz w:val="22"/>
                <w:szCs w:val="22"/>
              </w:rPr>
              <w:t>Плата за негативное воздействие на окружающую среду</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60,0</w:t>
            </w:r>
          </w:p>
        </w:tc>
      </w:tr>
      <w:tr w:rsidR="00D67D8F" w:rsidRPr="00751184" w:rsidTr="00163207">
        <w:tc>
          <w:tcPr>
            <w:tcW w:w="2525" w:type="dxa"/>
            <w:vAlign w:val="center"/>
          </w:tcPr>
          <w:p w:rsidR="00D67D8F" w:rsidRPr="00751184" w:rsidRDefault="00D67D8F" w:rsidP="00163207">
            <w:pPr>
              <w:spacing w:line="240" w:lineRule="auto"/>
              <w:jc w:val="center"/>
              <w:rPr>
                <w:b/>
                <w:bCs/>
                <w:sz w:val="20"/>
                <w:szCs w:val="20"/>
              </w:rPr>
            </w:pPr>
            <w:r w:rsidRPr="00751184">
              <w:rPr>
                <w:b/>
                <w:bCs/>
                <w:sz w:val="20"/>
                <w:szCs w:val="20"/>
              </w:rPr>
              <w:t>000 1 13 00000 00 0000 000</w:t>
            </w:r>
          </w:p>
        </w:tc>
        <w:tc>
          <w:tcPr>
            <w:tcW w:w="7655" w:type="dxa"/>
            <w:gridSpan w:val="2"/>
            <w:vAlign w:val="center"/>
          </w:tcPr>
          <w:p w:rsidR="00D67D8F" w:rsidRPr="00751184" w:rsidRDefault="00D67D8F" w:rsidP="00163207">
            <w:pPr>
              <w:spacing w:line="240" w:lineRule="auto"/>
              <w:jc w:val="center"/>
              <w:rPr>
                <w:b/>
                <w:bCs/>
                <w:sz w:val="20"/>
                <w:szCs w:val="20"/>
              </w:rPr>
            </w:pPr>
            <w:r w:rsidRPr="00751184">
              <w:rPr>
                <w:b/>
                <w:bCs/>
                <w:sz w:val="20"/>
                <w:szCs w:val="20"/>
              </w:rPr>
              <w:t xml:space="preserve">ДОХОДЫ ОТ ОКАЗАНИЯ ПЛАТНЫХ УСЛУГ </w:t>
            </w:r>
          </w:p>
          <w:p w:rsidR="00D67D8F" w:rsidRPr="00751184" w:rsidRDefault="00D67D8F" w:rsidP="00163207">
            <w:pPr>
              <w:spacing w:line="240" w:lineRule="auto"/>
              <w:jc w:val="center"/>
              <w:rPr>
                <w:b/>
                <w:bCs/>
                <w:sz w:val="20"/>
                <w:szCs w:val="20"/>
              </w:rPr>
            </w:pPr>
            <w:r w:rsidRPr="00751184">
              <w:rPr>
                <w:b/>
                <w:bCs/>
                <w:sz w:val="20"/>
                <w:szCs w:val="20"/>
              </w:rPr>
              <w:t>И КОМПЕНСАЦИИ ЗАТРАТ ГОСУДАРСТВА</w:t>
            </w:r>
          </w:p>
        </w:tc>
      </w:tr>
      <w:tr w:rsidR="00D67D8F" w:rsidRPr="00751184" w:rsidTr="00163207">
        <w:tc>
          <w:tcPr>
            <w:tcW w:w="2525" w:type="dxa"/>
            <w:vAlign w:val="center"/>
          </w:tcPr>
          <w:p w:rsidR="00D67D8F" w:rsidRPr="00751184" w:rsidRDefault="00D67D8F" w:rsidP="00163207">
            <w:pPr>
              <w:spacing w:line="240" w:lineRule="auto"/>
              <w:rPr>
                <w:sz w:val="20"/>
                <w:szCs w:val="20"/>
              </w:rPr>
            </w:pPr>
            <w:r w:rsidRPr="00751184">
              <w:rPr>
                <w:sz w:val="20"/>
                <w:szCs w:val="20"/>
              </w:rPr>
              <w:t>000 1 13 03050 05 0000 130</w:t>
            </w:r>
          </w:p>
        </w:tc>
        <w:tc>
          <w:tcPr>
            <w:tcW w:w="6379" w:type="dxa"/>
          </w:tcPr>
          <w:p w:rsidR="00D67D8F" w:rsidRPr="00751184" w:rsidRDefault="00D67D8F" w:rsidP="00163207">
            <w:pPr>
              <w:spacing w:line="240" w:lineRule="auto"/>
              <w:jc w:val="both"/>
              <w:rPr>
                <w:sz w:val="22"/>
                <w:szCs w:val="22"/>
              </w:rPr>
            </w:pPr>
            <w:r w:rsidRPr="00751184">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rPr>
                <w:sz w:val="20"/>
                <w:szCs w:val="20"/>
              </w:rPr>
            </w:pPr>
            <w:r w:rsidRPr="00751184">
              <w:rPr>
                <w:b/>
                <w:bCs/>
                <w:sz w:val="20"/>
                <w:szCs w:val="20"/>
              </w:rPr>
              <w:t>000 1 14 00000 00 0000 000</w:t>
            </w:r>
          </w:p>
        </w:tc>
        <w:tc>
          <w:tcPr>
            <w:tcW w:w="7655" w:type="dxa"/>
            <w:gridSpan w:val="2"/>
          </w:tcPr>
          <w:p w:rsidR="00D67D8F" w:rsidRPr="00751184" w:rsidRDefault="00D67D8F" w:rsidP="00163207">
            <w:pPr>
              <w:spacing w:line="240" w:lineRule="auto"/>
              <w:jc w:val="center"/>
              <w:rPr>
                <w:b/>
                <w:bCs/>
                <w:sz w:val="20"/>
                <w:szCs w:val="20"/>
              </w:rPr>
            </w:pPr>
            <w:r w:rsidRPr="00751184">
              <w:rPr>
                <w:b/>
                <w:bCs/>
                <w:sz w:val="20"/>
                <w:szCs w:val="20"/>
              </w:rPr>
              <w:t xml:space="preserve">ДОХОДЫ ОТ ПРОДАЖИ МАТЕРИАЛЬНЫХ </w:t>
            </w:r>
          </w:p>
          <w:p w:rsidR="00D67D8F" w:rsidRPr="00751184" w:rsidRDefault="00D67D8F" w:rsidP="00163207">
            <w:pPr>
              <w:spacing w:line="240" w:lineRule="auto"/>
              <w:jc w:val="center"/>
              <w:rPr>
                <w:sz w:val="20"/>
                <w:szCs w:val="20"/>
              </w:rPr>
            </w:pPr>
            <w:r w:rsidRPr="00751184">
              <w:rPr>
                <w:b/>
                <w:bCs/>
                <w:sz w:val="20"/>
                <w:szCs w:val="20"/>
              </w:rPr>
              <w:t>И НЕМАТЕРИАЛЬНЫХ АКТИВОВ</w:t>
            </w:r>
          </w:p>
        </w:tc>
      </w:tr>
      <w:tr w:rsidR="00D67D8F" w:rsidRPr="00751184" w:rsidTr="00163207">
        <w:tc>
          <w:tcPr>
            <w:tcW w:w="2525" w:type="dxa"/>
            <w:vAlign w:val="center"/>
          </w:tcPr>
          <w:p w:rsidR="00D67D8F" w:rsidRPr="00751184" w:rsidRDefault="00D67D8F" w:rsidP="00163207">
            <w:pPr>
              <w:spacing w:line="240" w:lineRule="auto"/>
              <w:rPr>
                <w:sz w:val="20"/>
                <w:szCs w:val="20"/>
              </w:rPr>
            </w:pPr>
            <w:r w:rsidRPr="00751184">
              <w:rPr>
                <w:sz w:val="20"/>
                <w:szCs w:val="20"/>
              </w:rPr>
              <w:lastRenderedPageBreak/>
              <w:t>000 1 14 02050 05 0000 410</w:t>
            </w:r>
          </w:p>
        </w:tc>
        <w:tc>
          <w:tcPr>
            <w:tcW w:w="6379" w:type="dxa"/>
          </w:tcPr>
          <w:p w:rsidR="00D67D8F" w:rsidRPr="00751184" w:rsidRDefault="00D67D8F" w:rsidP="00163207">
            <w:pPr>
              <w:spacing w:line="240" w:lineRule="auto"/>
              <w:jc w:val="both"/>
              <w:rPr>
                <w:sz w:val="22"/>
                <w:szCs w:val="22"/>
              </w:rPr>
            </w:pPr>
            <w:r w:rsidRPr="00751184">
              <w:rPr>
                <w:sz w:val="22"/>
                <w:szCs w:val="22"/>
              </w:rPr>
              <w:t>Доходы от реализации иного имущества, находящегося в собственности муниципальных районов</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r w:rsidR="00D67D8F" w:rsidRPr="00751184" w:rsidTr="00163207">
        <w:tc>
          <w:tcPr>
            <w:tcW w:w="2525" w:type="dxa"/>
            <w:vAlign w:val="center"/>
          </w:tcPr>
          <w:p w:rsidR="00D67D8F" w:rsidRPr="00751184" w:rsidRDefault="00D67D8F" w:rsidP="00163207">
            <w:pPr>
              <w:spacing w:line="240" w:lineRule="auto"/>
              <w:rPr>
                <w:sz w:val="20"/>
                <w:szCs w:val="20"/>
              </w:rPr>
            </w:pPr>
            <w:r w:rsidRPr="00751184">
              <w:rPr>
                <w:b/>
                <w:bCs/>
                <w:sz w:val="20"/>
                <w:szCs w:val="20"/>
              </w:rPr>
              <w:t>000 1 16 00000 00 0000 000</w:t>
            </w:r>
          </w:p>
        </w:tc>
        <w:tc>
          <w:tcPr>
            <w:tcW w:w="7655" w:type="dxa"/>
            <w:gridSpan w:val="2"/>
          </w:tcPr>
          <w:p w:rsidR="00D67D8F" w:rsidRPr="00751184" w:rsidRDefault="00D67D8F" w:rsidP="00163207">
            <w:pPr>
              <w:spacing w:line="240" w:lineRule="auto"/>
              <w:jc w:val="center"/>
              <w:rPr>
                <w:sz w:val="20"/>
                <w:szCs w:val="20"/>
              </w:rPr>
            </w:pPr>
            <w:r w:rsidRPr="00751184">
              <w:rPr>
                <w:b/>
                <w:bCs/>
                <w:sz w:val="20"/>
                <w:szCs w:val="20"/>
              </w:rPr>
              <w:t>ШТРАФЫ, САНКЦИИ, ВОЗМЕЩЕНИЕ УЩЕРБА</w:t>
            </w:r>
          </w:p>
        </w:tc>
      </w:tr>
      <w:tr w:rsidR="00D67D8F" w:rsidRPr="00751184" w:rsidTr="00163207">
        <w:tc>
          <w:tcPr>
            <w:tcW w:w="2525" w:type="dxa"/>
            <w:vAlign w:val="center"/>
          </w:tcPr>
          <w:p w:rsidR="00D67D8F" w:rsidRPr="00751184" w:rsidRDefault="00D67D8F" w:rsidP="00163207">
            <w:pPr>
              <w:spacing w:line="240" w:lineRule="auto"/>
              <w:jc w:val="center"/>
              <w:rPr>
                <w:sz w:val="20"/>
                <w:szCs w:val="20"/>
              </w:rPr>
            </w:pPr>
            <w:r w:rsidRPr="00751184">
              <w:rPr>
                <w:sz w:val="20"/>
                <w:szCs w:val="20"/>
              </w:rPr>
              <w:t>000 1 16 90000 00 0000 140</w:t>
            </w:r>
          </w:p>
        </w:tc>
        <w:tc>
          <w:tcPr>
            <w:tcW w:w="6379" w:type="dxa"/>
            <w:vAlign w:val="center"/>
          </w:tcPr>
          <w:p w:rsidR="00D67D8F" w:rsidRPr="00751184" w:rsidRDefault="00D67D8F" w:rsidP="00163207">
            <w:pPr>
              <w:spacing w:line="240" w:lineRule="auto"/>
              <w:jc w:val="both"/>
              <w:rPr>
                <w:sz w:val="22"/>
                <w:szCs w:val="22"/>
              </w:rPr>
            </w:pPr>
            <w:r w:rsidRPr="00751184">
              <w:rPr>
                <w:sz w:val="22"/>
                <w:szCs w:val="22"/>
              </w:rPr>
              <w:t>Прочие поступления от денежных взысканий (штрафов) и иных сумм в возмещение ущерба</w:t>
            </w:r>
          </w:p>
        </w:tc>
        <w:tc>
          <w:tcPr>
            <w:tcW w:w="1276" w:type="dxa"/>
            <w:vAlign w:val="center"/>
          </w:tcPr>
          <w:p w:rsidR="00D67D8F" w:rsidRPr="00751184" w:rsidRDefault="00D67D8F" w:rsidP="00163207">
            <w:pPr>
              <w:spacing w:line="240" w:lineRule="auto"/>
              <w:jc w:val="center"/>
              <w:rPr>
                <w:sz w:val="22"/>
                <w:szCs w:val="22"/>
              </w:rPr>
            </w:pPr>
            <w:r w:rsidRPr="00751184">
              <w:rPr>
                <w:sz w:val="22"/>
                <w:szCs w:val="22"/>
              </w:rPr>
              <w:t>100,0</w:t>
            </w:r>
          </w:p>
        </w:tc>
      </w:tr>
    </w:tbl>
    <w:p w:rsidR="00D67D8F" w:rsidRPr="00F53051" w:rsidRDefault="00D67D8F" w:rsidP="00D67D8F">
      <w:pPr>
        <w:spacing w:line="240" w:lineRule="auto"/>
        <w:rPr>
          <w:sz w:val="28"/>
          <w:szCs w:val="28"/>
        </w:rPr>
      </w:pPr>
      <w:r w:rsidRPr="00751184">
        <w:t xml:space="preserve"> </w:t>
      </w:r>
      <w:r>
        <w:t xml:space="preserve">                              </w:t>
      </w:r>
    </w:p>
    <w:p w:rsidR="00D67D8F" w:rsidRPr="00751184" w:rsidRDefault="00D67D8F" w:rsidP="00D67D8F">
      <w:pPr>
        <w:spacing w:line="240" w:lineRule="auto"/>
        <w:jc w:val="both"/>
      </w:pPr>
      <w:r>
        <w:t xml:space="preserve">                                                                                           </w:t>
      </w:r>
      <w:r w:rsidRPr="00751184">
        <w:t>Приложение 2</w:t>
      </w:r>
    </w:p>
    <w:p w:rsidR="00D67D8F" w:rsidRPr="00751184" w:rsidRDefault="00D67D8F" w:rsidP="00D67D8F">
      <w:pPr>
        <w:pStyle w:val="ConsNormal"/>
        <w:ind w:firstLine="0"/>
        <w:jc w:val="both"/>
        <w:rPr>
          <w:rFonts w:ascii="Times New Roman" w:hAnsi="Times New Roman"/>
          <w:sz w:val="24"/>
          <w:szCs w:val="24"/>
        </w:rPr>
      </w:pPr>
      <w:r w:rsidRPr="00751184">
        <w:rPr>
          <w:rFonts w:ascii="Times New Roman" w:hAnsi="Times New Roman"/>
          <w:sz w:val="24"/>
          <w:szCs w:val="24"/>
        </w:rPr>
        <w:t xml:space="preserve">                                                         к Положению  о бюджете Урюпинского муниципального</w:t>
      </w:r>
    </w:p>
    <w:p w:rsidR="00D67D8F" w:rsidRPr="00751184" w:rsidRDefault="00D67D8F" w:rsidP="00D67D8F">
      <w:pPr>
        <w:pStyle w:val="ConsNormal"/>
        <w:ind w:firstLine="0"/>
        <w:jc w:val="both"/>
        <w:rPr>
          <w:rFonts w:ascii="Times New Roman" w:hAnsi="Times New Roman"/>
          <w:sz w:val="24"/>
          <w:szCs w:val="24"/>
        </w:rPr>
      </w:pPr>
      <w:r w:rsidRPr="00751184">
        <w:rPr>
          <w:rFonts w:ascii="Times New Roman" w:hAnsi="Times New Roman"/>
          <w:sz w:val="24"/>
          <w:szCs w:val="24"/>
        </w:rPr>
        <w:t xml:space="preserve">                                                       </w:t>
      </w:r>
      <w:r>
        <w:rPr>
          <w:rFonts w:ascii="Times New Roman" w:hAnsi="Times New Roman"/>
          <w:sz w:val="24"/>
          <w:szCs w:val="24"/>
        </w:rPr>
        <w:t xml:space="preserve">    </w:t>
      </w:r>
      <w:r w:rsidRPr="00751184">
        <w:rPr>
          <w:rFonts w:ascii="Times New Roman" w:hAnsi="Times New Roman"/>
          <w:sz w:val="24"/>
          <w:szCs w:val="24"/>
        </w:rPr>
        <w:t>района на 2020 год и плановый период 2021 и 2022 годов</w:t>
      </w:r>
    </w:p>
    <w:p w:rsidR="00D67D8F" w:rsidRDefault="00D67D8F" w:rsidP="00D67D8F">
      <w:pPr>
        <w:spacing w:line="240" w:lineRule="auto"/>
        <w:jc w:val="center"/>
        <w:rPr>
          <w:b/>
          <w:bCs/>
          <w:sz w:val="16"/>
          <w:szCs w:val="16"/>
        </w:rPr>
      </w:pPr>
    </w:p>
    <w:p w:rsidR="00D67D8F" w:rsidRPr="00F53051" w:rsidRDefault="00D67D8F" w:rsidP="00D67D8F">
      <w:pPr>
        <w:spacing w:line="240" w:lineRule="auto"/>
        <w:jc w:val="right"/>
        <w:rPr>
          <w:bCs/>
          <w:i/>
        </w:rPr>
      </w:pPr>
      <w:r w:rsidRPr="00F53051">
        <w:rPr>
          <w:bCs/>
          <w:i/>
        </w:rPr>
        <w:t>ПРОЕКТ</w:t>
      </w:r>
    </w:p>
    <w:p w:rsidR="00D67D8F" w:rsidRPr="00085DC0" w:rsidRDefault="00D67D8F" w:rsidP="00D67D8F">
      <w:pPr>
        <w:spacing w:line="240" w:lineRule="auto"/>
        <w:jc w:val="center"/>
        <w:rPr>
          <w:b/>
          <w:bCs/>
        </w:rPr>
      </w:pPr>
      <w:r w:rsidRPr="00085DC0">
        <w:rPr>
          <w:b/>
          <w:bCs/>
        </w:rPr>
        <w:t xml:space="preserve">Нормативы отчислений от уплаты налогов, пошлин, сборов </w:t>
      </w:r>
    </w:p>
    <w:p w:rsidR="00D67D8F" w:rsidRPr="00085DC0" w:rsidRDefault="00D67D8F" w:rsidP="00D67D8F">
      <w:pPr>
        <w:spacing w:line="240" w:lineRule="auto"/>
        <w:jc w:val="center"/>
        <w:rPr>
          <w:b/>
          <w:bCs/>
        </w:rPr>
      </w:pPr>
      <w:r w:rsidRPr="00085DC0">
        <w:rPr>
          <w:b/>
          <w:bCs/>
        </w:rPr>
        <w:t>и иных платежей в районный  бюджет на плановый период 2021 и 2022 годов</w:t>
      </w:r>
    </w:p>
    <w:p w:rsidR="00D67D8F" w:rsidRDefault="00D67D8F" w:rsidP="00D67D8F">
      <w:pPr>
        <w:spacing w:line="240" w:lineRule="auto"/>
        <w:jc w:val="center"/>
        <w:rPr>
          <w:sz w:val="16"/>
          <w:szCs w:val="16"/>
        </w:rPr>
      </w:pPr>
    </w:p>
    <w:tbl>
      <w:tblPr>
        <w:tblStyle w:val="ad"/>
        <w:tblW w:w="10223" w:type="dxa"/>
        <w:tblInd w:w="-459" w:type="dxa"/>
        <w:tblLayout w:type="fixed"/>
        <w:tblLook w:val="04A0" w:firstRow="1" w:lastRow="0" w:firstColumn="1" w:lastColumn="0" w:noHBand="0" w:noVBand="1"/>
      </w:tblPr>
      <w:tblGrid>
        <w:gridCol w:w="2552"/>
        <w:gridCol w:w="5670"/>
        <w:gridCol w:w="1009"/>
        <w:gridCol w:w="992"/>
      </w:tblGrid>
      <w:tr w:rsidR="00D67D8F" w:rsidTr="00163207">
        <w:tc>
          <w:tcPr>
            <w:tcW w:w="2552" w:type="dxa"/>
            <w:vMerge w:val="restart"/>
            <w:vAlign w:val="center"/>
          </w:tcPr>
          <w:p w:rsidR="00D67D8F" w:rsidRPr="00085DC0" w:rsidRDefault="00D67D8F" w:rsidP="00163207">
            <w:pPr>
              <w:jc w:val="center"/>
              <w:rPr>
                <w:b/>
                <w:bCs/>
                <w:sz w:val="20"/>
                <w:szCs w:val="20"/>
              </w:rPr>
            </w:pPr>
            <w:r w:rsidRPr="00085DC0">
              <w:rPr>
                <w:b/>
                <w:bCs/>
                <w:sz w:val="20"/>
                <w:szCs w:val="20"/>
              </w:rPr>
              <w:t>Код</w:t>
            </w:r>
          </w:p>
        </w:tc>
        <w:tc>
          <w:tcPr>
            <w:tcW w:w="5670" w:type="dxa"/>
            <w:vMerge w:val="restart"/>
            <w:vAlign w:val="center"/>
          </w:tcPr>
          <w:p w:rsidR="00D67D8F" w:rsidRPr="00085DC0" w:rsidRDefault="00D67D8F" w:rsidP="00163207">
            <w:pPr>
              <w:jc w:val="center"/>
              <w:rPr>
                <w:b/>
                <w:bCs/>
                <w:sz w:val="20"/>
                <w:szCs w:val="20"/>
              </w:rPr>
            </w:pPr>
            <w:r w:rsidRPr="00085DC0">
              <w:rPr>
                <w:b/>
                <w:bCs/>
                <w:sz w:val="20"/>
                <w:szCs w:val="20"/>
              </w:rPr>
              <w:t xml:space="preserve">Наименование групп, подгрупп, статей, подстатей, подстатей, элементов, программ (подпрограмм), </w:t>
            </w:r>
          </w:p>
          <w:p w:rsidR="00D67D8F" w:rsidRPr="00085DC0" w:rsidRDefault="00D67D8F" w:rsidP="00163207">
            <w:pPr>
              <w:jc w:val="center"/>
              <w:rPr>
                <w:b/>
                <w:bCs/>
                <w:sz w:val="20"/>
                <w:szCs w:val="20"/>
              </w:rPr>
            </w:pPr>
            <w:r w:rsidRPr="00085DC0">
              <w:rPr>
                <w:b/>
                <w:bCs/>
                <w:sz w:val="20"/>
                <w:szCs w:val="20"/>
              </w:rPr>
              <w:t>кодов экономической классификации доходов</w:t>
            </w:r>
          </w:p>
        </w:tc>
        <w:tc>
          <w:tcPr>
            <w:tcW w:w="2001" w:type="dxa"/>
            <w:gridSpan w:val="2"/>
            <w:vAlign w:val="center"/>
          </w:tcPr>
          <w:p w:rsidR="00D67D8F" w:rsidRPr="00085DC0" w:rsidRDefault="00D67D8F" w:rsidP="00163207">
            <w:pPr>
              <w:jc w:val="center"/>
              <w:rPr>
                <w:b/>
                <w:bCs/>
                <w:sz w:val="20"/>
                <w:szCs w:val="20"/>
              </w:rPr>
            </w:pPr>
            <w:r w:rsidRPr="00085DC0">
              <w:rPr>
                <w:b/>
                <w:bCs/>
                <w:sz w:val="20"/>
                <w:szCs w:val="20"/>
              </w:rPr>
              <w:t xml:space="preserve">Норматив отчислений </w:t>
            </w:r>
            <w:r w:rsidRPr="006E49F6">
              <w:rPr>
                <w:bCs/>
                <w:sz w:val="20"/>
                <w:szCs w:val="20"/>
              </w:rPr>
              <w:t>(%)</w:t>
            </w:r>
          </w:p>
        </w:tc>
      </w:tr>
      <w:tr w:rsidR="00D67D8F" w:rsidTr="00163207">
        <w:tc>
          <w:tcPr>
            <w:tcW w:w="2552" w:type="dxa"/>
            <w:vMerge/>
            <w:vAlign w:val="center"/>
          </w:tcPr>
          <w:p w:rsidR="00D67D8F" w:rsidRDefault="00D67D8F" w:rsidP="00163207">
            <w:pPr>
              <w:ind w:left="0"/>
              <w:jc w:val="center"/>
              <w:rPr>
                <w:sz w:val="16"/>
                <w:szCs w:val="16"/>
              </w:rPr>
            </w:pPr>
          </w:p>
        </w:tc>
        <w:tc>
          <w:tcPr>
            <w:tcW w:w="5670" w:type="dxa"/>
            <w:vMerge/>
            <w:vAlign w:val="center"/>
          </w:tcPr>
          <w:p w:rsidR="00D67D8F" w:rsidRDefault="00D67D8F" w:rsidP="00163207">
            <w:pPr>
              <w:ind w:left="0"/>
              <w:jc w:val="center"/>
              <w:rPr>
                <w:sz w:val="16"/>
                <w:szCs w:val="16"/>
              </w:rPr>
            </w:pPr>
          </w:p>
        </w:tc>
        <w:tc>
          <w:tcPr>
            <w:tcW w:w="1009" w:type="dxa"/>
            <w:vAlign w:val="center"/>
          </w:tcPr>
          <w:p w:rsidR="00D67D8F" w:rsidRPr="00085DC0" w:rsidRDefault="00D67D8F" w:rsidP="00163207">
            <w:pPr>
              <w:jc w:val="center"/>
              <w:rPr>
                <w:b/>
                <w:bCs/>
                <w:sz w:val="20"/>
                <w:szCs w:val="20"/>
              </w:rPr>
            </w:pPr>
            <w:r w:rsidRPr="00085DC0">
              <w:rPr>
                <w:b/>
                <w:bCs/>
                <w:sz w:val="20"/>
                <w:szCs w:val="20"/>
              </w:rPr>
              <w:t>2021 год</w:t>
            </w:r>
          </w:p>
        </w:tc>
        <w:tc>
          <w:tcPr>
            <w:tcW w:w="992" w:type="dxa"/>
            <w:vAlign w:val="center"/>
          </w:tcPr>
          <w:p w:rsidR="00D67D8F" w:rsidRPr="00085DC0" w:rsidRDefault="00D67D8F" w:rsidP="00163207">
            <w:pPr>
              <w:jc w:val="center"/>
              <w:rPr>
                <w:b/>
                <w:bCs/>
                <w:sz w:val="20"/>
                <w:szCs w:val="20"/>
              </w:rPr>
            </w:pPr>
            <w:r w:rsidRPr="00085DC0">
              <w:rPr>
                <w:b/>
                <w:bCs/>
                <w:sz w:val="20"/>
                <w:szCs w:val="20"/>
              </w:rPr>
              <w:t>2022 год</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000 1 01 00000 00 0000 000</w:t>
            </w:r>
          </w:p>
        </w:tc>
        <w:tc>
          <w:tcPr>
            <w:tcW w:w="7671" w:type="dxa"/>
            <w:gridSpan w:val="3"/>
            <w:vAlign w:val="center"/>
          </w:tcPr>
          <w:p w:rsidR="00D67D8F" w:rsidRPr="00085DC0" w:rsidRDefault="00D67D8F" w:rsidP="00163207">
            <w:pPr>
              <w:jc w:val="center"/>
              <w:rPr>
                <w:b/>
                <w:bCs/>
                <w:sz w:val="20"/>
                <w:szCs w:val="20"/>
              </w:rPr>
            </w:pPr>
            <w:r w:rsidRPr="00085DC0">
              <w:rPr>
                <w:b/>
                <w:bCs/>
                <w:sz w:val="20"/>
                <w:szCs w:val="20"/>
              </w:rPr>
              <w:t>НАЛОГИ НА ПРИБЫЛЬ, ДОХОДЫ</w:t>
            </w:r>
          </w:p>
        </w:tc>
      </w:tr>
      <w:tr w:rsidR="00D67D8F" w:rsidTr="00163207">
        <w:tc>
          <w:tcPr>
            <w:tcW w:w="2552" w:type="dxa"/>
            <w:vMerge w:val="restart"/>
            <w:vAlign w:val="center"/>
          </w:tcPr>
          <w:p w:rsidR="00D67D8F" w:rsidRPr="00085DC0" w:rsidRDefault="00D67D8F" w:rsidP="00163207">
            <w:pPr>
              <w:jc w:val="center"/>
              <w:rPr>
                <w:sz w:val="20"/>
                <w:szCs w:val="20"/>
              </w:rPr>
            </w:pPr>
            <w:r w:rsidRPr="00085DC0">
              <w:rPr>
                <w:sz w:val="20"/>
                <w:szCs w:val="20"/>
              </w:rPr>
              <w:t>000 1 01 02000 01 0000 110</w:t>
            </w:r>
          </w:p>
        </w:tc>
        <w:tc>
          <w:tcPr>
            <w:tcW w:w="5670" w:type="dxa"/>
          </w:tcPr>
          <w:p w:rsidR="00D67D8F" w:rsidRPr="00085DC0" w:rsidRDefault="00D67D8F" w:rsidP="00163207">
            <w:pPr>
              <w:jc w:val="both"/>
              <w:rPr>
                <w:sz w:val="22"/>
                <w:szCs w:val="22"/>
              </w:rPr>
            </w:pPr>
            <w:r w:rsidRPr="00085DC0">
              <w:rPr>
                <w:sz w:val="22"/>
                <w:szCs w:val="22"/>
              </w:rPr>
              <w:t xml:space="preserve">Налог на доходы физических лиц </w:t>
            </w:r>
          </w:p>
        </w:tc>
        <w:tc>
          <w:tcPr>
            <w:tcW w:w="1009" w:type="dxa"/>
            <w:vAlign w:val="center"/>
          </w:tcPr>
          <w:p w:rsidR="00D67D8F" w:rsidRPr="00085DC0" w:rsidRDefault="00D67D8F" w:rsidP="00163207">
            <w:pPr>
              <w:jc w:val="center"/>
              <w:rPr>
                <w:sz w:val="22"/>
                <w:szCs w:val="22"/>
              </w:rPr>
            </w:pPr>
            <w:r w:rsidRPr="00085DC0">
              <w:rPr>
                <w:sz w:val="22"/>
                <w:szCs w:val="22"/>
              </w:rPr>
              <w:t>63,30</w:t>
            </w:r>
          </w:p>
        </w:tc>
        <w:tc>
          <w:tcPr>
            <w:tcW w:w="992" w:type="dxa"/>
            <w:vAlign w:val="center"/>
          </w:tcPr>
          <w:p w:rsidR="00D67D8F" w:rsidRPr="00085DC0" w:rsidRDefault="00D67D8F" w:rsidP="00163207">
            <w:pPr>
              <w:jc w:val="center"/>
              <w:rPr>
                <w:sz w:val="22"/>
                <w:szCs w:val="22"/>
              </w:rPr>
            </w:pPr>
            <w:r w:rsidRPr="00085DC0">
              <w:rPr>
                <w:sz w:val="22"/>
                <w:szCs w:val="22"/>
              </w:rPr>
              <w:t>60,01</w:t>
            </w:r>
          </w:p>
        </w:tc>
      </w:tr>
      <w:tr w:rsidR="00D67D8F" w:rsidTr="00163207">
        <w:tc>
          <w:tcPr>
            <w:tcW w:w="2552" w:type="dxa"/>
            <w:vMerge/>
          </w:tcPr>
          <w:p w:rsidR="00D67D8F" w:rsidRPr="006E49F6" w:rsidRDefault="00D67D8F" w:rsidP="00163207">
            <w:pPr>
              <w:ind w:left="0"/>
              <w:jc w:val="center"/>
              <w:rPr>
                <w:sz w:val="22"/>
                <w:szCs w:val="22"/>
              </w:rPr>
            </w:pPr>
          </w:p>
        </w:tc>
        <w:tc>
          <w:tcPr>
            <w:tcW w:w="5670" w:type="dxa"/>
          </w:tcPr>
          <w:p w:rsidR="00D67D8F" w:rsidRPr="00085DC0" w:rsidRDefault="00D67D8F" w:rsidP="00163207">
            <w:pPr>
              <w:jc w:val="both"/>
              <w:rPr>
                <w:sz w:val="22"/>
                <w:szCs w:val="22"/>
              </w:rPr>
            </w:pPr>
            <w:r w:rsidRPr="00085DC0">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D67D8F" w:rsidRPr="00085DC0" w:rsidRDefault="00D67D8F" w:rsidP="00163207">
            <w:pPr>
              <w:jc w:val="center"/>
              <w:rPr>
                <w:sz w:val="22"/>
                <w:szCs w:val="22"/>
              </w:rPr>
            </w:pPr>
            <w:r w:rsidRPr="00085DC0">
              <w:rPr>
                <w:sz w:val="22"/>
                <w:szCs w:val="22"/>
              </w:rPr>
              <w:t>50,30</w:t>
            </w:r>
          </w:p>
        </w:tc>
        <w:tc>
          <w:tcPr>
            <w:tcW w:w="992" w:type="dxa"/>
            <w:vAlign w:val="center"/>
          </w:tcPr>
          <w:p w:rsidR="00D67D8F" w:rsidRPr="00085DC0" w:rsidRDefault="00D67D8F" w:rsidP="00163207">
            <w:pPr>
              <w:jc w:val="center"/>
              <w:rPr>
                <w:sz w:val="22"/>
                <w:szCs w:val="22"/>
              </w:rPr>
            </w:pPr>
            <w:r w:rsidRPr="00085DC0">
              <w:rPr>
                <w:sz w:val="22"/>
                <w:szCs w:val="22"/>
              </w:rPr>
              <w:t>47,01</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000 1 03 00000 00 0000 000</w:t>
            </w:r>
          </w:p>
        </w:tc>
        <w:tc>
          <w:tcPr>
            <w:tcW w:w="7671" w:type="dxa"/>
            <w:gridSpan w:val="3"/>
            <w:vAlign w:val="center"/>
          </w:tcPr>
          <w:p w:rsidR="00D67D8F" w:rsidRPr="00085DC0" w:rsidRDefault="00D67D8F" w:rsidP="00163207">
            <w:pPr>
              <w:jc w:val="center"/>
              <w:rPr>
                <w:b/>
                <w:bCs/>
                <w:sz w:val="20"/>
                <w:szCs w:val="20"/>
              </w:rPr>
            </w:pPr>
            <w:r w:rsidRPr="00085DC0">
              <w:rPr>
                <w:b/>
                <w:bCs/>
                <w:sz w:val="20"/>
                <w:szCs w:val="20"/>
              </w:rPr>
              <w:t xml:space="preserve">НАЛОГИ НА ТОВАРЫ (РАБОТЫ, УСЛУГИ), РЕАЛИЗУЕМЫЕ </w:t>
            </w:r>
          </w:p>
          <w:p w:rsidR="00D67D8F" w:rsidRPr="00085DC0" w:rsidRDefault="00D67D8F" w:rsidP="00163207">
            <w:pPr>
              <w:jc w:val="center"/>
              <w:rPr>
                <w:b/>
                <w:bCs/>
                <w:sz w:val="20"/>
                <w:szCs w:val="20"/>
              </w:rPr>
            </w:pPr>
            <w:r w:rsidRPr="00085DC0">
              <w:rPr>
                <w:b/>
                <w:bCs/>
                <w:sz w:val="20"/>
                <w:szCs w:val="20"/>
              </w:rPr>
              <w:t>НА ТЕРРИТОРИИ РОССИЙСКОЙ ФЕДЕРАЦИИ</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000 1 03 02000 01 0000 110</w:t>
            </w:r>
          </w:p>
        </w:tc>
        <w:tc>
          <w:tcPr>
            <w:tcW w:w="5670" w:type="dxa"/>
            <w:vAlign w:val="center"/>
          </w:tcPr>
          <w:p w:rsidR="00D67D8F" w:rsidRPr="00085DC0" w:rsidRDefault="00D67D8F" w:rsidP="00163207">
            <w:pPr>
              <w:jc w:val="both"/>
              <w:rPr>
                <w:sz w:val="22"/>
                <w:szCs w:val="22"/>
              </w:rPr>
            </w:pPr>
            <w:r w:rsidRPr="00085DC0">
              <w:rPr>
                <w:sz w:val="22"/>
                <w:szCs w:val="22"/>
              </w:rPr>
              <w:t>Акцизы по подакцизным товарам (продукции), производимым на территории Российской Федерации</w:t>
            </w:r>
          </w:p>
        </w:tc>
        <w:tc>
          <w:tcPr>
            <w:tcW w:w="1009" w:type="dxa"/>
            <w:vAlign w:val="center"/>
          </w:tcPr>
          <w:p w:rsidR="00D67D8F" w:rsidRPr="00085DC0" w:rsidRDefault="00D67D8F" w:rsidP="00163207">
            <w:pPr>
              <w:jc w:val="center"/>
              <w:rPr>
                <w:sz w:val="22"/>
                <w:szCs w:val="22"/>
              </w:rPr>
            </w:pPr>
            <w:r w:rsidRPr="00085DC0">
              <w:rPr>
                <w:sz w:val="22"/>
                <w:szCs w:val="22"/>
              </w:rPr>
              <w:t>0,1191</w:t>
            </w:r>
          </w:p>
        </w:tc>
        <w:tc>
          <w:tcPr>
            <w:tcW w:w="992" w:type="dxa"/>
            <w:vAlign w:val="center"/>
          </w:tcPr>
          <w:p w:rsidR="00D67D8F" w:rsidRPr="00085DC0" w:rsidRDefault="00D67D8F" w:rsidP="00163207">
            <w:pPr>
              <w:jc w:val="center"/>
              <w:rPr>
                <w:sz w:val="22"/>
                <w:szCs w:val="22"/>
              </w:rPr>
            </w:pPr>
            <w:r w:rsidRPr="00085DC0">
              <w:rPr>
                <w:sz w:val="22"/>
                <w:szCs w:val="22"/>
              </w:rPr>
              <w:t>0,1191</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000 1 05 00000 00 0000 000</w:t>
            </w:r>
          </w:p>
        </w:tc>
        <w:tc>
          <w:tcPr>
            <w:tcW w:w="7671" w:type="dxa"/>
            <w:gridSpan w:val="3"/>
          </w:tcPr>
          <w:p w:rsidR="00D67D8F" w:rsidRPr="00085DC0" w:rsidRDefault="00D67D8F" w:rsidP="00163207">
            <w:pPr>
              <w:jc w:val="center"/>
              <w:rPr>
                <w:b/>
                <w:bCs/>
                <w:sz w:val="20"/>
                <w:szCs w:val="20"/>
              </w:rPr>
            </w:pPr>
            <w:r w:rsidRPr="00085DC0">
              <w:rPr>
                <w:b/>
                <w:bCs/>
                <w:sz w:val="20"/>
                <w:szCs w:val="20"/>
              </w:rPr>
              <w:t>НАЛОГИ НА СОВОКУПНЫЙ ДОХОД</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000 1 05 01000 00 0000 110</w:t>
            </w:r>
          </w:p>
        </w:tc>
        <w:tc>
          <w:tcPr>
            <w:tcW w:w="5670" w:type="dxa"/>
          </w:tcPr>
          <w:p w:rsidR="00D67D8F" w:rsidRPr="00085DC0" w:rsidRDefault="00D67D8F" w:rsidP="00163207">
            <w:pPr>
              <w:jc w:val="both"/>
              <w:rPr>
                <w:sz w:val="22"/>
                <w:szCs w:val="22"/>
              </w:rPr>
            </w:pPr>
            <w:r w:rsidRPr="00085DC0">
              <w:rPr>
                <w:sz w:val="22"/>
                <w:szCs w:val="22"/>
              </w:rPr>
              <w:t>Налог, взимаемый в связи с применением упрощенной системы налогообложения</w:t>
            </w:r>
          </w:p>
        </w:tc>
        <w:tc>
          <w:tcPr>
            <w:tcW w:w="1009" w:type="dxa"/>
            <w:vAlign w:val="center"/>
          </w:tcPr>
          <w:p w:rsidR="00D67D8F" w:rsidRPr="00085DC0" w:rsidRDefault="00D67D8F" w:rsidP="00163207">
            <w:pPr>
              <w:jc w:val="center"/>
              <w:rPr>
                <w:sz w:val="22"/>
                <w:szCs w:val="22"/>
              </w:rPr>
            </w:pPr>
            <w:r w:rsidRPr="00085DC0">
              <w:rPr>
                <w:sz w:val="22"/>
                <w:szCs w:val="22"/>
              </w:rPr>
              <w:t>5,0</w:t>
            </w:r>
          </w:p>
        </w:tc>
        <w:tc>
          <w:tcPr>
            <w:tcW w:w="992" w:type="dxa"/>
            <w:vAlign w:val="center"/>
          </w:tcPr>
          <w:p w:rsidR="00D67D8F" w:rsidRPr="00085DC0" w:rsidRDefault="00D67D8F" w:rsidP="00163207">
            <w:pPr>
              <w:jc w:val="center"/>
              <w:rPr>
                <w:sz w:val="22"/>
                <w:szCs w:val="22"/>
              </w:rPr>
            </w:pPr>
            <w:r w:rsidRPr="00085DC0">
              <w:rPr>
                <w:sz w:val="22"/>
                <w:szCs w:val="22"/>
              </w:rPr>
              <w:t>5,0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000 1 05 02000 02 0000 110</w:t>
            </w:r>
          </w:p>
        </w:tc>
        <w:tc>
          <w:tcPr>
            <w:tcW w:w="5670" w:type="dxa"/>
          </w:tcPr>
          <w:p w:rsidR="00D67D8F" w:rsidRPr="00085DC0" w:rsidRDefault="00D67D8F" w:rsidP="00163207">
            <w:pPr>
              <w:jc w:val="both"/>
              <w:rPr>
                <w:sz w:val="22"/>
                <w:szCs w:val="22"/>
              </w:rPr>
            </w:pPr>
            <w:r w:rsidRPr="00085DC0">
              <w:rPr>
                <w:sz w:val="22"/>
                <w:szCs w:val="22"/>
              </w:rPr>
              <w:t xml:space="preserve">Единый налог на вмененный доход для отдельных видов деятельности </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000 1 05 03000 01 0000 110</w:t>
            </w:r>
          </w:p>
        </w:tc>
        <w:tc>
          <w:tcPr>
            <w:tcW w:w="5670" w:type="dxa"/>
          </w:tcPr>
          <w:p w:rsidR="00D67D8F" w:rsidRPr="00085DC0" w:rsidRDefault="00D67D8F" w:rsidP="00163207">
            <w:pPr>
              <w:jc w:val="both"/>
              <w:rPr>
                <w:sz w:val="22"/>
                <w:szCs w:val="22"/>
              </w:rPr>
            </w:pPr>
            <w:r w:rsidRPr="00085DC0">
              <w:rPr>
                <w:sz w:val="22"/>
                <w:szCs w:val="22"/>
              </w:rPr>
              <w:t>Единый сельскохозяйственный налог</w:t>
            </w:r>
          </w:p>
        </w:tc>
        <w:tc>
          <w:tcPr>
            <w:tcW w:w="1009" w:type="dxa"/>
            <w:vAlign w:val="center"/>
          </w:tcPr>
          <w:p w:rsidR="00D67D8F" w:rsidRPr="00085DC0" w:rsidRDefault="00D67D8F" w:rsidP="00163207">
            <w:pPr>
              <w:jc w:val="center"/>
              <w:rPr>
                <w:sz w:val="22"/>
                <w:szCs w:val="22"/>
              </w:rPr>
            </w:pPr>
            <w:r w:rsidRPr="00085DC0">
              <w:rPr>
                <w:sz w:val="22"/>
                <w:szCs w:val="22"/>
              </w:rPr>
              <w:t>50,0</w:t>
            </w:r>
          </w:p>
        </w:tc>
        <w:tc>
          <w:tcPr>
            <w:tcW w:w="992" w:type="dxa"/>
            <w:vAlign w:val="center"/>
          </w:tcPr>
          <w:p w:rsidR="00D67D8F" w:rsidRPr="00085DC0" w:rsidRDefault="00D67D8F" w:rsidP="00163207">
            <w:pPr>
              <w:jc w:val="center"/>
              <w:rPr>
                <w:sz w:val="22"/>
                <w:szCs w:val="22"/>
              </w:rPr>
            </w:pPr>
            <w:r w:rsidRPr="00085DC0">
              <w:rPr>
                <w:sz w:val="22"/>
                <w:szCs w:val="22"/>
              </w:rPr>
              <w:t>50,0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000 1 05 04000 02 0000 110</w:t>
            </w:r>
          </w:p>
        </w:tc>
        <w:tc>
          <w:tcPr>
            <w:tcW w:w="5670" w:type="dxa"/>
          </w:tcPr>
          <w:p w:rsidR="00D67D8F" w:rsidRPr="00085DC0" w:rsidRDefault="00D67D8F" w:rsidP="00163207">
            <w:pPr>
              <w:jc w:val="both"/>
              <w:rPr>
                <w:sz w:val="22"/>
                <w:szCs w:val="22"/>
              </w:rPr>
            </w:pPr>
            <w:r w:rsidRPr="00085DC0">
              <w:rPr>
                <w:sz w:val="22"/>
                <w:szCs w:val="22"/>
              </w:rPr>
              <w:t>Налог, взимаемый в связи с применением патентной системы налогообложения</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000 1 08 00000 00 0000 000</w:t>
            </w:r>
          </w:p>
        </w:tc>
        <w:tc>
          <w:tcPr>
            <w:tcW w:w="7671" w:type="dxa"/>
            <w:gridSpan w:val="3"/>
          </w:tcPr>
          <w:p w:rsidR="00D67D8F" w:rsidRPr="00085DC0" w:rsidRDefault="00D67D8F" w:rsidP="00163207">
            <w:pPr>
              <w:jc w:val="center"/>
              <w:rPr>
                <w:b/>
                <w:bCs/>
                <w:sz w:val="20"/>
                <w:szCs w:val="20"/>
              </w:rPr>
            </w:pPr>
            <w:r w:rsidRPr="00085DC0">
              <w:rPr>
                <w:b/>
                <w:bCs/>
                <w:sz w:val="20"/>
                <w:szCs w:val="20"/>
              </w:rPr>
              <w:t>ГОСУДАРСТВЕННАЯ ПОШЛИНА</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000 1 08 00000 00 0000 110</w:t>
            </w:r>
          </w:p>
        </w:tc>
        <w:tc>
          <w:tcPr>
            <w:tcW w:w="5670" w:type="dxa"/>
          </w:tcPr>
          <w:p w:rsidR="00D67D8F" w:rsidRPr="00085DC0" w:rsidRDefault="00D67D8F" w:rsidP="00163207">
            <w:pPr>
              <w:jc w:val="both"/>
              <w:rPr>
                <w:sz w:val="22"/>
                <w:szCs w:val="22"/>
              </w:rPr>
            </w:pPr>
            <w:r w:rsidRPr="00085DC0">
              <w:rPr>
                <w:sz w:val="22"/>
                <w:szCs w:val="22"/>
              </w:rPr>
              <w:t>Государственная пошлина</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000 1 11 00000 00 0000 000</w:t>
            </w:r>
          </w:p>
        </w:tc>
        <w:tc>
          <w:tcPr>
            <w:tcW w:w="7671" w:type="dxa"/>
            <w:gridSpan w:val="3"/>
          </w:tcPr>
          <w:p w:rsidR="00D67D8F" w:rsidRPr="00085DC0" w:rsidRDefault="00D67D8F" w:rsidP="00163207">
            <w:pPr>
              <w:jc w:val="center"/>
              <w:rPr>
                <w:b/>
                <w:bCs/>
                <w:sz w:val="20"/>
                <w:szCs w:val="20"/>
              </w:rPr>
            </w:pPr>
            <w:r w:rsidRPr="00085DC0">
              <w:rPr>
                <w:b/>
                <w:bCs/>
                <w:sz w:val="20"/>
                <w:szCs w:val="20"/>
              </w:rPr>
              <w:t xml:space="preserve">ДОХОДЫ ОТ ИСПОЛЬЗОВАНИЯ ИМУЩЕСТВА, НАХОДЯЩЕГОСЯ </w:t>
            </w:r>
          </w:p>
          <w:p w:rsidR="00D67D8F" w:rsidRPr="00085DC0" w:rsidRDefault="00D67D8F" w:rsidP="00163207">
            <w:pPr>
              <w:jc w:val="center"/>
              <w:rPr>
                <w:b/>
                <w:bCs/>
                <w:sz w:val="20"/>
                <w:szCs w:val="20"/>
              </w:rPr>
            </w:pPr>
            <w:r w:rsidRPr="00085DC0">
              <w:rPr>
                <w:b/>
                <w:bCs/>
                <w:sz w:val="20"/>
                <w:szCs w:val="20"/>
              </w:rPr>
              <w:t>В ГОСУДАРСТВЕННОЙ И МУНИЦИПАЛЬНОЙ СОБСТВЕННОСТИ</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000 1 11 05010 00 0000 120</w:t>
            </w:r>
          </w:p>
        </w:tc>
        <w:tc>
          <w:tcPr>
            <w:tcW w:w="5670" w:type="dxa"/>
          </w:tcPr>
          <w:p w:rsidR="00D67D8F" w:rsidRPr="00085DC0" w:rsidRDefault="00D67D8F" w:rsidP="00163207">
            <w:pPr>
              <w:jc w:val="both"/>
              <w:rPr>
                <w:sz w:val="22"/>
                <w:szCs w:val="22"/>
              </w:rPr>
            </w:pPr>
            <w:r w:rsidRPr="00085DC0">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000 1 11 05020 00 0000 120</w:t>
            </w:r>
          </w:p>
        </w:tc>
        <w:tc>
          <w:tcPr>
            <w:tcW w:w="5670" w:type="dxa"/>
          </w:tcPr>
          <w:p w:rsidR="00D67D8F" w:rsidRPr="00085DC0" w:rsidRDefault="00D67D8F" w:rsidP="00163207">
            <w:pPr>
              <w:jc w:val="both"/>
              <w:rPr>
                <w:sz w:val="22"/>
                <w:szCs w:val="22"/>
              </w:rPr>
            </w:pPr>
            <w:r w:rsidRPr="00085DC0">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000 1 11 05030 00 0000 120</w:t>
            </w:r>
          </w:p>
        </w:tc>
        <w:tc>
          <w:tcPr>
            <w:tcW w:w="5670" w:type="dxa"/>
          </w:tcPr>
          <w:p w:rsidR="00D67D8F" w:rsidRPr="00085DC0" w:rsidRDefault="00D67D8F" w:rsidP="00163207">
            <w:pPr>
              <w:jc w:val="both"/>
              <w:rPr>
                <w:sz w:val="22"/>
                <w:szCs w:val="22"/>
              </w:rPr>
            </w:pPr>
            <w:r w:rsidRPr="00085DC0">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000 1 11 07015 05 0000 120</w:t>
            </w:r>
          </w:p>
        </w:tc>
        <w:tc>
          <w:tcPr>
            <w:tcW w:w="5670" w:type="dxa"/>
            <w:vAlign w:val="center"/>
          </w:tcPr>
          <w:p w:rsidR="00D67D8F" w:rsidRPr="00085DC0" w:rsidRDefault="00D67D8F" w:rsidP="00163207">
            <w:pPr>
              <w:jc w:val="both"/>
              <w:rPr>
                <w:sz w:val="22"/>
                <w:szCs w:val="22"/>
              </w:rPr>
            </w:pPr>
            <w:r w:rsidRPr="00085DC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000 1 12 00000 00 0000 000</w:t>
            </w:r>
          </w:p>
        </w:tc>
        <w:tc>
          <w:tcPr>
            <w:tcW w:w="7671" w:type="dxa"/>
            <w:gridSpan w:val="3"/>
          </w:tcPr>
          <w:p w:rsidR="00D67D8F" w:rsidRPr="00085DC0" w:rsidRDefault="00D67D8F" w:rsidP="00163207">
            <w:pPr>
              <w:jc w:val="center"/>
              <w:rPr>
                <w:b/>
                <w:bCs/>
                <w:sz w:val="20"/>
                <w:szCs w:val="20"/>
              </w:rPr>
            </w:pPr>
            <w:r w:rsidRPr="00085DC0">
              <w:rPr>
                <w:b/>
                <w:bCs/>
                <w:sz w:val="20"/>
                <w:szCs w:val="20"/>
              </w:rPr>
              <w:t>ПЛАТЕЖИ ПРИ ПОЛЬЗОВАНИИ ПРИРОДНЫМИ РЕСУРСАМИ</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lastRenderedPageBreak/>
              <w:t>000 1 12 01000 01 0000 120</w:t>
            </w:r>
          </w:p>
        </w:tc>
        <w:tc>
          <w:tcPr>
            <w:tcW w:w="5670" w:type="dxa"/>
          </w:tcPr>
          <w:p w:rsidR="00D67D8F" w:rsidRPr="00085DC0" w:rsidRDefault="00D67D8F" w:rsidP="00163207">
            <w:pPr>
              <w:jc w:val="both"/>
              <w:rPr>
                <w:sz w:val="22"/>
                <w:szCs w:val="22"/>
              </w:rPr>
            </w:pPr>
            <w:r w:rsidRPr="00085DC0">
              <w:rPr>
                <w:sz w:val="22"/>
                <w:szCs w:val="22"/>
              </w:rPr>
              <w:t>Плата за негативное воздействие на окружающую среду</w:t>
            </w:r>
          </w:p>
        </w:tc>
        <w:tc>
          <w:tcPr>
            <w:tcW w:w="1009" w:type="dxa"/>
            <w:vAlign w:val="center"/>
          </w:tcPr>
          <w:p w:rsidR="00D67D8F" w:rsidRPr="00085DC0" w:rsidRDefault="00D67D8F" w:rsidP="00163207">
            <w:pPr>
              <w:jc w:val="center"/>
              <w:rPr>
                <w:sz w:val="22"/>
                <w:szCs w:val="22"/>
              </w:rPr>
            </w:pPr>
            <w:r w:rsidRPr="00085DC0">
              <w:rPr>
                <w:sz w:val="22"/>
                <w:szCs w:val="22"/>
              </w:rPr>
              <w:t>60,0</w:t>
            </w:r>
          </w:p>
        </w:tc>
        <w:tc>
          <w:tcPr>
            <w:tcW w:w="992" w:type="dxa"/>
            <w:vAlign w:val="center"/>
          </w:tcPr>
          <w:p w:rsidR="00D67D8F" w:rsidRPr="00085DC0" w:rsidRDefault="00D67D8F" w:rsidP="00163207">
            <w:pPr>
              <w:jc w:val="center"/>
              <w:rPr>
                <w:sz w:val="22"/>
                <w:szCs w:val="22"/>
              </w:rPr>
            </w:pPr>
            <w:r w:rsidRPr="00085DC0">
              <w:rPr>
                <w:sz w:val="22"/>
                <w:szCs w:val="22"/>
              </w:rPr>
              <w:t>60,0</w:t>
            </w:r>
          </w:p>
        </w:tc>
      </w:tr>
      <w:tr w:rsidR="00D67D8F" w:rsidTr="00163207">
        <w:tc>
          <w:tcPr>
            <w:tcW w:w="2552" w:type="dxa"/>
            <w:vAlign w:val="center"/>
          </w:tcPr>
          <w:p w:rsidR="00D67D8F" w:rsidRPr="00085DC0" w:rsidRDefault="00D67D8F" w:rsidP="00163207">
            <w:pPr>
              <w:jc w:val="center"/>
              <w:rPr>
                <w:b/>
                <w:bCs/>
                <w:sz w:val="20"/>
                <w:szCs w:val="20"/>
              </w:rPr>
            </w:pPr>
            <w:r w:rsidRPr="00085DC0">
              <w:rPr>
                <w:b/>
                <w:bCs/>
                <w:sz w:val="20"/>
                <w:szCs w:val="20"/>
              </w:rPr>
              <w:t>000 1 13 00000 00 0000 000</w:t>
            </w:r>
          </w:p>
        </w:tc>
        <w:tc>
          <w:tcPr>
            <w:tcW w:w="7671" w:type="dxa"/>
            <w:gridSpan w:val="3"/>
            <w:vAlign w:val="center"/>
          </w:tcPr>
          <w:p w:rsidR="00D67D8F" w:rsidRPr="00085DC0" w:rsidRDefault="00D67D8F" w:rsidP="00163207">
            <w:pPr>
              <w:jc w:val="center"/>
              <w:rPr>
                <w:b/>
                <w:bCs/>
                <w:sz w:val="20"/>
                <w:szCs w:val="20"/>
              </w:rPr>
            </w:pPr>
            <w:r w:rsidRPr="00085DC0">
              <w:rPr>
                <w:b/>
                <w:bCs/>
                <w:sz w:val="20"/>
                <w:szCs w:val="20"/>
              </w:rPr>
              <w:t xml:space="preserve">ДОХОДЫ ОТ ОКАЗАНИЯ ПЛАТНЫХ УСЛУГ </w:t>
            </w:r>
          </w:p>
          <w:p w:rsidR="00D67D8F" w:rsidRPr="00085DC0" w:rsidRDefault="00D67D8F" w:rsidP="00163207">
            <w:pPr>
              <w:jc w:val="center"/>
              <w:rPr>
                <w:b/>
                <w:bCs/>
                <w:sz w:val="20"/>
                <w:szCs w:val="20"/>
              </w:rPr>
            </w:pPr>
            <w:r w:rsidRPr="00085DC0">
              <w:rPr>
                <w:b/>
                <w:bCs/>
                <w:sz w:val="20"/>
                <w:szCs w:val="20"/>
              </w:rPr>
              <w:t>И КОМПЕНСАЦИИ ЗАТРАТ ГОСУДАРСТВА</w:t>
            </w:r>
          </w:p>
        </w:tc>
      </w:tr>
      <w:tr w:rsidR="00D67D8F" w:rsidTr="00163207">
        <w:tc>
          <w:tcPr>
            <w:tcW w:w="2552" w:type="dxa"/>
            <w:vAlign w:val="center"/>
          </w:tcPr>
          <w:p w:rsidR="00D67D8F" w:rsidRPr="00085DC0" w:rsidRDefault="00D67D8F" w:rsidP="00163207">
            <w:pPr>
              <w:rPr>
                <w:sz w:val="20"/>
                <w:szCs w:val="20"/>
              </w:rPr>
            </w:pPr>
            <w:r w:rsidRPr="00085DC0">
              <w:rPr>
                <w:sz w:val="20"/>
                <w:szCs w:val="20"/>
              </w:rPr>
              <w:t>000 1 13 03050 05 0000 130</w:t>
            </w:r>
          </w:p>
        </w:tc>
        <w:tc>
          <w:tcPr>
            <w:tcW w:w="5670" w:type="dxa"/>
          </w:tcPr>
          <w:p w:rsidR="00D67D8F" w:rsidRPr="00085DC0" w:rsidRDefault="00D67D8F" w:rsidP="00163207">
            <w:pPr>
              <w:jc w:val="both"/>
              <w:rPr>
                <w:sz w:val="22"/>
                <w:szCs w:val="22"/>
              </w:rPr>
            </w:pPr>
            <w:r w:rsidRPr="00085DC0">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rPr>
                <w:sz w:val="20"/>
                <w:szCs w:val="20"/>
              </w:rPr>
            </w:pPr>
            <w:r w:rsidRPr="00085DC0">
              <w:rPr>
                <w:b/>
                <w:bCs/>
                <w:sz w:val="20"/>
                <w:szCs w:val="20"/>
              </w:rPr>
              <w:t>000 1 14 00000 00 0000 000</w:t>
            </w:r>
          </w:p>
        </w:tc>
        <w:tc>
          <w:tcPr>
            <w:tcW w:w="7671" w:type="dxa"/>
            <w:gridSpan w:val="3"/>
          </w:tcPr>
          <w:p w:rsidR="00D67D8F" w:rsidRPr="00085DC0" w:rsidRDefault="00D67D8F" w:rsidP="00163207">
            <w:pPr>
              <w:jc w:val="center"/>
              <w:rPr>
                <w:b/>
                <w:bCs/>
                <w:sz w:val="20"/>
                <w:szCs w:val="20"/>
              </w:rPr>
            </w:pPr>
            <w:r w:rsidRPr="00085DC0">
              <w:rPr>
                <w:b/>
                <w:bCs/>
                <w:sz w:val="20"/>
                <w:szCs w:val="20"/>
              </w:rPr>
              <w:t xml:space="preserve">ДОХОДЫ ОТ ПРОДАЖИ МАТЕРИАЛЬНЫХ </w:t>
            </w:r>
          </w:p>
          <w:p w:rsidR="00D67D8F" w:rsidRPr="00085DC0" w:rsidRDefault="00D67D8F" w:rsidP="00163207">
            <w:pPr>
              <w:jc w:val="center"/>
              <w:rPr>
                <w:sz w:val="20"/>
                <w:szCs w:val="20"/>
              </w:rPr>
            </w:pPr>
            <w:r w:rsidRPr="00085DC0">
              <w:rPr>
                <w:b/>
                <w:bCs/>
                <w:sz w:val="20"/>
                <w:szCs w:val="20"/>
              </w:rPr>
              <w:t>И НЕМАТЕРИАЛЬНЫХ АКТИВОВ</w:t>
            </w:r>
          </w:p>
        </w:tc>
      </w:tr>
      <w:tr w:rsidR="00D67D8F" w:rsidTr="00163207">
        <w:tc>
          <w:tcPr>
            <w:tcW w:w="2552" w:type="dxa"/>
            <w:vAlign w:val="center"/>
          </w:tcPr>
          <w:p w:rsidR="00D67D8F" w:rsidRPr="00085DC0" w:rsidRDefault="00D67D8F" w:rsidP="00163207">
            <w:pPr>
              <w:rPr>
                <w:sz w:val="20"/>
                <w:szCs w:val="20"/>
              </w:rPr>
            </w:pPr>
            <w:r w:rsidRPr="00085DC0">
              <w:rPr>
                <w:sz w:val="20"/>
                <w:szCs w:val="20"/>
              </w:rPr>
              <w:t>000 1 14 02050 05 0000 410</w:t>
            </w:r>
          </w:p>
        </w:tc>
        <w:tc>
          <w:tcPr>
            <w:tcW w:w="5670" w:type="dxa"/>
          </w:tcPr>
          <w:p w:rsidR="00D67D8F" w:rsidRPr="00085DC0" w:rsidRDefault="00D67D8F" w:rsidP="00163207">
            <w:pPr>
              <w:jc w:val="both"/>
              <w:rPr>
                <w:sz w:val="22"/>
                <w:szCs w:val="22"/>
              </w:rPr>
            </w:pPr>
            <w:r w:rsidRPr="00085DC0">
              <w:rPr>
                <w:sz w:val="22"/>
                <w:szCs w:val="22"/>
              </w:rPr>
              <w:t>Доходы от реализации иного имущества, находящегося в собственности муниципальных районов</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r w:rsidR="00D67D8F" w:rsidTr="00163207">
        <w:tc>
          <w:tcPr>
            <w:tcW w:w="2552" w:type="dxa"/>
            <w:vAlign w:val="center"/>
          </w:tcPr>
          <w:p w:rsidR="00D67D8F" w:rsidRPr="00085DC0" w:rsidRDefault="00D67D8F" w:rsidP="00163207">
            <w:pPr>
              <w:rPr>
                <w:sz w:val="20"/>
                <w:szCs w:val="20"/>
              </w:rPr>
            </w:pPr>
            <w:r w:rsidRPr="00085DC0">
              <w:rPr>
                <w:b/>
                <w:bCs/>
                <w:sz w:val="20"/>
                <w:szCs w:val="20"/>
              </w:rPr>
              <w:t>000 1 16 00000 00 0000 000</w:t>
            </w:r>
          </w:p>
        </w:tc>
        <w:tc>
          <w:tcPr>
            <w:tcW w:w="7671" w:type="dxa"/>
            <w:gridSpan w:val="3"/>
          </w:tcPr>
          <w:p w:rsidR="00D67D8F" w:rsidRPr="00085DC0" w:rsidRDefault="00D67D8F" w:rsidP="00163207">
            <w:pPr>
              <w:jc w:val="center"/>
              <w:rPr>
                <w:sz w:val="20"/>
                <w:szCs w:val="20"/>
              </w:rPr>
            </w:pPr>
            <w:r w:rsidRPr="00085DC0">
              <w:rPr>
                <w:b/>
                <w:bCs/>
                <w:sz w:val="20"/>
                <w:szCs w:val="20"/>
              </w:rPr>
              <w:t>ШТРАФЫ, САНКЦИИ, ВОЗМЕЩЕНИЕ УЩЕРБА</w:t>
            </w:r>
          </w:p>
        </w:tc>
      </w:tr>
      <w:tr w:rsidR="00D67D8F" w:rsidTr="00163207">
        <w:tc>
          <w:tcPr>
            <w:tcW w:w="2552" w:type="dxa"/>
            <w:vAlign w:val="center"/>
          </w:tcPr>
          <w:p w:rsidR="00D67D8F" w:rsidRPr="00085DC0" w:rsidRDefault="00D67D8F" w:rsidP="00163207">
            <w:pPr>
              <w:jc w:val="center"/>
              <w:rPr>
                <w:sz w:val="20"/>
                <w:szCs w:val="20"/>
              </w:rPr>
            </w:pPr>
            <w:r w:rsidRPr="00085DC0">
              <w:rPr>
                <w:sz w:val="20"/>
                <w:szCs w:val="20"/>
              </w:rPr>
              <w:t>000 1 16 90000 00 0000 140</w:t>
            </w:r>
          </w:p>
        </w:tc>
        <w:tc>
          <w:tcPr>
            <w:tcW w:w="5670" w:type="dxa"/>
            <w:vAlign w:val="center"/>
          </w:tcPr>
          <w:p w:rsidR="00D67D8F" w:rsidRPr="00085DC0" w:rsidRDefault="00D67D8F" w:rsidP="00163207">
            <w:pPr>
              <w:jc w:val="both"/>
              <w:rPr>
                <w:sz w:val="22"/>
                <w:szCs w:val="22"/>
              </w:rPr>
            </w:pPr>
            <w:r w:rsidRPr="00085DC0">
              <w:rPr>
                <w:sz w:val="22"/>
                <w:szCs w:val="22"/>
              </w:rPr>
              <w:t>Прочие поступления от денежных взысканий (штрафов) и иных сумм в возмещение ущерба</w:t>
            </w:r>
          </w:p>
        </w:tc>
        <w:tc>
          <w:tcPr>
            <w:tcW w:w="1009" w:type="dxa"/>
            <w:vAlign w:val="center"/>
          </w:tcPr>
          <w:p w:rsidR="00D67D8F" w:rsidRPr="00085DC0" w:rsidRDefault="00D67D8F" w:rsidP="00163207">
            <w:pPr>
              <w:jc w:val="center"/>
              <w:rPr>
                <w:sz w:val="22"/>
                <w:szCs w:val="22"/>
              </w:rPr>
            </w:pPr>
            <w:r w:rsidRPr="00085DC0">
              <w:rPr>
                <w:sz w:val="22"/>
                <w:szCs w:val="22"/>
              </w:rPr>
              <w:t>100,0</w:t>
            </w:r>
          </w:p>
        </w:tc>
        <w:tc>
          <w:tcPr>
            <w:tcW w:w="992" w:type="dxa"/>
            <w:vAlign w:val="center"/>
          </w:tcPr>
          <w:p w:rsidR="00D67D8F" w:rsidRPr="00085DC0" w:rsidRDefault="00D67D8F" w:rsidP="00163207">
            <w:pPr>
              <w:jc w:val="center"/>
              <w:rPr>
                <w:sz w:val="22"/>
                <w:szCs w:val="22"/>
              </w:rPr>
            </w:pPr>
            <w:r w:rsidRPr="00085DC0">
              <w:rPr>
                <w:sz w:val="22"/>
                <w:szCs w:val="22"/>
              </w:rPr>
              <w:t>100,0</w:t>
            </w:r>
          </w:p>
        </w:tc>
      </w:tr>
    </w:tbl>
    <w:p w:rsidR="00D67D8F" w:rsidRPr="00F53051" w:rsidRDefault="00D67D8F" w:rsidP="00D67D8F">
      <w:pPr>
        <w:spacing w:line="240" w:lineRule="auto"/>
        <w:ind w:left="0"/>
        <w:rPr>
          <w:sz w:val="28"/>
          <w:szCs w:val="28"/>
        </w:rPr>
      </w:pPr>
    </w:p>
    <w:p w:rsidR="00D67D8F" w:rsidRPr="00E414C3" w:rsidRDefault="00D67D8F" w:rsidP="00D67D8F">
      <w:pPr>
        <w:spacing w:line="240" w:lineRule="auto"/>
        <w:jc w:val="both"/>
        <w:rPr>
          <w:rFonts w:ascii="Arial" w:eastAsia="Calibri" w:hAnsi="Arial" w:cs="Arial"/>
          <w:sz w:val="20"/>
          <w:szCs w:val="20"/>
        </w:rPr>
      </w:pPr>
      <w:r w:rsidRPr="00E414C3">
        <w:t xml:space="preserve">                                                                                 </w:t>
      </w:r>
      <w:r>
        <w:t xml:space="preserve">           </w:t>
      </w:r>
      <w:r w:rsidRPr="00E414C3">
        <w:t>Приложение 3</w:t>
      </w:r>
    </w:p>
    <w:p w:rsidR="00D67D8F" w:rsidRPr="00E414C3" w:rsidRDefault="00D67D8F" w:rsidP="00D67D8F">
      <w:pPr>
        <w:pStyle w:val="ConsNormal"/>
        <w:ind w:firstLine="0"/>
        <w:jc w:val="both"/>
        <w:rPr>
          <w:rFonts w:ascii="Times New Roman" w:hAnsi="Times New Roman"/>
          <w:sz w:val="24"/>
          <w:szCs w:val="24"/>
        </w:rPr>
      </w:pPr>
      <w:r w:rsidRPr="00E414C3">
        <w:rPr>
          <w:rFonts w:ascii="Times New Roman" w:hAnsi="Times New Roman"/>
          <w:sz w:val="24"/>
          <w:szCs w:val="24"/>
        </w:rPr>
        <w:t xml:space="preserve">                                                          к Положению  о  бюджете Урюпинского муниципального</w:t>
      </w:r>
    </w:p>
    <w:p w:rsidR="00D67D8F" w:rsidRPr="00E414C3" w:rsidRDefault="00D67D8F" w:rsidP="00D67D8F">
      <w:pPr>
        <w:pStyle w:val="ConsNormal"/>
        <w:ind w:firstLine="0"/>
        <w:jc w:val="both"/>
        <w:rPr>
          <w:rFonts w:ascii="Times New Roman" w:hAnsi="Times New Roman"/>
          <w:sz w:val="24"/>
          <w:szCs w:val="24"/>
        </w:rPr>
      </w:pPr>
      <w:r w:rsidRPr="00E414C3">
        <w:rPr>
          <w:rFonts w:ascii="Times New Roman" w:hAnsi="Times New Roman"/>
          <w:sz w:val="24"/>
          <w:szCs w:val="24"/>
        </w:rPr>
        <w:t xml:space="preserve">                                                      </w:t>
      </w:r>
      <w:r>
        <w:rPr>
          <w:rFonts w:ascii="Times New Roman" w:hAnsi="Times New Roman"/>
          <w:sz w:val="24"/>
          <w:szCs w:val="24"/>
        </w:rPr>
        <w:t xml:space="preserve">   </w:t>
      </w:r>
      <w:r w:rsidRPr="00E414C3">
        <w:rPr>
          <w:rFonts w:ascii="Times New Roman" w:hAnsi="Times New Roman"/>
          <w:sz w:val="24"/>
          <w:szCs w:val="24"/>
        </w:rPr>
        <w:t>района на 2020 год и плановый период 2021 и 2022 годов</w:t>
      </w:r>
    </w:p>
    <w:p w:rsidR="00D67D8F" w:rsidRDefault="00D67D8F" w:rsidP="00D67D8F">
      <w:pPr>
        <w:spacing w:line="240" w:lineRule="auto"/>
        <w:jc w:val="center"/>
        <w:rPr>
          <w:b/>
          <w:bCs/>
          <w:sz w:val="16"/>
          <w:szCs w:val="16"/>
        </w:rPr>
      </w:pPr>
    </w:p>
    <w:p w:rsidR="00D67D8F" w:rsidRPr="00F53051" w:rsidRDefault="00D67D8F" w:rsidP="00D67D8F">
      <w:pPr>
        <w:spacing w:line="240" w:lineRule="auto"/>
        <w:jc w:val="right"/>
        <w:rPr>
          <w:bCs/>
          <w:i/>
        </w:rPr>
      </w:pPr>
      <w:r w:rsidRPr="00F53051">
        <w:rPr>
          <w:bCs/>
          <w:i/>
        </w:rPr>
        <w:t>ПРОЕКТ</w:t>
      </w:r>
    </w:p>
    <w:p w:rsidR="00D67D8F" w:rsidRPr="00E414C3" w:rsidRDefault="00D67D8F" w:rsidP="00D67D8F">
      <w:pPr>
        <w:spacing w:line="240" w:lineRule="auto"/>
        <w:jc w:val="center"/>
        <w:rPr>
          <w:b/>
          <w:bCs/>
        </w:rPr>
      </w:pPr>
      <w:r w:rsidRPr="00E414C3">
        <w:rPr>
          <w:b/>
          <w:bCs/>
        </w:rPr>
        <w:t xml:space="preserve">Перечень главных администраторов доходов районного бюджета – </w:t>
      </w:r>
    </w:p>
    <w:p w:rsidR="00D67D8F" w:rsidRPr="00E414C3" w:rsidRDefault="00D67D8F" w:rsidP="00D67D8F">
      <w:pPr>
        <w:spacing w:line="240" w:lineRule="auto"/>
        <w:jc w:val="center"/>
        <w:rPr>
          <w:b/>
          <w:bCs/>
        </w:rPr>
      </w:pPr>
      <w:r w:rsidRPr="00E414C3">
        <w:rPr>
          <w:b/>
          <w:bCs/>
        </w:rPr>
        <w:t>органов местного самоуправления Урюпинского муниципального района</w:t>
      </w:r>
    </w:p>
    <w:p w:rsidR="00D67D8F" w:rsidRPr="00E414C3" w:rsidRDefault="00D67D8F" w:rsidP="00D67D8F">
      <w:pPr>
        <w:spacing w:line="240" w:lineRule="auto"/>
        <w:jc w:val="center"/>
        <w:rPr>
          <w:sz w:val="16"/>
          <w:szCs w:val="16"/>
        </w:rPr>
      </w:pPr>
    </w:p>
    <w:tbl>
      <w:tblPr>
        <w:tblW w:w="1020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2126"/>
        <w:gridCol w:w="7578"/>
      </w:tblGrid>
      <w:tr w:rsidR="00D67D8F" w:rsidRPr="00E414C3" w:rsidTr="00163207">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b/>
                <w:snapToGrid w:val="0"/>
                <w:sz w:val="20"/>
                <w:szCs w:val="20"/>
              </w:rPr>
            </w:pPr>
            <w:r w:rsidRPr="00E414C3">
              <w:rPr>
                <w:b/>
                <w:snapToGrid w:val="0"/>
                <w:sz w:val="20"/>
                <w:szCs w:val="20"/>
              </w:rPr>
              <w:t>902</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b/>
                <w:snapToGrid w:val="0"/>
                <w:sz w:val="20"/>
                <w:szCs w:val="20"/>
              </w:rPr>
            </w:pPr>
            <w:r w:rsidRPr="00E414C3">
              <w:rPr>
                <w:b/>
                <w:snapToGrid w:val="0"/>
                <w:sz w:val="20"/>
                <w:szCs w:val="20"/>
              </w:rPr>
              <w:t>Администрация Урюпинского муниципального района</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1 08 04020 01 0000 110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1 11 01050 05 0000 120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1 11 05013 05 0000 120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1 11 05013 10 0000 120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1 11 05025 05 0000 120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1 11 05035 05 0000 120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1 11 05325 05 0000 120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1 11 07015 05 0000 120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1 13 01995 05 0000 130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доходы от оказания платных услуг (работ) получателями средств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1 13 02995 05 0000 130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доходы от компенсации затрат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1 14 02052 05 0000 410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1 14 02052 05 0000 440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1 14 02053 05 0000 410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1 14 02053 05 0000 440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1 14 04050 05 0000 420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продажи нематериальных активов, находящихся в собственности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1 14 06013 05 0000 430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1 14 06013 10 0000 430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1 14 06025 05 0000 430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67D8F" w:rsidRPr="00E414C3" w:rsidTr="001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1 16 23051 05 0000 140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67D8F" w:rsidRPr="00E414C3" w:rsidTr="001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1 16 23052 05 0000 140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1 16 90050 05 0000 140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1 17 01050 05 0000 180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Невыясненные поступления, зачисляемые в бюджеты муниципальных районов</w:t>
            </w:r>
          </w:p>
        </w:tc>
      </w:tr>
      <w:tr w:rsidR="00D67D8F" w:rsidRPr="00E414C3" w:rsidTr="001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1 17 05050 05 0000 180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неналоговые доходы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2 02 20051 05 0000 150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реализацию федеральных целевых программ</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2 02 20077 05 0000 150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2 02 25097 05 0000 150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2 02 25558 05 0000 150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2 02 29999 05 0000 150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субсидии бюджетам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2 02 30022 05 0000 150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 xml:space="preserve">Субвенции  бюджетам муниципальных районов на предоставление гражданам </w:t>
            </w:r>
            <w:r w:rsidRPr="00E414C3">
              <w:rPr>
                <w:snapToGrid w:val="0"/>
                <w:sz w:val="22"/>
                <w:szCs w:val="22"/>
              </w:rPr>
              <w:lastRenderedPageBreak/>
              <w:t>субсидий на оплату жилого помещения и коммунальных услуг</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2 02 30024 05 0000 150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выполнение передаваемых полномочий субъектов Российской Федерации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2 02 30027 05 0000 150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2 02 30029 05 0000 150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2 02 35120 05 0000 150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2 02 35469 05 0000 150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Субвенции бюджетам муниципальных районов на проведение Всероссийской переписи населения 2020 года</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2 02 40014 05 0000 150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2 02 45144 05 0000 150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2 02 45146 05 0000 150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2 02 45147 05 0000 150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2 02 45148 05 0000 150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2 02 45224 05 0000 150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2 02 49999 05 0000 150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межбюджетные трансферты, передаваемые бюджетам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2 07 05010 05 0000 180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2 07 05020 05 0000 180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2 07 05030 05 0000 180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Прочие безвозмездные поступления в бюджеты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2 08 05000 05 0000 180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2 18 05010 05 0000 180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бюджетными учреждениями остатков субсидий прошлых лет</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2 18 05030 05 0000 180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 xml:space="preserve">Доходы бюджетов муниципальных районов от возврата иными организациями </w:t>
            </w:r>
            <w:r w:rsidRPr="00E414C3">
              <w:rPr>
                <w:snapToGrid w:val="0"/>
                <w:sz w:val="22"/>
                <w:szCs w:val="22"/>
              </w:rPr>
              <w:lastRenderedPageBreak/>
              <w:t>остатков субсидий прошлых лет</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2 18 45160 05 0000 150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2 18 60010 05 0000 150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2 18 60020 05 0000 150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2 19 25014 05 0000 150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2 19 25018 05 0000 150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2 19 25020 05 0000 150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2 19 25021 05 0000 150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2 19 25022 05 0000 150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2 19 25027 05 0000 150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2 19 25097 05 0000 150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2 19 25498 05 0000 150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2 19 45144 05 0000 150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2 19 45146 05 0000 150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2 19 45147 05 0000 150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2 19 45148 05 0000 150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2 19 45160 05 0000 150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2 19 45224 05 0000 150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napToGrid w:val="0"/>
                <w:sz w:val="20"/>
                <w:szCs w:val="20"/>
              </w:rPr>
            </w:pPr>
            <w:r w:rsidRPr="00E414C3">
              <w:rPr>
                <w:snapToGrid w:val="0"/>
                <w:sz w:val="20"/>
                <w:szCs w:val="20"/>
              </w:rPr>
              <w:t>2 19 60010 05 0000 150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both"/>
              <w:rPr>
                <w:snapToGrid w:val="0"/>
                <w:sz w:val="22"/>
                <w:szCs w:val="22"/>
              </w:rPr>
            </w:pPr>
            <w:r w:rsidRPr="00E414C3">
              <w:rPr>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7D8F" w:rsidRPr="00E414C3" w:rsidTr="00163207">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b/>
                <w:snapToGrid w:val="0"/>
                <w:sz w:val="20"/>
                <w:szCs w:val="20"/>
              </w:rPr>
            </w:pPr>
            <w:r w:rsidRPr="00E414C3">
              <w:rPr>
                <w:b/>
                <w:snapToGrid w:val="0"/>
                <w:sz w:val="20"/>
                <w:szCs w:val="20"/>
              </w:rPr>
              <w:t>927</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center"/>
              <w:rPr>
                <w:b/>
                <w:snapToGrid w:val="0"/>
                <w:sz w:val="20"/>
                <w:szCs w:val="20"/>
              </w:rPr>
            </w:pPr>
            <w:r w:rsidRPr="00E414C3">
              <w:rPr>
                <w:b/>
                <w:snapToGrid w:val="0"/>
                <w:sz w:val="20"/>
                <w:szCs w:val="20"/>
              </w:rPr>
              <w:t>Финансовый отдел администрации Урюпинского муниципального района</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1 16 18050 05 0000 140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tabs>
                <w:tab w:val="left" w:pos="524"/>
              </w:tabs>
              <w:spacing w:line="240" w:lineRule="auto"/>
              <w:ind w:left="0" w:right="0"/>
              <w:jc w:val="both"/>
              <w:rPr>
                <w:sz w:val="22"/>
                <w:szCs w:val="22"/>
              </w:rPr>
            </w:pPr>
            <w:r w:rsidRPr="00E414C3">
              <w:rPr>
                <w:sz w:val="22"/>
                <w:szCs w:val="22"/>
              </w:rPr>
              <w:t>Денежные взыскания (штрафы) за нарушение бюджетного законодательства (в части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1 17 01050 05 0000 180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Невыясненные поступления, зачисляемые в бюджеты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center"/>
              <w:rPr>
                <w:sz w:val="20"/>
                <w:szCs w:val="20"/>
              </w:rPr>
            </w:pPr>
            <w:r w:rsidRPr="00E414C3">
              <w:rPr>
                <w:sz w:val="20"/>
                <w:szCs w:val="20"/>
              </w:rPr>
              <w:t>2 02 15001 05 0000 150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both"/>
              <w:rPr>
                <w:sz w:val="22"/>
                <w:szCs w:val="22"/>
              </w:rPr>
            </w:pPr>
            <w:r w:rsidRPr="00E414C3">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center"/>
              <w:rPr>
                <w:sz w:val="20"/>
                <w:szCs w:val="20"/>
              </w:rPr>
            </w:pPr>
            <w:r w:rsidRPr="00E414C3">
              <w:rPr>
                <w:sz w:val="20"/>
                <w:szCs w:val="20"/>
              </w:rPr>
              <w:t>2 02 15002 05 0000 150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both"/>
              <w:rPr>
                <w:sz w:val="22"/>
                <w:szCs w:val="22"/>
              </w:rPr>
            </w:pPr>
            <w:r w:rsidRPr="00E414C3">
              <w:rPr>
                <w:sz w:val="22"/>
                <w:szCs w:val="22"/>
              </w:rPr>
              <w:t>Дотации бюджетам муниципальных районов на поддержку мер по обеспечению сбалансированности бюджетов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center"/>
              <w:rPr>
                <w:sz w:val="20"/>
                <w:szCs w:val="20"/>
              </w:rPr>
            </w:pPr>
            <w:r w:rsidRPr="00E414C3">
              <w:rPr>
                <w:sz w:val="20"/>
                <w:szCs w:val="20"/>
              </w:rPr>
              <w:t>2 02 35930 05 0000 150</w:t>
            </w:r>
          </w:p>
        </w:tc>
        <w:tc>
          <w:tcPr>
            <w:tcW w:w="7578"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autoSpaceDE w:val="0"/>
              <w:autoSpaceDN w:val="0"/>
              <w:adjustRightInd w:val="0"/>
              <w:spacing w:line="240" w:lineRule="auto"/>
              <w:ind w:left="0" w:right="0"/>
              <w:jc w:val="both"/>
              <w:rPr>
                <w:sz w:val="22"/>
                <w:szCs w:val="22"/>
              </w:rPr>
            </w:pPr>
            <w:r w:rsidRPr="00E414C3">
              <w:rPr>
                <w:sz w:val="22"/>
                <w:szCs w:val="22"/>
              </w:rPr>
              <w:t>Субвенции бюджетам муниципальных районов на государственную регистрацию актов гражданского состояния</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2 08 05000 05 0000 180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2 18 45160 05 0000 150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2 18 60010 05 0000 150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2 18 60020 05 0000 150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2 18 05010 05 0000 180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Доходы бюджетов муниципальных районов от возврата бюджетными учреждениями остатков субсидий прошлых лет</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2 18 05030 05 0000 180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Доходы бюджетов муниципальных районов от возврата иными организациями остатков субсидий прошлых лет</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2 19 25014 05 0000 150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2 19 25018 05 0000 150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2 19 25020 05 0000 150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2 19 25021 05 0000 150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2 19 25022 05 0000 150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2 19 25027 05 0000 150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2 19 25097 05 0000 150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 xml:space="preserve">Возврат остатков субсидий на создание в общеобразовательных организациях, </w:t>
            </w:r>
            <w:r w:rsidRPr="00E414C3">
              <w:rPr>
                <w:sz w:val="22"/>
                <w:szCs w:val="22"/>
              </w:rPr>
              <w:lastRenderedPageBreak/>
              <w:t>расположенных в сельской местности, условий для занятий физической культурой и спортом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2 19 25498 05 0000 150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2 19 45144 05 0000 150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2 19 45146 05 0000 150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2 19 45147 05 0000 150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2 19 45148 05 0000 150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2 19 45160 05 0000 150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2 19 45224 05 0000 150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D67D8F" w:rsidRPr="00E414C3" w:rsidTr="0016320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pPr>
            <w:r w:rsidRPr="00E414C3">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D67D8F" w:rsidRPr="00E414C3" w:rsidRDefault="00D67D8F" w:rsidP="00163207">
            <w:pPr>
              <w:spacing w:line="240" w:lineRule="auto"/>
              <w:ind w:left="0" w:right="0"/>
              <w:jc w:val="center"/>
              <w:rPr>
                <w:sz w:val="20"/>
                <w:szCs w:val="20"/>
              </w:rPr>
            </w:pPr>
            <w:r w:rsidRPr="00E414C3">
              <w:rPr>
                <w:sz w:val="20"/>
                <w:szCs w:val="20"/>
              </w:rPr>
              <w:t>2 19 60010 05 0000 150</w:t>
            </w:r>
          </w:p>
        </w:tc>
        <w:tc>
          <w:tcPr>
            <w:tcW w:w="7578" w:type="dxa"/>
            <w:tcBorders>
              <w:top w:val="single" w:sz="4" w:space="0" w:color="auto"/>
              <w:left w:val="single" w:sz="4" w:space="0" w:color="auto"/>
              <w:bottom w:val="single" w:sz="4" w:space="0" w:color="auto"/>
              <w:right w:val="single" w:sz="4" w:space="0" w:color="auto"/>
            </w:tcBorders>
          </w:tcPr>
          <w:p w:rsidR="00D67D8F" w:rsidRPr="00E414C3" w:rsidRDefault="00D67D8F" w:rsidP="00163207">
            <w:pPr>
              <w:spacing w:line="240" w:lineRule="auto"/>
              <w:ind w:left="0" w:right="0"/>
              <w:jc w:val="both"/>
              <w:rPr>
                <w:sz w:val="22"/>
                <w:szCs w:val="22"/>
              </w:rPr>
            </w:pPr>
            <w:r w:rsidRPr="00E414C3">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67D8F" w:rsidRPr="00F53051" w:rsidRDefault="00D67D8F" w:rsidP="00D67D8F">
      <w:pPr>
        <w:spacing w:line="240" w:lineRule="auto"/>
        <w:ind w:left="0"/>
        <w:rPr>
          <w:rFonts w:eastAsia="Arial"/>
          <w:sz w:val="28"/>
          <w:szCs w:val="28"/>
          <w:lang w:eastAsia="ar-SA"/>
        </w:rPr>
      </w:pPr>
    </w:p>
    <w:p w:rsidR="00D67D8F" w:rsidRPr="00A82ABB" w:rsidRDefault="00D67D8F" w:rsidP="00D67D8F">
      <w:pPr>
        <w:spacing w:line="240" w:lineRule="auto"/>
        <w:ind w:left="0"/>
        <w:jc w:val="both"/>
        <w:rPr>
          <w:rFonts w:eastAsia="Calibri"/>
        </w:rPr>
      </w:pPr>
      <w:r>
        <w:t xml:space="preserve">                                                                                         </w:t>
      </w:r>
      <w:r w:rsidRPr="00A82ABB">
        <w:t>Приложение 4</w:t>
      </w:r>
    </w:p>
    <w:p w:rsidR="00D67D8F" w:rsidRPr="00A82ABB" w:rsidRDefault="00D67D8F" w:rsidP="00D67D8F">
      <w:pPr>
        <w:pStyle w:val="ConsNormal"/>
        <w:ind w:firstLine="0"/>
        <w:jc w:val="both"/>
        <w:rPr>
          <w:rFonts w:ascii="Times New Roman" w:hAnsi="Times New Roman"/>
          <w:sz w:val="24"/>
          <w:szCs w:val="24"/>
        </w:rPr>
      </w:pPr>
      <w:r w:rsidRPr="00A82ABB">
        <w:rPr>
          <w:rFonts w:ascii="Times New Roman" w:hAnsi="Times New Roman"/>
          <w:sz w:val="24"/>
          <w:szCs w:val="24"/>
        </w:rPr>
        <w:t xml:space="preserve">                                                       к Положению  о  бюджете Урюпинского муниципального</w:t>
      </w:r>
    </w:p>
    <w:p w:rsidR="00D67D8F" w:rsidRPr="00A82ABB" w:rsidRDefault="00D67D8F" w:rsidP="00D67D8F">
      <w:pPr>
        <w:pStyle w:val="ConsNormal"/>
        <w:ind w:firstLine="0"/>
        <w:jc w:val="both"/>
        <w:rPr>
          <w:rFonts w:ascii="Times New Roman" w:hAnsi="Times New Roman"/>
          <w:sz w:val="24"/>
          <w:szCs w:val="24"/>
        </w:rPr>
      </w:pPr>
      <w:r w:rsidRPr="00A82ABB">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F53051" w:rsidRDefault="00D67D8F" w:rsidP="00D67D8F">
      <w:pPr>
        <w:spacing w:line="240" w:lineRule="auto"/>
        <w:jc w:val="right"/>
        <w:rPr>
          <w:bCs/>
          <w:i/>
        </w:rPr>
      </w:pPr>
      <w:r w:rsidRPr="00F53051">
        <w:rPr>
          <w:bCs/>
          <w:i/>
        </w:rPr>
        <w:t>ПРОЕКТ</w:t>
      </w:r>
    </w:p>
    <w:p w:rsidR="00D67D8F" w:rsidRPr="00A82ABB" w:rsidRDefault="00D67D8F" w:rsidP="00D67D8F">
      <w:pPr>
        <w:spacing w:line="240" w:lineRule="auto"/>
        <w:jc w:val="center"/>
        <w:rPr>
          <w:b/>
          <w:bCs/>
        </w:rPr>
      </w:pPr>
      <w:r w:rsidRPr="00A82ABB">
        <w:rPr>
          <w:b/>
          <w:bCs/>
        </w:rPr>
        <w:t xml:space="preserve">Главные администраторы  источников финансирования </w:t>
      </w:r>
    </w:p>
    <w:p w:rsidR="00D67D8F" w:rsidRPr="00A82ABB" w:rsidRDefault="00D67D8F" w:rsidP="00D67D8F">
      <w:pPr>
        <w:spacing w:line="240" w:lineRule="auto"/>
        <w:jc w:val="center"/>
        <w:rPr>
          <w:b/>
          <w:bCs/>
        </w:rPr>
      </w:pPr>
      <w:r w:rsidRPr="00A82ABB">
        <w:rPr>
          <w:b/>
          <w:bCs/>
        </w:rPr>
        <w:t>дефицита районного бюджета на 2020 год</w:t>
      </w:r>
    </w:p>
    <w:p w:rsidR="00D67D8F" w:rsidRPr="00A82ABB" w:rsidRDefault="00D67D8F" w:rsidP="00D67D8F">
      <w:pPr>
        <w:spacing w:line="240" w:lineRule="auto"/>
        <w:rPr>
          <w:sz w:val="16"/>
          <w:szCs w:val="16"/>
        </w:rPr>
      </w:pPr>
    </w:p>
    <w:tbl>
      <w:tblPr>
        <w:tblW w:w="10206" w:type="dxa"/>
        <w:tblInd w:w="-459" w:type="dxa"/>
        <w:tblLook w:val="01E0" w:firstRow="1" w:lastRow="1" w:firstColumn="1" w:lastColumn="1" w:noHBand="0" w:noVBand="0"/>
      </w:tblPr>
      <w:tblGrid>
        <w:gridCol w:w="2553"/>
        <w:gridCol w:w="7653"/>
      </w:tblGrid>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b/>
                <w:bCs/>
                <w:sz w:val="20"/>
                <w:szCs w:val="20"/>
              </w:rPr>
            </w:pPr>
            <w:r w:rsidRPr="00A82ABB">
              <w:rPr>
                <w:b/>
                <w:bCs/>
                <w:sz w:val="20"/>
                <w:szCs w:val="20"/>
              </w:rPr>
              <w:t>Код администратора</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b/>
                <w:bCs/>
                <w:sz w:val="20"/>
                <w:szCs w:val="20"/>
              </w:rPr>
            </w:pPr>
            <w:r w:rsidRPr="00A82ABB">
              <w:rPr>
                <w:b/>
                <w:bCs/>
                <w:sz w:val="20"/>
                <w:szCs w:val="20"/>
              </w:rPr>
              <w:t>Наименование источников</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b/>
                <w:bCs/>
                <w:sz w:val="22"/>
                <w:szCs w:val="22"/>
              </w:rPr>
            </w:pPr>
            <w:r w:rsidRPr="00A82ABB">
              <w:rPr>
                <w:b/>
                <w:bCs/>
                <w:sz w:val="22"/>
                <w:szCs w:val="22"/>
              </w:rPr>
              <w:t>902</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b/>
                <w:bCs/>
                <w:sz w:val="22"/>
                <w:szCs w:val="22"/>
              </w:rPr>
            </w:pPr>
            <w:r w:rsidRPr="00A82ABB">
              <w:rPr>
                <w:b/>
                <w:bCs/>
                <w:sz w:val="22"/>
                <w:szCs w:val="22"/>
              </w:rPr>
              <w:t>Администрация Урюпинского муниципального района</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902 01 02 00 00 05 0000 710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A82ABB">
              <w:rPr>
                <w:sz w:val="22"/>
                <w:szCs w:val="22"/>
              </w:rPr>
              <w:t>Получение кредитов от кредитных организаций бюджетами муниципальных районов в валюте 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902 01 02 00 00 05 0000 810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A82ABB">
              <w:rPr>
                <w:sz w:val="22"/>
                <w:szCs w:val="22"/>
              </w:rPr>
              <w:t>Погашение бюджетами муниципальных районов кредитов от кредитных организаций в валюте 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 xml:space="preserve">902 </w:t>
            </w:r>
            <w:r w:rsidRPr="00CB62E0">
              <w:rPr>
                <w:sz w:val="20"/>
                <w:szCs w:val="20"/>
              </w:rPr>
              <w:t>01 03 01 00 05 0000 710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CB62E0">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 xml:space="preserve">902 </w:t>
            </w:r>
            <w:r w:rsidRPr="00204613">
              <w:rPr>
                <w:sz w:val="20"/>
                <w:szCs w:val="20"/>
              </w:rPr>
              <w:t>01 03 01 00 05 0000 810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902 01 06 01 00 00 0000 630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Средства от продажи акций и иных форм участия в капитале, находящихся в государственной и муниципальной собственности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902 01 06 05 02 05 0000 540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 xml:space="preserve">Предоставление бюджетных кредитов другим бюджетам бюджетной системы Российской Федерации из бюджетов муниципальных районов в валюте </w:t>
            </w:r>
            <w:r w:rsidRPr="00204613">
              <w:rPr>
                <w:sz w:val="22"/>
                <w:szCs w:val="22"/>
              </w:rPr>
              <w:lastRenderedPageBreak/>
              <w:t>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lastRenderedPageBreak/>
              <w:t>902 01 06 05 02 05 0000 640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902 01 05 02 01 05 0000 510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Увеличение прочих остатков денежных средств бюджетов муниципальных районов</w:t>
            </w:r>
          </w:p>
        </w:tc>
      </w:tr>
      <w:tr w:rsidR="00D67D8F" w:rsidRPr="00A82ABB" w:rsidTr="00163207">
        <w:tc>
          <w:tcPr>
            <w:tcW w:w="25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center"/>
              <w:rPr>
                <w:sz w:val="20"/>
                <w:szCs w:val="20"/>
              </w:rPr>
            </w:pPr>
            <w:r w:rsidRPr="00A82ABB">
              <w:rPr>
                <w:sz w:val="20"/>
                <w:szCs w:val="20"/>
              </w:rPr>
              <w:t>902 01 05 02 01 05 0000 610</w:t>
            </w:r>
          </w:p>
        </w:tc>
        <w:tc>
          <w:tcPr>
            <w:tcW w:w="7653" w:type="dxa"/>
            <w:tcBorders>
              <w:top w:val="single" w:sz="4" w:space="0" w:color="auto"/>
              <w:left w:val="single" w:sz="4" w:space="0" w:color="auto"/>
              <w:bottom w:val="single" w:sz="4" w:space="0" w:color="auto"/>
              <w:right w:val="single" w:sz="4" w:space="0" w:color="auto"/>
            </w:tcBorders>
            <w:vAlign w:val="center"/>
          </w:tcPr>
          <w:p w:rsidR="00D67D8F" w:rsidRPr="00A82ABB" w:rsidRDefault="00D67D8F" w:rsidP="00163207">
            <w:pPr>
              <w:spacing w:line="240" w:lineRule="auto"/>
              <w:jc w:val="both"/>
              <w:rPr>
                <w:sz w:val="22"/>
                <w:szCs w:val="22"/>
              </w:rPr>
            </w:pPr>
            <w:r w:rsidRPr="00204613">
              <w:rPr>
                <w:sz w:val="22"/>
                <w:szCs w:val="22"/>
              </w:rPr>
              <w:t>Уменьшение прочих остатков денежных средств бюджетов муниципальных районов</w:t>
            </w:r>
          </w:p>
        </w:tc>
      </w:tr>
    </w:tbl>
    <w:p w:rsidR="00D67D8F" w:rsidRPr="00E277E5" w:rsidRDefault="00D67D8F" w:rsidP="00D67D8F">
      <w:pPr>
        <w:spacing w:line="240" w:lineRule="auto"/>
        <w:rPr>
          <w:b/>
          <w:bCs/>
          <w:sz w:val="28"/>
          <w:szCs w:val="28"/>
        </w:rPr>
      </w:pPr>
    </w:p>
    <w:p w:rsidR="00D67D8F" w:rsidRPr="00642703" w:rsidRDefault="00D67D8F" w:rsidP="00D67D8F">
      <w:pPr>
        <w:spacing w:line="240" w:lineRule="auto"/>
        <w:ind w:left="0"/>
        <w:rPr>
          <w:b/>
          <w:bCs/>
          <w:highlight w:val="yellow"/>
        </w:rPr>
      </w:pPr>
      <w:r w:rsidRPr="00D23180">
        <w:t xml:space="preserve">                                                       </w:t>
      </w:r>
      <w:r>
        <w:t xml:space="preserve">                             </w:t>
      </w:r>
      <w:r w:rsidRPr="00D23180">
        <w:t>Приложение 5</w:t>
      </w:r>
    </w:p>
    <w:p w:rsidR="00D67D8F" w:rsidRPr="003170A4" w:rsidRDefault="00D67D8F" w:rsidP="00D67D8F">
      <w:pPr>
        <w:pStyle w:val="ConsNormal"/>
        <w:ind w:firstLine="0"/>
        <w:jc w:val="both"/>
        <w:rPr>
          <w:rFonts w:ascii="Times New Roman" w:hAnsi="Times New Roman"/>
          <w:sz w:val="24"/>
          <w:szCs w:val="24"/>
        </w:rPr>
      </w:pPr>
      <w:r w:rsidRPr="003170A4">
        <w:rPr>
          <w:rFonts w:ascii="Times New Roman" w:hAnsi="Times New Roman"/>
          <w:sz w:val="24"/>
          <w:szCs w:val="24"/>
        </w:rPr>
        <w:t xml:space="preserve">                                                       к Положению  о  бюджете Урюпинского муниципального</w:t>
      </w:r>
    </w:p>
    <w:p w:rsidR="00D67D8F" w:rsidRPr="003170A4" w:rsidRDefault="00D67D8F" w:rsidP="00D67D8F">
      <w:pPr>
        <w:pStyle w:val="ConsNormal"/>
        <w:ind w:firstLine="0"/>
        <w:jc w:val="both"/>
        <w:rPr>
          <w:rFonts w:ascii="Times New Roman" w:hAnsi="Times New Roman"/>
          <w:sz w:val="24"/>
          <w:szCs w:val="24"/>
        </w:rPr>
      </w:pPr>
      <w:r w:rsidRPr="003170A4">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jc w:val="center"/>
        <w:rPr>
          <w:b/>
          <w:bCs/>
          <w:sz w:val="16"/>
          <w:szCs w:val="16"/>
        </w:rPr>
      </w:pPr>
    </w:p>
    <w:p w:rsidR="00D67D8F" w:rsidRPr="00E277E5" w:rsidRDefault="00D67D8F" w:rsidP="00D67D8F">
      <w:pPr>
        <w:spacing w:line="240" w:lineRule="auto"/>
        <w:jc w:val="right"/>
        <w:rPr>
          <w:bCs/>
          <w:i/>
        </w:rPr>
      </w:pPr>
      <w:r w:rsidRPr="00E277E5">
        <w:rPr>
          <w:bCs/>
          <w:i/>
        </w:rPr>
        <w:t>ПРОЕКТ</w:t>
      </w:r>
    </w:p>
    <w:p w:rsidR="00D67D8F" w:rsidRPr="003170A4" w:rsidRDefault="00D67D8F" w:rsidP="00D67D8F">
      <w:pPr>
        <w:spacing w:line="240" w:lineRule="auto"/>
        <w:jc w:val="center"/>
        <w:rPr>
          <w:b/>
          <w:bCs/>
        </w:rPr>
      </w:pPr>
      <w:r w:rsidRPr="003170A4">
        <w:rPr>
          <w:b/>
          <w:bCs/>
        </w:rPr>
        <w:t>Поступление доходов в районный бюджет в 2020 году</w:t>
      </w:r>
    </w:p>
    <w:p w:rsidR="00D67D8F" w:rsidRPr="003170A4" w:rsidRDefault="00D67D8F" w:rsidP="00D67D8F">
      <w:pPr>
        <w:spacing w:line="240" w:lineRule="auto"/>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520"/>
        <w:gridCol w:w="1275"/>
      </w:tblGrid>
      <w:tr w:rsidR="00D67D8F" w:rsidRPr="003170A4" w:rsidTr="00163207">
        <w:trPr>
          <w:trHeight w:val="20"/>
        </w:trPr>
        <w:tc>
          <w:tcPr>
            <w:tcW w:w="2411" w:type="dxa"/>
            <w:shd w:val="clear" w:color="auto" w:fill="auto"/>
            <w:vAlign w:val="center"/>
            <w:hideMark/>
          </w:tcPr>
          <w:p w:rsidR="00D67D8F" w:rsidRPr="003170A4" w:rsidRDefault="00D67D8F" w:rsidP="00163207">
            <w:pPr>
              <w:spacing w:line="240" w:lineRule="auto"/>
              <w:jc w:val="center"/>
              <w:rPr>
                <w:b/>
                <w:bCs/>
                <w:sz w:val="20"/>
                <w:szCs w:val="20"/>
              </w:rPr>
            </w:pPr>
            <w:r w:rsidRPr="003170A4">
              <w:rPr>
                <w:b/>
                <w:bCs/>
                <w:sz w:val="20"/>
                <w:szCs w:val="20"/>
              </w:rPr>
              <w:t>Коды бюджетной классификации</w:t>
            </w:r>
          </w:p>
        </w:tc>
        <w:tc>
          <w:tcPr>
            <w:tcW w:w="6520" w:type="dxa"/>
            <w:shd w:val="clear" w:color="auto" w:fill="auto"/>
            <w:vAlign w:val="center"/>
            <w:hideMark/>
          </w:tcPr>
          <w:p w:rsidR="00D67D8F" w:rsidRPr="003170A4" w:rsidRDefault="00D67D8F" w:rsidP="00163207">
            <w:pPr>
              <w:spacing w:line="240" w:lineRule="auto"/>
              <w:jc w:val="center"/>
              <w:rPr>
                <w:b/>
                <w:bCs/>
                <w:sz w:val="20"/>
                <w:szCs w:val="20"/>
              </w:rPr>
            </w:pPr>
            <w:r w:rsidRPr="003170A4">
              <w:rPr>
                <w:b/>
                <w:bCs/>
                <w:sz w:val="20"/>
                <w:szCs w:val="20"/>
              </w:rPr>
              <w:t>Наименование</w:t>
            </w:r>
          </w:p>
        </w:tc>
        <w:tc>
          <w:tcPr>
            <w:tcW w:w="1275" w:type="dxa"/>
            <w:shd w:val="clear" w:color="000000" w:fill="FFFFFF"/>
            <w:vAlign w:val="center"/>
            <w:hideMark/>
          </w:tcPr>
          <w:p w:rsidR="00D67D8F" w:rsidRPr="003170A4" w:rsidRDefault="00D67D8F" w:rsidP="00163207">
            <w:pPr>
              <w:spacing w:line="240" w:lineRule="auto"/>
              <w:jc w:val="center"/>
              <w:rPr>
                <w:b/>
                <w:bCs/>
                <w:sz w:val="20"/>
                <w:szCs w:val="20"/>
              </w:rPr>
            </w:pPr>
            <w:r w:rsidRPr="003170A4">
              <w:rPr>
                <w:b/>
                <w:bCs/>
                <w:sz w:val="20"/>
                <w:szCs w:val="20"/>
              </w:rPr>
              <w:t xml:space="preserve">2020 год </w:t>
            </w:r>
          </w:p>
          <w:p w:rsidR="00D67D8F" w:rsidRPr="003170A4" w:rsidRDefault="00D67D8F" w:rsidP="00163207">
            <w:pPr>
              <w:spacing w:line="240" w:lineRule="auto"/>
              <w:jc w:val="center"/>
              <w:rPr>
                <w:b/>
                <w:bCs/>
                <w:sz w:val="20"/>
                <w:szCs w:val="20"/>
              </w:rPr>
            </w:pPr>
            <w:r w:rsidRPr="003170A4">
              <w:rPr>
                <w:sz w:val="20"/>
                <w:szCs w:val="20"/>
              </w:rPr>
              <w:t>(тыс. руб.)</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
                <w:bCs/>
                <w:sz w:val="20"/>
                <w:szCs w:val="20"/>
              </w:rPr>
            </w:pPr>
            <w:r w:rsidRPr="003A2FCC">
              <w:rPr>
                <w:b/>
                <w:bCs/>
                <w:sz w:val="20"/>
                <w:szCs w:val="20"/>
              </w:rPr>
              <w:t xml:space="preserve">000 1 00 00000 00 0000 000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
                <w:bCs/>
                <w:sz w:val="20"/>
                <w:szCs w:val="20"/>
              </w:rPr>
            </w:pPr>
            <w:r w:rsidRPr="003A2FCC">
              <w:rPr>
                <w:b/>
                <w:bCs/>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
                <w:bCs/>
                <w:sz w:val="22"/>
                <w:szCs w:val="22"/>
              </w:rPr>
            </w:pPr>
            <w:r w:rsidRPr="00C23608">
              <w:rPr>
                <w:b/>
                <w:bCs/>
                <w:sz w:val="22"/>
                <w:szCs w:val="22"/>
              </w:rPr>
              <w:t>178 594,700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000 1 01 00000 00 0000 000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131 687,000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000 1 01 02000 01 0000 110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131 687,000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000 1 01 02010 01 0000 110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131 687,000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Default="00D67D8F" w:rsidP="00163207">
            <w:pPr>
              <w:spacing w:line="240" w:lineRule="auto"/>
              <w:jc w:val="center"/>
              <w:rPr>
                <w:bCs/>
                <w:sz w:val="20"/>
                <w:szCs w:val="20"/>
              </w:rPr>
            </w:pPr>
            <w:r w:rsidRPr="003A2FCC">
              <w:rPr>
                <w:bCs/>
                <w:sz w:val="20"/>
                <w:szCs w:val="20"/>
              </w:rPr>
              <w:t xml:space="preserve">НАЛОГИ НА ТОВАРЫ (РАБОТЫ, УСЛУГИ), РЕАЛИЗУЕМЫЕ </w:t>
            </w:r>
          </w:p>
          <w:p w:rsidR="00D67D8F" w:rsidRPr="003A2FCC" w:rsidRDefault="00D67D8F" w:rsidP="00163207">
            <w:pPr>
              <w:spacing w:line="240" w:lineRule="auto"/>
              <w:jc w:val="center"/>
              <w:rPr>
                <w:bCs/>
                <w:sz w:val="20"/>
                <w:szCs w:val="20"/>
              </w:rPr>
            </w:pPr>
            <w:r w:rsidRPr="003A2FCC">
              <w:rPr>
                <w:bCs/>
                <w:sz w:val="20"/>
                <w:szCs w:val="20"/>
              </w:rPr>
              <w:t>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8 890,000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000 1 03 02000 01 0000 110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Акцизы по подакцизным товарам (продукции), производимым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8 890,000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000 1 03 02230 01 0000 110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4 074,000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000 1 03 02240 01 0000 110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000 1 03 02250 01 0000 110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5 321,000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000 1 03 02260 01 0000 110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-526,000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11 814,000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000 1 05 01000 00 0000 110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упрощенной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396,000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000 1 05 01010 01 0000 110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396,000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000 1 05 01011 01 0000 110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396,000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000 1 05 02000 02 0000 110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4 130,000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lastRenderedPageBreak/>
              <w:t xml:space="preserve">000 1 05 02010 02 0000 110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4 130,000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000 1 05 03000 01 0000 110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7 237,000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000 1 05 03010 01 0000 110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7 237,000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000 1 05 04000 02 0000 110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000 1 05 04020 02 0000 110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Default="00D67D8F" w:rsidP="00163207">
            <w:pPr>
              <w:spacing w:line="240" w:lineRule="auto"/>
              <w:jc w:val="center"/>
              <w:rPr>
                <w:bCs/>
                <w:sz w:val="20"/>
                <w:szCs w:val="20"/>
              </w:rPr>
            </w:pPr>
            <w:r w:rsidRPr="003A2FCC">
              <w:rPr>
                <w:bCs/>
                <w:sz w:val="20"/>
                <w:szCs w:val="20"/>
              </w:rPr>
              <w:t xml:space="preserve">ДОХОДЫ ОТ ИСПОЛЬЗОВАНИЯ ИМУЩЕСТВА, НАХОДЯЩЕГОСЯ </w:t>
            </w:r>
          </w:p>
          <w:p w:rsidR="00D67D8F" w:rsidRPr="003A2FCC" w:rsidRDefault="00D67D8F" w:rsidP="00163207">
            <w:pPr>
              <w:spacing w:line="240" w:lineRule="auto"/>
              <w:jc w:val="center"/>
              <w:rPr>
                <w:bCs/>
                <w:sz w:val="20"/>
                <w:szCs w:val="20"/>
              </w:rPr>
            </w:pPr>
            <w:r w:rsidRPr="003A2FCC">
              <w:rPr>
                <w:bCs/>
                <w:sz w:val="20"/>
                <w:szCs w:val="20"/>
              </w:rPr>
              <w:t>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20 582,000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000 1 11 05000 00 0000 120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20 572,000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000 1 11 05010 00 0000 120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17 000,000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000 1 11 05013 05 0000 120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17 000,000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000 1 11 05020 00 0000 120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3 500,000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000 1 11 05025 05 0000 120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3 500,000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000 1 11 05030 00 0000 120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72,000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000 1 11 05035 05 0000 120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72,000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000 1 11 07000 00 0000 120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Платежи от государственных и муниципальных унитарных предприятий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000 1 11 07010 00 0000 120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000 1 11 07015 05 0000 120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Default="00D67D8F" w:rsidP="00163207">
            <w:pPr>
              <w:spacing w:line="240" w:lineRule="auto"/>
              <w:jc w:val="center"/>
              <w:rPr>
                <w:bCs/>
                <w:sz w:val="20"/>
                <w:szCs w:val="20"/>
              </w:rPr>
            </w:pPr>
            <w:r w:rsidRPr="003A2FCC">
              <w:rPr>
                <w:bCs/>
                <w:sz w:val="20"/>
                <w:szCs w:val="20"/>
              </w:rPr>
              <w:t xml:space="preserve">ДОХОДЫ ОТ ОКАЗАНИЯ ПЛАТНЫХ УСЛУГ </w:t>
            </w:r>
          </w:p>
          <w:p w:rsidR="00D67D8F" w:rsidRPr="003A2FCC" w:rsidRDefault="00D67D8F" w:rsidP="00163207">
            <w:pPr>
              <w:spacing w:line="240" w:lineRule="auto"/>
              <w:jc w:val="center"/>
              <w:rPr>
                <w:bCs/>
                <w:sz w:val="20"/>
                <w:szCs w:val="20"/>
              </w:rPr>
            </w:pPr>
            <w:r w:rsidRPr="003A2FCC">
              <w:rPr>
                <w:bCs/>
                <w:sz w:val="20"/>
                <w:szCs w:val="20"/>
              </w:rPr>
              <w:t>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5 521,700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000 1 13 01000 00 0000 130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000 1 13 01990 00 0000 130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lastRenderedPageBreak/>
              <w:t xml:space="preserve">000 1 13 01995 05 0000 130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доходы от оказания платных услуг (работ) получателями 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000 1 13 02000 00 0000 130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000 1 13 02990 00 0000 130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000 1 13 02995 05 0000 130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доходы от компенсации затрат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000 1 14 00000 00 0000 000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Default="00D67D8F" w:rsidP="00163207">
            <w:pPr>
              <w:spacing w:line="240" w:lineRule="auto"/>
              <w:jc w:val="center"/>
              <w:rPr>
                <w:bCs/>
                <w:sz w:val="20"/>
                <w:szCs w:val="20"/>
              </w:rPr>
            </w:pPr>
            <w:r w:rsidRPr="003A2FCC">
              <w:rPr>
                <w:bCs/>
                <w:sz w:val="20"/>
                <w:szCs w:val="20"/>
              </w:rPr>
              <w:t xml:space="preserve">ДОХОДЫ ОТ ПРОДАЖИ МАТЕРИАЛЬНЫХ </w:t>
            </w:r>
          </w:p>
          <w:p w:rsidR="00D67D8F" w:rsidRPr="003A2FCC" w:rsidRDefault="00D67D8F" w:rsidP="00163207">
            <w:pPr>
              <w:spacing w:line="240" w:lineRule="auto"/>
              <w:jc w:val="center"/>
              <w:rPr>
                <w:bCs/>
                <w:sz w:val="20"/>
                <w:szCs w:val="20"/>
              </w:rPr>
            </w:pPr>
            <w:r w:rsidRPr="003A2FCC">
              <w:rPr>
                <w:bCs/>
                <w:sz w:val="20"/>
                <w:szCs w:val="20"/>
              </w:rPr>
              <w:t>И НЕМАТЕРИАЛЬНЫХ АКТИВОВ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000 1 14 02000 00 0000 000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000 1 14 02050 05 0000 410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000 1 14 02053 05 0000 410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
                <w:bCs/>
                <w:sz w:val="20"/>
                <w:szCs w:val="20"/>
              </w:rPr>
            </w:pPr>
            <w:r w:rsidRPr="003A2FCC">
              <w:rPr>
                <w:b/>
                <w:bCs/>
                <w:sz w:val="20"/>
                <w:szCs w:val="20"/>
              </w:rPr>
              <w:t xml:space="preserve">000 2 00 00000 00 0000 000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
                <w:bCs/>
                <w:sz w:val="20"/>
                <w:szCs w:val="20"/>
              </w:rPr>
            </w:pPr>
            <w:r w:rsidRPr="003A2FCC">
              <w:rPr>
                <w:b/>
                <w:bCs/>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
                <w:bCs/>
                <w:sz w:val="22"/>
                <w:szCs w:val="22"/>
              </w:rPr>
            </w:pPr>
            <w:r w:rsidRPr="00C23608">
              <w:rPr>
                <w:b/>
                <w:bCs/>
                <w:sz w:val="22"/>
                <w:szCs w:val="22"/>
              </w:rPr>
              <w:t>268 937,700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000 2 02 00000 00 0000 000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268 937,700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000 2 02 20000 00 0000 150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47 868,200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000 2 02 20041 00 0000 150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12 581,000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000 2 02 20041 05 0000 150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12 581,000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000 2 02 20041 05 0000 150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8 000,000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000 2 02 20041 05 0000 150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4 581,000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000 2 02 29999 00 0000 150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35 287,200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000 2 02 29999 05 0000 150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Прочие субсидии бюджетам муниципальных районов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35 287,200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602,500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977,800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1 320,900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000 2 02 29999 05 0000 150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Субсидии на обеспечение сбалансированности местных бюджетов бюджетам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32 386,000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lastRenderedPageBreak/>
              <w:t xml:space="preserve">000 2 02 30000 00 0000 150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Default="00D67D8F" w:rsidP="00163207">
            <w:pPr>
              <w:spacing w:line="240" w:lineRule="auto"/>
              <w:jc w:val="center"/>
              <w:rPr>
                <w:bCs/>
                <w:sz w:val="20"/>
                <w:szCs w:val="20"/>
              </w:rPr>
            </w:pPr>
            <w:r w:rsidRPr="003A2FCC">
              <w:rPr>
                <w:bCs/>
                <w:sz w:val="20"/>
                <w:szCs w:val="20"/>
              </w:rPr>
              <w:t>СУБВЕНЦИИ БЮДЖЕТАМ БЮДЖЕТНОЙ СИСТЕМЫ</w:t>
            </w:r>
          </w:p>
          <w:p w:rsidR="00D67D8F" w:rsidRPr="003A2FCC" w:rsidRDefault="00D67D8F" w:rsidP="00163207">
            <w:pPr>
              <w:spacing w:line="240" w:lineRule="auto"/>
              <w:jc w:val="center"/>
              <w:rPr>
                <w:bCs/>
                <w:sz w:val="20"/>
                <w:szCs w:val="20"/>
              </w:rPr>
            </w:pPr>
            <w:r w:rsidRPr="003A2FCC">
              <w:rPr>
                <w:bCs/>
                <w:sz w:val="20"/>
                <w:szCs w:val="20"/>
              </w:rPr>
              <w:t xml:space="preserve">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221 069,500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000 2 02 30022 00 0000 150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13 215,000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000 2 02 30022 05 0000 150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13 215,000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000 2 02 30022 05 0000 150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13 215,000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местным бюджетам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189 895,200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189 895,200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335,300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308,200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Субвенция на организацию и осуществление деятельности по опеке и попечительству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1 309,000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525,500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2,300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155 488,400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5 761,000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4 918,100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7 438,100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88,900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lastRenderedPageBreak/>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13 598,400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000 2 02 30024 05 0000 150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22,000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000 2 02 30027 00 0000 150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12 884,400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12 884,400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выплату пособий по опеке и попечительству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8 946,600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000 2 02 30027 05 0000 150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3 937,800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000 2 02 30029 05 0000 150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000 2 02 35469 00 0000 150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435,500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000 2 02 35469 05 0000 150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435,500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000 2 02 35469 05 0000 150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Субвенция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435,500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000 2 02 35930 00 0000 150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2 215,000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000 2 02 35930 05 0000 150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2 215,000</w:t>
            </w:r>
          </w:p>
        </w:tc>
      </w:tr>
      <w:tr w:rsidR="00D67D8F" w:rsidRPr="00C23608" w:rsidTr="0016320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3A2FCC" w:rsidRDefault="00D67D8F" w:rsidP="00163207">
            <w:pPr>
              <w:spacing w:line="240" w:lineRule="auto"/>
              <w:jc w:val="center"/>
              <w:rPr>
                <w:bCs/>
                <w:sz w:val="20"/>
                <w:szCs w:val="20"/>
              </w:rPr>
            </w:pPr>
            <w:r w:rsidRPr="003A2FCC">
              <w:rPr>
                <w:bCs/>
                <w:sz w:val="20"/>
                <w:szCs w:val="20"/>
              </w:rPr>
              <w:t xml:space="preserve">000 2 02 35930 05 0000 150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Cs/>
                <w:sz w:val="22"/>
                <w:szCs w:val="22"/>
              </w:rPr>
            </w:pPr>
            <w:r w:rsidRPr="00C23608">
              <w:rPr>
                <w:bCs/>
                <w:sz w:val="22"/>
                <w:szCs w:val="22"/>
              </w:rPr>
              <w:t>2 215,000</w:t>
            </w:r>
          </w:p>
        </w:tc>
      </w:tr>
      <w:tr w:rsidR="00D67D8F" w:rsidRPr="00C23608" w:rsidTr="00163207">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642703" w:rsidRDefault="00D67D8F" w:rsidP="00163207">
            <w:pPr>
              <w:spacing w:line="240" w:lineRule="auto"/>
              <w:jc w:val="center"/>
              <w:rPr>
                <w:b/>
                <w:bCs/>
                <w:sz w:val="22"/>
                <w:szCs w:val="22"/>
              </w:rPr>
            </w:pPr>
            <w:r w:rsidRPr="00642703">
              <w:rPr>
                <w:b/>
                <w:bCs/>
                <w:sz w:val="22"/>
                <w:szCs w:val="22"/>
              </w:rPr>
              <w:t>ИТОГО ДОХОДОВ</w:t>
            </w:r>
            <w:r>
              <w:rPr>
                <w:b/>
                <w:bCs/>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D8F" w:rsidRPr="00C23608" w:rsidRDefault="00D67D8F" w:rsidP="00163207">
            <w:pPr>
              <w:spacing w:line="240" w:lineRule="auto"/>
              <w:jc w:val="center"/>
              <w:rPr>
                <w:b/>
                <w:bCs/>
                <w:sz w:val="22"/>
                <w:szCs w:val="22"/>
              </w:rPr>
            </w:pPr>
            <w:r w:rsidRPr="00C23608">
              <w:rPr>
                <w:b/>
                <w:bCs/>
                <w:sz w:val="22"/>
                <w:szCs w:val="22"/>
              </w:rPr>
              <w:t>447 532,400</w:t>
            </w:r>
          </w:p>
        </w:tc>
      </w:tr>
    </w:tbl>
    <w:p w:rsidR="00D67D8F" w:rsidRDefault="00D67D8F" w:rsidP="00D67D8F">
      <w:pPr>
        <w:spacing w:line="240" w:lineRule="auto"/>
        <w:ind w:left="0"/>
        <w:rPr>
          <w:rFonts w:ascii="Arial" w:eastAsia="Arial" w:hAnsi="Arial"/>
          <w:b/>
          <w:bCs/>
          <w:sz w:val="20"/>
          <w:szCs w:val="20"/>
          <w:lang w:eastAsia="ar-SA"/>
        </w:rPr>
      </w:pPr>
    </w:p>
    <w:p w:rsidR="00D67D8F" w:rsidRDefault="00D67D8F" w:rsidP="00D67D8F">
      <w:pPr>
        <w:spacing w:line="240" w:lineRule="auto"/>
        <w:ind w:left="0"/>
        <w:rPr>
          <w:rFonts w:ascii="Arial" w:eastAsia="Arial" w:hAnsi="Arial"/>
          <w:b/>
          <w:bCs/>
          <w:sz w:val="20"/>
          <w:szCs w:val="20"/>
          <w:lang w:eastAsia="ar-SA"/>
        </w:rPr>
      </w:pPr>
    </w:p>
    <w:p w:rsidR="00D67D8F" w:rsidRDefault="00D67D8F" w:rsidP="00D67D8F">
      <w:pPr>
        <w:spacing w:line="240" w:lineRule="auto"/>
        <w:ind w:left="0"/>
        <w:rPr>
          <w:rFonts w:ascii="Arial" w:eastAsia="Arial" w:hAnsi="Arial"/>
          <w:b/>
          <w:bCs/>
          <w:sz w:val="20"/>
          <w:szCs w:val="20"/>
          <w:lang w:eastAsia="ar-SA"/>
        </w:rPr>
      </w:pPr>
    </w:p>
    <w:p w:rsidR="00D67D8F" w:rsidRDefault="00D67D8F" w:rsidP="00D67D8F">
      <w:pPr>
        <w:spacing w:line="240" w:lineRule="auto"/>
        <w:ind w:left="0"/>
        <w:rPr>
          <w:rFonts w:ascii="Arial" w:eastAsia="Arial" w:hAnsi="Arial"/>
          <w:b/>
          <w:bCs/>
          <w:sz w:val="20"/>
          <w:szCs w:val="20"/>
          <w:lang w:eastAsia="ar-SA"/>
        </w:rPr>
      </w:pPr>
    </w:p>
    <w:p w:rsidR="00D67D8F" w:rsidRPr="00642703" w:rsidRDefault="00D67D8F" w:rsidP="00D67D8F">
      <w:pPr>
        <w:spacing w:line="240" w:lineRule="auto"/>
        <w:ind w:left="0"/>
        <w:rPr>
          <w:rFonts w:ascii="Arial" w:eastAsia="Arial" w:hAnsi="Arial"/>
          <w:b/>
          <w:bCs/>
          <w:sz w:val="20"/>
          <w:szCs w:val="20"/>
          <w:highlight w:val="yellow"/>
          <w:lang w:eastAsia="ar-SA"/>
        </w:rPr>
      </w:pPr>
      <w:r>
        <w:rPr>
          <w:rFonts w:ascii="Arial" w:eastAsia="Arial" w:hAnsi="Arial"/>
          <w:b/>
          <w:bCs/>
          <w:sz w:val="20"/>
          <w:szCs w:val="20"/>
          <w:lang w:eastAsia="ar-SA"/>
        </w:rPr>
        <w:lastRenderedPageBreak/>
        <w:t xml:space="preserve">                                                                                                        </w:t>
      </w:r>
      <w:r w:rsidRPr="00622CF6">
        <w:t>Приложение 6</w:t>
      </w:r>
    </w:p>
    <w:p w:rsidR="00D67D8F" w:rsidRPr="00622CF6" w:rsidRDefault="00D67D8F" w:rsidP="00D67D8F">
      <w:pPr>
        <w:pStyle w:val="ConsNormal"/>
        <w:ind w:firstLine="0"/>
        <w:jc w:val="both"/>
        <w:rPr>
          <w:rFonts w:ascii="Times New Roman" w:hAnsi="Times New Roman"/>
          <w:sz w:val="24"/>
          <w:szCs w:val="24"/>
        </w:rPr>
      </w:pPr>
      <w:r w:rsidRPr="00622CF6">
        <w:rPr>
          <w:rFonts w:ascii="Times New Roman" w:hAnsi="Times New Roman"/>
          <w:sz w:val="24"/>
          <w:szCs w:val="24"/>
        </w:rPr>
        <w:t xml:space="preserve">                                                           к Положению о  бюджете Урюпинского муниципального</w:t>
      </w:r>
    </w:p>
    <w:p w:rsidR="00D67D8F" w:rsidRPr="00622CF6" w:rsidRDefault="00D67D8F" w:rsidP="00D67D8F">
      <w:pPr>
        <w:pStyle w:val="ConsNormal"/>
        <w:ind w:firstLine="0"/>
        <w:jc w:val="both"/>
        <w:rPr>
          <w:rFonts w:ascii="Times New Roman" w:hAnsi="Times New Roman"/>
          <w:sz w:val="24"/>
          <w:szCs w:val="24"/>
        </w:rPr>
      </w:pPr>
      <w:r w:rsidRPr="00622CF6">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E277E5" w:rsidRDefault="00D67D8F" w:rsidP="00D67D8F">
      <w:pPr>
        <w:spacing w:line="240" w:lineRule="auto"/>
        <w:jc w:val="right"/>
        <w:rPr>
          <w:bCs/>
          <w:i/>
        </w:rPr>
      </w:pPr>
      <w:r w:rsidRPr="00E277E5">
        <w:rPr>
          <w:bCs/>
          <w:i/>
        </w:rPr>
        <w:t>ПРОЕКТ</w:t>
      </w:r>
    </w:p>
    <w:p w:rsidR="00D67D8F" w:rsidRPr="00622CF6" w:rsidRDefault="00D67D8F" w:rsidP="00D67D8F">
      <w:pPr>
        <w:spacing w:line="240" w:lineRule="auto"/>
        <w:ind w:left="0"/>
        <w:rPr>
          <w:b/>
          <w:bCs/>
          <w:sz w:val="16"/>
          <w:szCs w:val="16"/>
        </w:rPr>
      </w:pPr>
    </w:p>
    <w:p w:rsidR="00D67D8F" w:rsidRPr="00622CF6" w:rsidRDefault="00D67D8F" w:rsidP="00D67D8F">
      <w:pPr>
        <w:spacing w:line="240" w:lineRule="auto"/>
        <w:jc w:val="center"/>
        <w:rPr>
          <w:b/>
          <w:bCs/>
        </w:rPr>
      </w:pPr>
      <w:r w:rsidRPr="00622CF6">
        <w:rPr>
          <w:b/>
          <w:bCs/>
        </w:rPr>
        <w:t>Поступление доходов в районный бюджет в плановом периоде 2021 и 2022 годов</w:t>
      </w:r>
    </w:p>
    <w:p w:rsidR="00D67D8F" w:rsidRPr="00622CF6" w:rsidRDefault="00D67D8F" w:rsidP="00D67D8F">
      <w:pPr>
        <w:spacing w:line="240" w:lineRule="auto"/>
        <w:jc w:val="center"/>
        <w:rPr>
          <w:b/>
          <w:bCs/>
          <w:sz w:val="16"/>
          <w:szCs w:val="16"/>
        </w:rPr>
      </w:pPr>
    </w:p>
    <w:tbl>
      <w:tblP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244"/>
        <w:gridCol w:w="1276"/>
        <w:gridCol w:w="1275"/>
      </w:tblGrid>
      <w:tr w:rsidR="00D67D8F" w:rsidRPr="00622CF6" w:rsidTr="00163207">
        <w:trPr>
          <w:trHeight w:val="20"/>
        </w:trPr>
        <w:tc>
          <w:tcPr>
            <w:tcW w:w="2410" w:type="dxa"/>
            <w:shd w:val="clear" w:color="auto" w:fill="auto"/>
            <w:vAlign w:val="center"/>
          </w:tcPr>
          <w:p w:rsidR="00D67D8F" w:rsidRPr="00622CF6" w:rsidRDefault="00D67D8F" w:rsidP="00163207">
            <w:pPr>
              <w:spacing w:line="240" w:lineRule="auto"/>
              <w:jc w:val="center"/>
              <w:rPr>
                <w:b/>
                <w:bCs/>
                <w:sz w:val="20"/>
                <w:szCs w:val="20"/>
              </w:rPr>
            </w:pPr>
            <w:bookmarkStart w:id="1" w:name="RANGE!A1:E53"/>
            <w:r w:rsidRPr="00622CF6">
              <w:rPr>
                <w:b/>
                <w:bCs/>
                <w:sz w:val="20"/>
                <w:szCs w:val="20"/>
              </w:rPr>
              <w:t>Коды бюджетной классификации</w:t>
            </w:r>
            <w:bookmarkEnd w:id="1"/>
          </w:p>
        </w:tc>
        <w:tc>
          <w:tcPr>
            <w:tcW w:w="5244" w:type="dxa"/>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Наименование</w:t>
            </w:r>
          </w:p>
        </w:tc>
        <w:tc>
          <w:tcPr>
            <w:tcW w:w="1276" w:type="dxa"/>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 xml:space="preserve">2021 год </w:t>
            </w:r>
          </w:p>
          <w:p w:rsidR="00D67D8F" w:rsidRPr="00622CF6" w:rsidRDefault="00D67D8F" w:rsidP="00163207">
            <w:pPr>
              <w:spacing w:line="240" w:lineRule="auto"/>
              <w:jc w:val="center"/>
              <w:rPr>
                <w:b/>
                <w:bCs/>
                <w:sz w:val="20"/>
                <w:szCs w:val="20"/>
              </w:rPr>
            </w:pPr>
            <w:r w:rsidRPr="00622CF6">
              <w:rPr>
                <w:sz w:val="20"/>
                <w:szCs w:val="20"/>
              </w:rPr>
              <w:t>(тыс. руб.)</w:t>
            </w:r>
          </w:p>
        </w:tc>
        <w:tc>
          <w:tcPr>
            <w:tcW w:w="1275" w:type="dxa"/>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 xml:space="preserve">2022 год </w:t>
            </w:r>
          </w:p>
          <w:p w:rsidR="00D67D8F" w:rsidRPr="00622CF6" w:rsidRDefault="00D67D8F" w:rsidP="00163207">
            <w:pPr>
              <w:spacing w:line="240" w:lineRule="auto"/>
              <w:jc w:val="center"/>
              <w:rPr>
                <w:b/>
                <w:bCs/>
                <w:sz w:val="20"/>
                <w:szCs w:val="20"/>
              </w:rPr>
            </w:pPr>
            <w:r w:rsidRPr="00622CF6">
              <w:rPr>
                <w:sz w:val="20"/>
                <w:szCs w:val="20"/>
              </w:rPr>
              <w:t>(тыс. руб.)</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 xml:space="preserve">000 1 00 00000 00 0000 000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175 943,700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177 857,700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000 1 01 00000 00 0000 000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135 403,000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000 1 01 02000 01 0000 110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135 403,000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000 1 01 02010 01 0000 110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133 483,000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135 403,000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НАЛОГИ НА ТОВАРЫ (РАБОТЫ, УСЛУГИ), РЕАЛИЗУЕМЫЕ НА ТЕРРИТОРИИ </w:t>
            </w:r>
          </w:p>
          <w:p w:rsidR="00D67D8F" w:rsidRPr="00622CF6" w:rsidRDefault="00D67D8F" w:rsidP="00163207">
            <w:pPr>
              <w:spacing w:line="240" w:lineRule="auto"/>
              <w:jc w:val="center"/>
              <w:rPr>
                <w:bCs/>
                <w:sz w:val="20"/>
                <w:szCs w:val="20"/>
              </w:rPr>
            </w:pPr>
            <w:r w:rsidRPr="00622CF6">
              <w:rPr>
                <w:bCs/>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9 534,000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10 388,000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000 1 03 02000 01 0000 110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9 534,000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10 388,000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000 1 03 02230 01 0000 110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4 395,000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4 781,000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000 1 03 02240 01 0000 110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24,000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000 1 03 02250 01 0000 110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5 725,000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6 190,000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000 1 03 02260 01 0000 110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-608,000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-607,000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8 723,000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7 863,000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000 1 05 01000 00 0000 110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428,000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000 1 05 01010 01 0000 110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428,000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000 1 05 01011 01 0000 110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411,000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428,000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000 1 05 02000 02 0000 110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 xml:space="preserve">Единый налог на вмененный доход для отдельных </w:t>
            </w:r>
            <w:r w:rsidRPr="00C23608">
              <w:rPr>
                <w:bCs/>
                <w:sz w:val="22"/>
                <w:szCs w:val="22"/>
              </w:rPr>
              <w:lastRenderedPageBreak/>
              <w:t>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lastRenderedPageBreak/>
              <w:t>950,000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lastRenderedPageBreak/>
              <w:t xml:space="preserve">000 1 05 02010 02 0000 110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000 1 05 03000 01 0000 110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7 380,000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000 1 05 03010 01 0000 110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7 380,000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000 1 05 04000 02 0000 110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55,000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000 1 05 04020 02 0000 110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55,000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ДОХОДЫ ОТ ИСПОЛЬЗОВАНИЯ ИМУЩЕСТВА, НАХОДЯЩЕГОСЯ В ГОСУДАРСТВЕННОЙ </w:t>
            </w:r>
          </w:p>
          <w:p w:rsidR="00D67D8F" w:rsidRPr="00622CF6" w:rsidRDefault="00D67D8F" w:rsidP="00163207">
            <w:pPr>
              <w:spacing w:line="240" w:lineRule="auto"/>
              <w:jc w:val="center"/>
              <w:rPr>
                <w:bCs/>
                <w:sz w:val="20"/>
                <w:szCs w:val="20"/>
              </w:rPr>
            </w:pPr>
            <w:r w:rsidRPr="00622CF6">
              <w:rPr>
                <w:bCs/>
                <w:sz w:val="20"/>
                <w:szCs w:val="20"/>
              </w:rPr>
              <w:t>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20 582,000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20 582,000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000 1 11 05000 00 0000 120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20 572,000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20 572,000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000 1 11 05010 00 0000 120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17 000,000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17 000,000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000 1 11 05013 05 0000 120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17 000,000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17 000,000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000 1 11 05020 00 0000 120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000 1 11 05025 05 0000 120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000 1 11 05030 00 0000 120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72,000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000 1 11 05035 05 0000 120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72,000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000 1 11 07000 00 0000 120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 xml:space="preserve">Платежи от государственных и муниципальных </w:t>
            </w:r>
            <w:r w:rsidRPr="00C23608">
              <w:rPr>
                <w:bCs/>
                <w:sz w:val="22"/>
                <w:szCs w:val="22"/>
              </w:rPr>
              <w:lastRenderedPageBreak/>
              <w:t>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lastRenderedPageBreak/>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lastRenderedPageBreak/>
              <w:t xml:space="preserve">000 1 11 07010 00 0000 120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000 1 11 07015 05 0000 120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000 1 13 00000 00 0000 000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ДОХОДЫ ОТ ОКАЗАНИЯ ПЛАТНЫХ УСЛУГ </w:t>
            </w:r>
          </w:p>
          <w:p w:rsidR="00D67D8F" w:rsidRPr="00622CF6" w:rsidRDefault="00D67D8F" w:rsidP="00163207">
            <w:pPr>
              <w:spacing w:line="240" w:lineRule="auto"/>
              <w:jc w:val="center"/>
              <w:rPr>
                <w:bCs/>
                <w:sz w:val="20"/>
                <w:szCs w:val="20"/>
              </w:rPr>
            </w:pPr>
            <w:r w:rsidRPr="00622CF6">
              <w:rPr>
                <w:bCs/>
                <w:sz w:val="20"/>
                <w:szCs w:val="20"/>
              </w:rPr>
              <w:t>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000 1 13 01000 00 0000 130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000 1 13 01990 00 0000 130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000 1 13 01995 05 0000 130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3 521,700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000 1 14 00000 00 0000 000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ДОХОДЫ ОТ ПРОДАЖИ МАТЕРИАЛЬНЫХ </w:t>
            </w:r>
          </w:p>
          <w:p w:rsidR="00D67D8F" w:rsidRPr="00622CF6" w:rsidRDefault="00D67D8F" w:rsidP="00163207">
            <w:pPr>
              <w:spacing w:line="240" w:lineRule="auto"/>
              <w:jc w:val="center"/>
              <w:rPr>
                <w:bCs/>
                <w:sz w:val="20"/>
                <w:szCs w:val="20"/>
              </w:rPr>
            </w:pPr>
            <w:r w:rsidRPr="00622CF6">
              <w:rPr>
                <w:bCs/>
                <w:sz w:val="20"/>
                <w:szCs w:val="20"/>
              </w:rPr>
              <w:t>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000 1 14 02000 00 0000 000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000 1 14 02050 05 0000 410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000 1 14 02053 05 0000 410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F64397"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 xml:space="preserve">000 2 00 00000 00 0000 000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
                <w:bCs/>
                <w:sz w:val="20"/>
                <w:szCs w:val="20"/>
              </w:rPr>
            </w:pPr>
            <w:r w:rsidRPr="00622CF6">
              <w:rPr>
                <w:b/>
                <w:bCs/>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264 952,500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266 769,700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000 2 02 00000 00 0000 000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БЕЗВОЗМЕЗДНЫЕ ПОСТУПЛЕНИЯ ОТ ДРУГИХ БЮДЖЕТОВ БЮДЖЕТНОЙ СИСТЕМЫ </w:t>
            </w:r>
          </w:p>
          <w:p w:rsidR="00D67D8F" w:rsidRPr="00622CF6" w:rsidRDefault="00D67D8F" w:rsidP="00163207">
            <w:pPr>
              <w:spacing w:line="240" w:lineRule="auto"/>
              <w:jc w:val="center"/>
              <w:rPr>
                <w:bCs/>
                <w:sz w:val="20"/>
                <w:szCs w:val="20"/>
              </w:rPr>
            </w:pPr>
            <w:r w:rsidRPr="00622CF6">
              <w:rPr>
                <w:bCs/>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264 952,500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266 769,700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000 2 02 20000 00 0000 150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Default="00D67D8F" w:rsidP="00163207">
            <w:pPr>
              <w:spacing w:line="240" w:lineRule="auto"/>
              <w:jc w:val="center"/>
              <w:rPr>
                <w:bCs/>
                <w:sz w:val="20"/>
                <w:szCs w:val="20"/>
              </w:rPr>
            </w:pPr>
            <w:r w:rsidRPr="00622CF6">
              <w:rPr>
                <w:bCs/>
                <w:sz w:val="20"/>
                <w:szCs w:val="20"/>
              </w:rPr>
              <w:t xml:space="preserve">СУБСИДИИ БЮДЖЕТАМ БЮДЖЕТНОЙ </w:t>
            </w:r>
          </w:p>
          <w:p w:rsidR="00D67D8F" w:rsidRPr="00622CF6" w:rsidRDefault="00D67D8F" w:rsidP="00163207">
            <w:pPr>
              <w:spacing w:line="240" w:lineRule="auto"/>
              <w:jc w:val="center"/>
              <w:rPr>
                <w:bCs/>
                <w:sz w:val="20"/>
                <w:szCs w:val="20"/>
              </w:rPr>
            </w:pPr>
            <w:r w:rsidRPr="00622CF6">
              <w:rPr>
                <w:bCs/>
                <w:sz w:val="20"/>
                <w:szCs w:val="20"/>
              </w:rPr>
              <w:t>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47 265,700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50 710,400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000 2 02 20041 00 0000 150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12 581,000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12 581,000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12 581,000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12 581,000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 xml:space="preserve">Субсидии бюджетам муниципальных образований Волгоградской области на реализацию мероприятий, </w:t>
            </w:r>
            <w:r w:rsidRPr="00C23608">
              <w:rPr>
                <w:bCs/>
                <w:sz w:val="22"/>
                <w:szCs w:val="22"/>
              </w:rPr>
              <w:lastRenderedPageBreak/>
              <w:t>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lastRenderedPageBreak/>
              <w:t>8 000,000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8 000,000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lastRenderedPageBreak/>
              <w:t xml:space="preserve">000 2 02 20041 05 0000 150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4 581,000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4 581,000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000 2 02 25228 00 0000 150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3 444,700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000 2 02 25228 05 0000 150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3 444,700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000 2 02 25228 05 0000 150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3 444,700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000 2 02 29999 00 0000 150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34 684,700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34 684,700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34 684,700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34 684,700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977,800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977,800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1 320,900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1 320,900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000 2 02 29999 05 0000 150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32 386,000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32 386,000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000 2 02 30000 00 0000 150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217 686,800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216 059,300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000 2 02 30022 00 0000 150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000 2 02 30022 05 0000 150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000 2 02 30022 05 0000 150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14 623,700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186 323,300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184 272,300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186 323,300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184 272,300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335,300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335,300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308,200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308,200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lastRenderedPageBreak/>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1 309,000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1 309,000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525,500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525,500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2,600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152 044,800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152 044,800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5 761,000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3 709,800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4 918,100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4 918,100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7 309,700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7 309,700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88,900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88,900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13 598,400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13 598,400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100,000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000 2 02 30024 05 0000 150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C23608">
              <w:rPr>
                <w:bCs/>
                <w:sz w:val="22"/>
                <w:szCs w:val="22"/>
              </w:rPr>
              <w:lastRenderedPageBreak/>
              <w:t>(поселках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lastRenderedPageBreak/>
              <w:t>22,000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22,000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lastRenderedPageBreak/>
              <w:t xml:space="preserve">000 2 02 30027 00 0000 150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13 221,600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13 599,700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13 221,600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13 599,700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выплату пособий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9 277,600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9 648,700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000 2 02 30027 05 0000 150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3 944,000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3 951,000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000 2 02 30029 00 0000 150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000 2 02 30029 05 0000 150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2 424,400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000 2 02 35930 00 0000 150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1 139,200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000 2 02 35930 05 0000 150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1 139,200</w:t>
            </w:r>
          </w:p>
        </w:tc>
      </w:tr>
      <w:tr w:rsidR="00D67D8F" w:rsidRPr="00622CF6" w:rsidTr="0016320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622CF6" w:rsidRDefault="00D67D8F" w:rsidP="00163207">
            <w:pPr>
              <w:spacing w:line="240" w:lineRule="auto"/>
              <w:jc w:val="center"/>
              <w:rPr>
                <w:bCs/>
                <w:sz w:val="20"/>
                <w:szCs w:val="20"/>
              </w:rPr>
            </w:pPr>
            <w:r w:rsidRPr="00622CF6">
              <w:rPr>
                <w:bCs/>
                <w:sz w:val="20"/>
                <w:szCs w:val="20"/>
              </w:rPr>
              <w:t xml:space="preserve">000 2 02 35930 05 0000 150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both"/>
              <w:rPr>
                <w:bCs/>
                <w:sz w:val="22"/>
                <w:szCs w:val="22"/>
              </w:rPr>
            </w:pPr>
            <w:r w:rsidRPr="00C23608">
              <w:rPr>
                <w:bCs/>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1 093,800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Cs/>
                <w:sz w:val="22"/>
                <w:szCs w:val="22"/>
              </w:rPr>
            </w:pPr>
            <w:r w:rsidRPr="00C23608">
              <w:rPr>
                <w:bCs/>
                <w:sz w:val="22"/>
                <w:szCs w:val="22"/>
              </w:rPr>
              <w:t>1 139,200</w:t>
            </w:r>
          </w:p>
        </w:tc>
      </w:tr>
      <w:tr w:rsidR="00D67D8F" w:rsidRPr="00622CF6" w:rsidTr="00163207">
        <w:trPr>
          <w:trHeight w:val="20"/>
        </w:trPr>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D8F" w:rsidRPr="000B6F2F" w:rsidRDefault="00D67D8F" w:rsidP="00163207">
            <w:pPr>
              <w:spacing w:line="240" w:lineRule="auto"/>
              <w:jc w:val="center"/>
              <w:rPr>
                <w:b/>
                <w:bCs/>
                <w:sz w:val="22"/>
                <w:szCs w:val="22"/>
              </w:rPr>
            </w:pPr>
            <w:r w:rsidRPr="000B6F2F">
              <w:rPr>
                <w:b/>
                <w:bCs/>
                <w:sz w:val="22"/>
                <w:szCs w:val="22"/>
              </w:rPr>
              <w:t>ИТОГО ДОХОДОВ</w:t>
            </w:r>
            <w:r>
              <w:rPr>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440 896,200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7D8F" w:rsidRPr="00C23608" w:rsidRDefault="00D67D8F" w:rsidP="00163207">
            <w:pPr>
              <w:spacing w:line="240" w:lineRule="auto"/>
              <w:jc w:val="center"/>
              <w:rPr>
                <w:b/>
                <w:bCs/>
                <w:sz w:val="22"/>
                <w:szCs w:val="22"/>
              </w:rPr>
            </w:pPr>
            <w:r w:rsidRPr="00C23608">
              <w:rPr>
                <w:b/>
                <w:bCs/>
                <w:sz w:val="22"/>
                <w:szCs w:val="22"/>
              </w:rPr>
              <w:t>444 627,400</w:t>
            </w:r>
          </w:p>
        </w:tc>
      </w:tr>
    </w:tbl>
    <w:p w:rsidR="00D67D8F" w:rsidRPr="00E277E5" w:rsidRDefault="00D67D8F" w:rsidP="00D67D8F">
      <w:pPr>
        <w:spacing w:line="240" w:lineRule="auto"/>
        <w:ind w:left="0"/>
        <w:rPr>
          <w:sz w:val="28"/>
          <w:szCs w:val="28"/>
          <w:highlight w:val="yellow"/>
        </w:rPr>
      </w:pPr>
    </w:p>
    <w:p w:rsidR="00D67D8F" w:rsidRPr="000B6F2F" w:rsidRDefault="00D67D8F" w:rsidP="00D67D8F">
      <w:pPr>
        <w:spacing w:line="240" w:lineRule="auto"/>
        <w:ind w:left="0"/>
        <w:jc w:val="both"/>
        <w:rPr>
          <w:sz w:val="22"/>
          <w:szCs w:val="22"/>
          <w:highlight w:val="yellow"/>
        </w:rPr>
      </w:pPr>
      <w:r w:rsidRPr="00D10AAF">
        <w:t xml:space="preserve">                                                              </w:t>
      </w:r>
      <w:r>
        <w:t xml:space="preserve">                             </w:t>
      </w:r>
      <w:r w:rsidRPr="00D10AAF">
        <w:t>Приложение 7</w:t>
      </w:r>
    </w:p>
    <w:p w:rsidR="00D67D8F" w:rsidRPr="00D10AAF" w:rsidRDefault="00D67D8F" w:rsidP="00D67D8F">
      <w:pPr>
        <w:pStyle w:val="ConsNormal"/>
        <w:ind w:firstLine="0"/>
        <w:jc w:val="both"/>
        <w:rPr>
          <w:rFonts w:ascii="Times New Roman" w:hAnsi="Times New Roman"/>
          <w:sz w:val="24"/>
          <w:szCs w:val="24"/>
        </w:rPr>
      </w:pPr>
      <w:r w:rsidRPr="00D10AAF">
        <w:rPr>
          <w:rFonts w:ascii="Times New Roman" w:hAnsi="Times New Roman"/>
          <w:sz w:val="24"/>
          <w:szCs w:val="24"/>
        </w:rPr>
        <w:t xml:space="preserve">                                                           к Положению  о бюджете Урюпинского муниципального</w:t>
      </w:r>
    </w:p>
    <w:p w:rsidR="00D67D8F" w:rsidRPr="00D10AAF" w:rsidRDefault="00D67D8F" w:rsidP="00D67D8F">
      <w:pPr>
        <w:pStyle w:val="ConsNormal"/>
        <w:ind w:firstLine="0"/>
        <w:jc w:val="both"/>
        <w:rPr>
          <w:rFonts w:ascii="Times New Roman" w:hAnsi="Times New Roman"/>
          <w:sz w:val="24"/>
          <w:szCs w:val="24"/>
        </w:rPr>
      </w:pPr>
      <w:r w:rsidRPr="00D10AAF">
        <w:rPr>
          <w:rFonts w:ascii="Times New Roman" w:hAnsi="Times New Roman"/>
          <w:sz w:val="24"/>
          <w:szCs w:val="24"/>
        </w:rPr>
        <w:t xml:space="preserve">                                                           района на 2020 год и плановый период 2021 и 2022 годов</w:t>
      </w:r>
    </w:p>
    <w:p w:rsidR="00D67D8F" w:rsidRPr="000A4C4D" w:rsidRDefault="00D67D8F" w:rsidP="00D67D8F">
      <w:pPr>
        <w:spacing w:line="240" w:lineRule="auto"/>
        <w:rPr>
          <w:b/>
          <w:bCs/>
          <w:sz w:val="16"/>
          <w:szCs w:val="16"/>
        </w:rPr>
      </w:pPr>
    </w:p>
    <w:p w:rsidR="00D67D8F" w:rsidRDefault="00D67D8F" w:rsidP="00D67D8F">
      <w:pPr>
        <w:spacing w:line="240" w:lineRule="auto"/>
        <w:jc w:val="right"/>
        <w:rPr>
          <w:bCs/>
          <w:i/>
        </w:rPr>
      </w:pPr>
      <w:r w:rsidRPr="00E277E5">
        <w:rPr>
          <w:bCs/>
          <w:i/>
        </w:rPr>
        <w:t>ПРОЕКТ</w:t>
      </w:r>
    </w:p>
    <w:p w:rsidR="00D67D8F" w:rsidRPr="00E277E5" w:rsidRDefault="00D67D8F" w:rsidP="00D67D8F">
      <w:pPr>
        <w:spacing w:line="240" w:lineRule="auto"/>
        <w:jc w:val="right"/>
        <w:rPr>
          <w:bCs/>
          <w:i/>
          <w:sz w:val="16"/>
          <w:szCs w:val="16"/>
        </w:rPr>
      </w:pPr>
    </w:p>
    <w:p w:rsidR="00D67D8F" w:rsidRPr="00D10AAF" w:rsidRDefault="00D67D8F" w:rsidP="00D67D8F">
      <w:pPr>
        <w:spacing w:line="240" w:lineRule="auto"/>
        <w:jc w:val="center"/>
      </w:pPr>
      <w:r w:rsidRPr="00D10AAF">
        <w:rPr>
          <w:b/>
          <w:bC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2020 год</w:t>
      </w:r>
    </w:p>
    <w:p w:rsidR="00D67D8F" w:rsidRPr="000B6F2F" w:rsidRDefault="00D67D8F" w:rsidP="00D67D8F">
      <w:pPr>
        <w:spacing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D67D8F" w:rsidRPr="00D10AAF" w:rsidTr="00163207">
        <w:trPr>
          <w:trHeight w:val="20"/>
          <w:jc w:val="center"/>
        </w:trPr>
        <w:tc>
          <w:tcPr>
            <w:tcW w:w="4785" w:type="dxa"/>
            <w:vAlign w:val="center"/>
          </w:tcPr>
          <w:p w:rsidR="00D67D8F" w:rsidRPr="00D10AAF" w:rsidRDefault="00D67D8F" w:rsidP="00163207">
            <w:pPr>
              <w:spacing w:line="240" w:lineRule="auto"/>
              <w:jc w:val="center"/>
              <w:rPr>
                <w:b/>
                <w:bCs/>
                <w:sz w:val="20"/>
                <w:szCs w:val="20"/>
              </w:rPr>
            </w:pPr>
            <w:r w:rsidRPr="00D10AAF">
              <w:rPr>
                <w:b/>
                <w:bCs/>
                <w:sz w:val="20"/>
                <w:szCs w:val="20"/>
              </w:rPr>
              <w:t>Наименование</w:t>
            </w:r>
          </w:p>
        </w:tc>
        <w:tc>
          <w:tcPr>
            <w:tcW w:w="3063" w:type="dxa"/>
            <w:vAlign w:val="center"/>
          </w:tcPr>
          <w:p w:rsidR="00D67D8F" w:rsidRPr="00D10AAF" w:rsidRDefault="00D67D8F" w:rsidP="00163207">
            <w:pPr>
              <w:spacing w:line="240" w:lineRule="auto"/>
              <w:jc w:val="center"/>
              <w:rPr>
                <w:b/>
                <w:bCs/>
                <w:sz w:val="20"/>
                <w:szCs w:val="20"/>
              </w:rPr>
            </w:pPr>
            <w:r w:rsidRPr="00D10AAF">
              <w:rPr>
                <w:b/>
                <w:bCs/>
                <w:sz w:val="20"/>
                <w:szCs w:val="20"/>
              </w:rPr>
              <w:t xml:space="preserve">Сумма </w:t>
            </w:r>
            <w:r w:rsidRPr="00D10AAF">
              <w:rPr>
                <w:sz w:val="20"/>
                <w:szCs w:val="20"/>
              </w:rPr>
              <w:t>(тыс. руб.)</w:t>
            </w:r>
          </w:p>
        </w:tc>
      </w:tr>
      <w:tr w:rsidR="00D67D8F" w:rsidRPr="00D10AAF" w:rsidTr="00163207">
        <w:trPr>
          <w:trHeight w:val="20"/>
          <w:jc w:val="center"/>
        </w:trPr>
        <w:tc>
          <w:tcPr>
            <w:tcW w:w="7848" w:type="dxa"/>
            <w:gridSpan w:val="2"/>
          </w:tcPr>
          <w:p w:rsidR="00D67D8F" w:rsidRPr="00D10AAF" w:rsidRDefault="00D67D8F" w:rsidP="00163207">
            <w:pPr>
              <w:spacing w:line="240" w:lineRule="auto"/>
              <w:jc w:val="center"/>
              <w:rPr>
                <w:b/>
                <w:bCs/>
                <w:sz w:val="22"/>
                <w:szCs w:val="22"/>
              </w:rPr>
            </w:pPr>
            <w:r w:rsidRPr="00D10AAF">
              <w:rPr>
                <w:b/>
                <w:bCs/>
                <w:sz w:val="22"/>
                <w:szCs w:val="22"/>
              </w:rPr>
              <w:t>Администрация Урюпинского муниципального района</w:t>
            </w:r>
          </w:p>
        </w:tc>
      </w:tr>
      <w:tr w:rsidR="00D67D8F" w:rsidRPr="00D10AAF" w:rsidTr="00163207">
        <w:trPr>
          <w:trHeight w:val="283"/>
          <w:jc w:val="center"/>
        </w:trPr>
        <w:tc>
          <w:tcPr>
            <w:tcW w:w="4785" w:type="dxa"/>
            <w:vAlign w:val="center"/>
          </w:tcPr>
          <w:p w:rsidR="00D67D8F" w:rsidRPr="00D10AAF" w:rsidRDefault="00D67D8F" w:rsidP="00163207">
            <w:pPr>
              <w:spacing w:line="240" w:lineRule="auto"/>
              <w:rPr>
                <w:sz w:val="22"/>
                <w:szCs w:val="22"/>
              </w:rPr>
            </w:pPr>
            <w:r w:rsidRPr="00D10AAF">
              <w:rPr>
                <w:sz w:val="22"/>
                <w:szCs w:val="22"/>
              </w:rPr>
              <w:t>Образование</w:t>
            </w:r>
          </w:p>
        </w:tc>
        <w:tc>
          <w:tcPr>
            <w:tcW w:w="3063" w:type="dxa"/>
            <w:vAlign w:val="center"/>
          </w:tcPr>
          <w:p w:rsidR="00D67D8F" w:rsidRPr="00D10AAF" w:rsidRDefault="00D67D8F" w:rsidP="00163207">
            <w:pPr>
              <w:spacing w:line="240" w:lineRule="auto"/>
              <w:jc w:val="center"/>
              <w:rPr>
                <w:sz w:val="22"/>
                <w:szCs w:val="22"/>
              </w:rPr>
            </w:pPr>
            <w:r>
              <w:rPr>
                <w:sz w:val="22"/>
                <w:szCs w:val="22"/>
              </w:rPr>
              <w:t>3500,7</w:t>
            </w:r>
          </w:p>
        </w:tc>
      </w:tr>
      <w:tr w:rsidR="00D67D8F" w:rsidRPr="00D10AAF" w:rsidTr="00163207">
        <w:trPr>
          <w:trHeight w:val="184"/>
          <w:jc w:val="center"/>
        </w:trPr>
        <w:tc>
          <w:tcPr>
            <w:tcW w:w="4785" w:type="dxa"/>
            <w:vAlign w:val="center"/>
          </w:tcPr>
          <w:p w:rsidR="00D67D8F" w:rsidRPr="00D10AAF" w:rsidRDefault="00D67D8F" w:rsidP="00163207">
            <w:pPr>
              <w:spacing w:line="240" w:lineRule="auto"/>
              <w:rPr>
                <w:sz w:val="22"/>
                <w:szCs w:val="22"/>
              </w:rPr>
            </w:pPr>
            <w:r w:rsidRPr="00D10AAF">
              <w:rPr>
                <w:sz w:val="22"/>
                <w:szCs w:val="22"/>
              </w:rPr>
              <w:t>Культура</w:t>
            </w:r>
          </w:p>
        </w:tc>
        <w:tc>
          <w:tcPr>
            <w:tcW w:w="3063" w:type="dxa"/>
            <w:vAlign w:val="center"/>
          </w:tcPr>
          <w:p w:rsidR="00D67D8F" w:rsidRPr="00D10AAF" w:rsidRDefault="00D67D8F" w:rsidP="00163207">
            <w:pPr>
              <w:spacing w:line="240" w:lineRule="auto"/>
              <w:jc w:val="center"/>
              <w:rPr>
                <w:sz w:val="22"/>
                <w:szCs w:val="22"/>
              </w:rPr>
            </w:pPr>
            <w:r>
              <w:rPr>
                <w:sz w:val="22"/>
                <w:szCs w:val="22"/>
              </w:rPr>
              <w:t>21</w:t>
            </w:r>
            <w:r w:rsidRPr="00D10AAF">
              <w:rPr>
                <w:sz w:val="22"/>
                <w:szCs w:val="22"/>
              </w:rPr>
              <w:t>,0</w:t>
            </w:r>
          </w:p>
        </w:tc>
      </w:tr>
      <w:tr w:rsidR="00D67D8F" w:rsidRPr="00D10AAF" w:rsidTr="00163207">
        <w:trPr>
          <w:trHeight w:val="20"/>
          <w:jc w:val="center"/>
        </w:trPr>
        <w:tc>
          <w:tcPr>
            <w:tcW w:w="4785" w:type="dxa"/>
          </w:tcPr>
          <w:p w:rsidR="00D67D8F" w:rsidRPr="00D10AAF" w:rsidRDefault="00D67D8F" w:rsidP="00163207">
            <w:pPr>
              <w:spacing w:line="240" w:lineRule="auto"/>
              <w:jc w:val="center"/>
              <w:rPr>
                <w:b/>
                <w:bCs/>
                <w:sz w:val="22"/>
                <w:szCs w:val="22"/>
              </w:rPr>
            </w:pPr>
            <w:r w:rsidRPr="00D10AAF">
              <w:rPr>
                <w:b/>
                <w:bCs/>
                <w:sz w:val="22"/>
                <w:szCs w:val="22"/>
              </w:rPr>
              <w:t>ИТОГО:</w:t>
            </w:r>
          </w:p>
        </w:tc>
        <w:tc>
          <w:tcPr>
            <w:tcW w:w="3063" w:type="dxa"/>
            <w:vAlign w:val="center"/>
          </w:tcPr>
          <w:p w:rsidR="00D67D8F" w:rsidRPr="00D10AAF" w:rsidRDefault="00D67D8F" w:rsidP="00163207">
            <w:pPr>
              <w:spacing w:line="240" w:lineRule="auto"/>
              <w:jc w:val="center"/>
              <w:rPr>
                <w:b/>
                <w:sz w:val="22"/>
                <w:szCs w:val="22"/>
              </w:rPr>
            </w:pPr>
            <w:r>
              <w:rPr>
                <w:b/>
                <w:sz w:val="22"/>
                <w:szCs w:val="22"/>
              </w:rPr>
              <w:t>3521,7</w:t>
            </w:r>
          </w:p>
        </w:tc>
      </w:tr>
    </w:tbl>
    <w:p w:rsidR="00D67D8F" w:rsidRPr="00D10AAF" w:rsidRDefault="00D67D8F" w:rsidP="00D67D8F">
      <w:pPr>
        <w:pStyle w:val="ConsNormal"/>
        <w:ind w:left="0" w:firstLine="0"/>
        <w:jc w:val="both"/>
        <w:rPr>
          <w:rFonts w:ascii="Times New Roman" w:hAnsi="Times New Roman"/>
          <w:sz w:val="28"/>
          <w:szCs w:val="28"/>
        </w:rPr>
      </w:pPr>
      <w:r w:rsidRPr="00D10AAF">
        <w:rPr>
          <w:rFonts w:ascii="Times New Roman" w:hAnsi="Times New Roman"/>
          <w:sz w:val="24"/>
          <w:szCs w:val="24"/>
        </w:rPr>
        <w:lastRenderedPageBreak/>
        <w:t xml:space="preserve">                                                            </w:t>
      </w:r>
      <w:r>
        <w:rPr>
          <w:rFonts w:ascii="Times New Roman" w:hAnsi="Times New Roman"/>
          <w:sz w:val="24"/>
          <w:szCs w:val="24"/>
        </w:rPr>
        <w:t xml:space="preserve">                              </w:t>
      </w:r>
      <w:r w:rsidRPr="00D10AAF">
        <w:rPr>
          <w:rFonts w:ascii="Times New Roman" w:hAnsi="Times New Roman"/>
          <w:sz w:val="24"/>
          <w:szCs w:val="24"/>
        </w:rPr>
        <w:t>Приложение 8</w:t>
      </w:r>
    </w:p>
    <w:p w:rsidR="00D67D8F" w:rsidRPr="00D10AAF" w:rsidRDefault="00D67D8F" w:rsidP="00D67D8F">
      <w:pPr>
        <w:pStyle w:val="ConsNormal"/>
        <w:ind w:firstLine="0"/>
        <w:jc w:val="both"/>
        <w:rPr>
          <w:rFonts w:ascii="Times New Roman" w:hAnsi="Times New Roman"/>
          <w:sz w:val="24"/>
          <w:szCs w:val="24"/>
        </w:rPr>
      </w:pPr>
      <w:r w:rsidRPr="00D10AAF">
        <w:rPr>
          <w:rFonts w:ascii="Times New Roman" w:hAnsi="Times New Roman"/>
          <w:sz w:val="24"/>
          <w:szCs w:val="24"/>
        </w:rPr>
        <w:t xml:space="preserve">                                                           к Положению о бюджете Урюпинского  муниципального</w:t>
      </w:r>
    </w:p>
    <w:p w:rsidR="00D67D8F" w:rsidRPr="00D10AAF" w:rsidRDefault="00D67D8F" w:rsidP="00D67D8F">
      <w:pPr>
        <w:pStyle w:val="ConsNormal"/>
        <w:ind w:firstLine="0"/>
        <w:jc w:val="both"/>
        <w:rPr>
          <w:rFonts w:ascii="Times New Roman" w:hAnsi="Times New Roman"/>
          <w:sz w:val="24"/>
          <w:szCs w:val="24"/>
        </w:rPr>
      </w:pPr>
      <w:r w:rsidRPr="00D10AAF">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rPr>
      </w:pPr>
    </w:p>
    <w:p w:rsidR="00D67D8F" w:rsidRPr="00E277E5" w:rsidRDefault="00D67D8F" w:rsidP="00D67D8F">
      <w:pPr>
        <w:spacing w:line="240" w:lineRule="auto"/>
        <w:jc w:val="right"/>
        <w:rPr>
          <w:bCs/>
          <w:i/>
        </w:rPr>
      </w:pPr>
      <w:r w:rsidRPr="00E277E5">
        <w:rPr>
          <w:bCs/>
          <w:i/>
        </w:rPr>
        <w:t>ПРОЕКТ</w:t>
      </w:r>
    </w:p>
    <w:p w:rsidR="00D67D8F" w:rsidRDefault="00D67D8F" w:rsidP="00D67D8F">
      <w:pPr>
        <w:spacing w:line="240" w:lineRule="auto"/>
        <w:jc w:val="center"/>
        <w:rPr>
          <w:b/>
          <w:bCs/>
        </w:rPr>
      </w:pPr>
      <w:r w:rsidRPr="00D10AAF">
        <w:rPr>
          <w:b/>
          <w:bCs/>
        </w:rPr>
        <w:t xml:space="preserve">План поступления доходов от платных услуг, оказываемых </w:t>
      </w:r>
    </w:p>
    <w:p w:rsidR="00D67D8F" w:rsidRDefault="00D67D8F" w:rsidP="00D67D8F">
      <w:pPr>
        <w:spacing w:line="240" w:lineRule="auto"/>
        <w:jc w:val="center"/>
        <w:rPr>
          <w:b/>
          <w:bCs/>
        </w:rPr>
      </w:pPr>
      <w:r w:rsidRPr="00D10AAF">
        <w:rPr>
          <w:b/>
          <w:bCs/>
        </w:rPr>
        <w:t xml:space="preserve">казенными учреждениями, средств от иной приносящей доход деятельности </w:t>
      </w:r>
    </w:p>
    <w:p w:rsidR="00D67D8F" w:rsidRPr="00D10AAF" w:rsidRDefault="00D67D8F" w:rsidP="00D67D8F">
      <w:pPr>
        <w:spacing w:line="240" w:lineRule="auto"/>
        <w:jc w:val="center"/>
        <w:rPr>
          <w:b/>
          <w:bCs/>
        </w:rPr>
      </w:pPr>
      <w:r w:rsidRPr="00D10AAF">
        <w:rPr>
          <w:b/>
          <w:bCs/>
        </w:rPr>
        <w:t>и безвозмездных поступлений по главным распорядит</w:t>
      </w:r>
      <w:r>
        <w:rPr>
          <w:b/>
          <w:bCs/>
        </w:rPr>
        <w:t xml:space="preserve">елям средств районного бюджета </w:t>
      </w:r>
      <w:r w:rsidRPr="00D10AAF">
        <w:rPr>
          <w:b/>
          <w:bCs/>
        </w:rPr>
        <w:t>на плановый период 2021 и 2022 годов</w:t>
      </w:r>
    </w:p>
    <w:p w:rsidR="00D67D8F" w:rsidRPr="000B6F2F" w:rsidRDefault="00D67D8F" w:rsidP="00D67D8F">
      <w:pPr>
        <w:spacing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1987"/>
      </w:tblGrid>
      <w:tr w:rsidR="00D67D8F" w:rsidRPr="00D10AAF" w:rsidTr="00163207">
        <w:trPr>
          <w:jc w:val="center"/>
        </w:trPr>
        <w:tc>
          <w:tcPr>
            <w:tcW w:w="3647" w:type="dxa"/>
            <w:vMerge w:val="restart"/>
            <w:vAlign w:val="center"/>
          </w:tcPr>
          <w:p w:rsidR="00D67D8F" w:rsidRPr="00D10AAF" w:rsidRDefault="00D67D8F" w:rsidP="00163207">
            <w:pPr>
              <w:spacing w:line="240" w:lineRule="auto"/>
              <w:jc w:val="center"/>
              <w:rPr>
                <w:b/>
                <w:bCs/>
                <w:sz w:val="20"/>
                <w:szCs w:val="20"/>
              </w:rPr>
            </w:pPr>
            <w:r w:rsidRPr="00D10AAF">
              <w:rPr>
                <w:b/>
                <w:bCs/>
                <w:sz w:val="20"/>
                <w:szCs w:val="20"/>
              </w:rPr>
              <w:t>Наименование</w:t>
            </w:r>
          </w:p>
        </w:tc>
        <w:tc>
          <w:tcPr>
            <w:tcW w:w="4900" w:type="dxa"/>
            <w:gridSpan w:val="2"/>
            <w:vAlign w:val="center"/>
          </w:tcPr>
          <w:p w:rsidR="00D67D8F" w:rsidRPr="00D10AAF" w:rsidRDefault="00D67D8F" w:rsidP="00163207">
            <w:pPr>
              <w:spacing w:line="240" w:lineRule="auto"/>
              <w:jc w:val="center"/>
              <w:rPr>
                <w:b/>
                <w:bCs/>
                <w:sz w:val="20"/>
                <w:szCs w:val="20"/>
              </w:rPr>
            </w:pPr>
            <w:r w:rsidRPr="00D10AAF">
              <w:rPr>
                <w:b/>
                <w:bCs/>
                <w:sz w:val="20"/>
                <w:szCs w:val="20"/>
              </w:rPr>
              <w:t xml:space="preserve">Сумма </w:t>
            </w:r>
            <w:r w:rsidRPr="00D10AAF">
              <w:rPr>
                <w:sz w:val="20"/>
                <w:szCs w:val="20"/>
              </w:rPr>
              <w:t>(тыс. руб.)</w:t>
            </w:r>
          </w:p>
        </w:tc>
      </w:tr>
      <w:tr w:rsidR="00D67D8F" w:rsidRPr="00D10AAF" w:rsidTr="00163207">
        <w:trPr>
          <w:jc w:val="center"/>
        </w:trPr>
        <w:tc>
          <w:tcPr>
            <w:tcW w:w="3647" w:type="dxa"/>
            <w:vMerge/>
          </w:tcPr>
          <w:p w:rsidR="00D67D8F" w:rsidRPr="00D10AAF" w:rsidRDefault="00D67D8F" w:rsidP="00163207">
            <w:pPr>
              <w:spacing w:line="240" w:lineRule="auto"/>
              <w:jc w:val="center"/>
              <w:rPr>
                <w:sz w:val="20"/>
                <w:szCs w:val="20"/>
              </w:rPr>
            </w:pPr>
          </w:p>
        </w:tc>
        <w:tc>
          <w:tcPr>
            <w:tcW w:w="2913" w:type="dxa"/>
          </w:tcPr>
          <w:p w:rsidR="00D67D8F" w:rsidRPr="00D10AAF" w:rsidRDefault="00D67D8F" w:rsidP="00163207">
            <w:pPr>
              <w:spacing w:line="240" w:lineRule="auto"/>
              <w:jc w:val="center"/>
              <w:rPr>
                <w:b/>
                <w:sz w:val="20"/>
                <w:szCs w:val="20"/>
              </w:rPr>
            </w:pPr>
            <w:r w:rsidRPr="00D10AAF">
              <w:rPr>
                <w:b/>
                <w:sz w:val="20"/>
                <w:szCs w:val="20"/>
              </w:rPr>
              <w:t>2021 год</w:t>
            </w:r>
          </w:p>
        </w:tc>
        <w:tc>
          <w:tcPr>
            <w:tcW w:w="1987" w:type="dxa"/>
          </w:tcPr>
          <w:p w:rsidR="00D67D8F" w:rsidRPr="00D10AAF" w:rsidRDefault="00D67D8F" w:rsidP="00163207">
            <w:pPr>
              <w:spacing w:line="240" w:lineRule="auto"/>
              <w:jc w:val="center"/>
              <w:rPr>
                <w:b/>
                <w:sz w:val="20"/>
                <w:szCs w:val="20"/>
              </w:rPr>
            </w:pPr>
            <w:r w:rsidRPr="00D10AAF">
              <w:rPr>
                <w:b/>
                <w:sz w:val="20"/>
                <w:szCs w:val="20"/>
              </w:rPr>
              <w:t>2022 год</w:t>
            </w:r>
          </w:p>
        </w:tc>
      </w:tr>
      <w:tr w:rsidR="00D67D8F" w:rsidRPr="00D10AAF" w:rsidTr="00163207">
        <w:trPr>
          <w:jc w:val="center"/>
        </w:trPr>
        <w:tc>
          <w:tcPr>
            <w:tcW w:w="8547" w:type="dxa"/>
            <w:gridSpan w:val="3"/>
          </w:tcPr>
          <w:p w:rsidR="00D67D8F" w:rsidRPr="00D10AAF" w:rsidRDefault="00D67D8F" w:rsidP="00163207">
            <w:pPr>
              <w:spacing w:line="240" w:lineRule="auto"/>
              <w:jc w:val="center"/>
              <w:rPr>
                <w:b/>
                <w:bCs/>
                <w:sz w:val="22"/>
                <w:szCs w:val="22"/>
              </w:rPr>
            </w:pPr>
            <w:r w:rsidRPr="00D10AAF">
              <w:rPr>
                <w:b/>
                <w:bCs/>
                <w:sz w:val="22"/>
                <w:szCs w:val="22"/>
              </w:rPr>
              <w:t>Администрация Урюпинского муниципального района</w:t>
            </w:r>
          </w:p>
        </w:tc>
      </w:tr>
      <w:tr w:rsidR="00D67D8F" w:rsidRPr="00D10AAF" w:rsidTr="00163207">
        <w:trPr>
          <w:jc w:val="center"/>
        </w:trPr>
        <w:tc>
          <w:tcPr>
            <w:tcW w:w="3647" w:type="dxa"/>
          </w:tcPr>
          <w:p w:rsidR="00D67D8F" w:rsidRPr="00D10AAF" w:rsidRDefault="00D67D8F" w:rsidP="00163207">
            <w:pPr>
              <w:spacing w:line="240" w:lineRule="auto"/>
              <w:rPr>
                <w:sz w:val="22"/>
                <w:szCs w:val="22"/>
              </w:rPr>
            </w:pPr>
            <w:r w:rsidRPr="00D10AAF">
              <w:rPr>
                <w:sz w:val="22"/>
                <w:szCs w:val="22"/>
              </w:rPr>
              <w:t>Образование</w:t>
            </w:r>
          </w:p>
        </w:tc>
        <w:tc>
          <w:tcPr>
            <w:tcW w:w="2913" w:type="dxa"/>
            <w:vAlign w:val="center"/>
          </w:tcPr>
          <w:p w:rsidR="00D67D8F" w:rsidRPr="00D10AAF" w:rsidRDefault="00D67D8F" w:rsidP="00163207">
            <w:pPr>
              <w:spacing w:line="240" w:lineRule="auto"/>
              <w:jc w:val="center"/>
              <w:rPr>
                <w:sz w:val="22"/>
                <w:szCs w:val="22"/>
              </w:rPr>
            </w:pPr>
            <w:r>
              <w:rPr>
                <w:sz w:val="22"/>
                <w:szCs w:val="22"/>
              </w:rPr>
              <w:t>3500,7</w:t>
            </w:r>
          </w:p>
        </w:tc>
        <w:tc>
          <w:tcPr>
            <w:tcW w:w="1987" w:type="dxa"/>
            <w:vAlign w:val="center"/>
          </w:tcPr>
          <w:p w:rsidR="00D67D8F" w:rsidRPr="00D10AAF" w:rsidRDefault="00D67D8F" w:rsidP="00163207">
            <w:pPr>
              <w:spacing w:line="240" w:lineRule="auto"/>
              <w:jc w:val="center"/>
              <w:rPr>
                <w:sz w:val="22"/>
                <w:szCs w:val="22"/>
              </w:rPr>
            </w:pPr>
            <w:r>
              <w:rPr>
                <w:sz w:val="22"/>
                <w:szCs w:val="22"/>
              </w:rPr>
              <w:t>3500,7</w:t>
            </w:r>
          </w:p>
        </w:tc>
      </w:tr>
      <w:tr w:rsidR="00D67D8F" w:rsidRPr="00D10AAF" w:rsidTr="00163207">
        <w:trPr>
          <w:jc w:val="center"/>
        </w:trPr>
        <w:tc>
          <w:tcPr>
            <w:tcW w:w="3647" w:type="dxa"/>
          </w:tcPr>
          <w:p w:rsidR="00D67D8F" w:rsidRPr="00D10AAF" w:rsidRDefault="00D67D8F" w:rsidP="00163207">
            <w:pPr>
              <w:spacing w:line="240" w:lineRule="auto"/>
              <w:rPr>
                <w:sz w:val="22"/>
                <w:szCs w:val="22"/>
              </w:rPr>
            </w:pPr>
            <w:r w:rsidRPr="00D10AAF">
              <w:rPr>
                <w:sz w:val="22"/>
                <w:szCs w:val="22"/>
              </w:rPr>
              <w:t>Культура</w:t>
            </w:r>
          </w:p>
        </w:tc>
        <w:tc>
          <w:tcPr>
            <w:tcW w:w="2913" w:type="dxa"/>
            <w:vAlign w:val="center"/>
          </w:tcPr>
          <w:p w:rsidR="00D67D8F" w:rsidRPr="00D10AAF" w:rsidRDefault="00D67D8F" w:rsidP="00163207">
            <w:pPr>
              <w:spacing w:line="240" w:lineRule="auto"/>
              <w:jc w:val="center"/>
              <w:rPr>
                <w:sz w:val="22"/>
                <w:szCs w:val="22"/>
              </w:rPr>
            </w:pPr>
            <w:r>
              <w:rPr>
                <w:sz w:val="22"/>
                <w:szCs w:val="22"/>
              </w:rPr>
              <w:t>21</w:t>
            </w:r>
            <w:r w:rsidRPr="00D10AAF">
              <w:rPr>
                <w:sz w:val="22"/>
                <w:szCs w:val="22"/>
              </w:rPr>
              <w:t>,0</w:t>
            </w:r>
          </w:p>
        </w:tc>
        <w:tc>
          <w:tcPr>
            <w:tcW w:w="1987" w:type="dxa"/>
            <w:vAlign w:val="center"/>
          </w:tcPr>
          <w:p w:rsidR="00D67D8F" w:rsidRPr="00D10AAF" w:rsidRDefault="00D67D8F" w:rsidP="00163207">
            <w:pPr>
              <w:spacing w:line="240" w:lineRule="auto"/>
              <w:jc w:val="center"/>
              <w:rPr>
                <w:sz w:val="22"/>
                <w:szCs w:val="22"/>
              </w:rPr>
            </w:pPr>
            <w:r>
              <w:rPr>
                <w:sz w:val="22"/>
                <w:szCs w:val="22"/>
              </w:rPr>
              <w:t>21</w:t>
            </w:r>
            <w:r w:rsidRPr="00D10AAF">
              <w:rPr>
                <w:sz w:val="22"/>
                <w:szCs w:val="22"/>
              </w:rPr>
              <w:t>,0</w:t>
            </w:r>
          </w:p>
        </w:tc>
      </w:tr>
      <w:tr w:rsidR="00D67D8F" w:rsidRPr="00D10AAF" w:rsidTr="00163207">
        <w:trPr>
          <w:jc w:val="center"/>
        </w:trPr>
        <w:tc>
          <w:tcPr>
            <w:tcW w:w="3647" w:type="dxa"/>
          </w:tcPr>
          <w:p w:rsidR="00D67D8F" w:rsidRPr="00D10AAF" w:rsidRDefault="00D67D8F" w:rsidP="00163207">
            <w:pPr>
              <w:spacing w:line="240" w:lineRule="auto"/>
              <w:jc w:val="center"/>
              <w:rPr>
                <w:b/>
                <w:bCs/>
                <w:sz w:val="22"/>
                <w:szCs w:val="22"/>
              </w:rPr>
            </w:pPr>
            <w:r w:rsidRPr="00D10AAF">
              <w:rPr>
                <w:b/>
                <w:bCs/>
                <w:sz w:val="22"/>
                <w:szCs w:val="22"/>
              </w:rPr>
              <w:t>ИТОГО:</w:t>
            </w:r>
          </w:p>
        </w:tc>
        <w:tc>
          <w:tcPr>
            <w:tcW w:w="2913" w:type="dxa"/>
            <w:vAlign w:val="center"/>
          </w:tcPr>
          <w:p w:rsidR="00D67D8F" w:rsidRPr="00D10AAF" w:rsidRDefault="00D67D8F" w:rsidP="00163207">
            <w:pPr>
              <w:spacing w:line="240" w:lineRule="auto"/>
              <w:jc w:val="center"/>
              <w:rPr>
                <w:b/>
                <w:sz w:val="22"/>
                <w:szCs w:val="22"/>
              </w:rPr>
            </w:pPr>
            <w:r>
              <w:rPr>
                <w:b/>
                <w:sz w:val="22"/>
                <w:szCs w:val="22"/>
              </w:rPr>
              <w:t>3521,7</w:t>
            </w:r>
          </w:p>
        </w:tc>
        <w:tc>
          <w:tcPr>
            <w:tcW w:w="1987" w:type="dxa"/>
            <w:vAlign w:val="center"/>
          </w:tcPr>
          <w:p w:rsidR="00D67D8F" w:rsidRPr="00D10AAF" w:rsidRDefault="00D67D8F" w:rsidP="00163207">
            <w:pPr>
              <w:spacing w:line="240" w:lineRule="auto"/>
              <w:jc w:val="center"/>
              <w:rPr>
                <w:b/>
                <w:sz w:val="22"/>
                <w:szCs w:val="22"/>
              </w:rPr>
            </w:pPr>
            <w:r>
              <w:rPr>
                <w:b/>
                <w:sz w:val="22"/>
                <w:szCs w:val="22"/>
              </w:rPr>
              <w:t>3521,7</w:t>
            </w:r>
          </w:p>
        </w:tc>
      </w:tr>
    </w:tbl>
    <w:p w:rsidR="00D67D8F" w:rsidRPr="00DF3DBB" w:rsidRDefault="00D67D8F" w:rsidP="00D67D8F">
      <w:pPr>
        <w:spacing w:line="240" w:lineRule="auto"/>
        <w:ind w:left="0"/>
        <w:jc w:val="both"/>
        <w:rPr>
          <w:sz w:val="28"/>
          <w:szCs w:val="28"/>
        </w:rPr>
      </w:pPr>
      <w:r>
        <w:t xml:space="preserve">        </w:t>
      </w:r>
    </w:p>
    <w:p w:rsidR="00D67D8F" w:rsidRPr="00A85FA6" w:rsidRDefault="00D67D8F" w:rsidP="00D67D8F">
      <w:pPr>
        <w:spacing w:line="240" w:lineRule="auto"/>
        <w:ind w:left="0"/>
        <w:jc w:val="both"/>
        <w:rPr>
          <w:highlight w:val="yellow"/>
        </w:rPr>
      </w:pPr>
      <w:r>
        <w:t xml:space="preserve">                                                                                           </w:t>
      </w:r>
      <w:r w:rsidRPr="00A13075">
        <w:t>Приложение 9</w:t>
      </w:r>
    </w:p>
    <w:p w:rsidR="00D67D8F" w:rsidRPr="00664A41" w:rsidRDefault="00D67D8F" w:rsidP="00D67D8F">
      <w:pPr>
        <w:pStyle w:val="ConsNormal"/>
        <w:ind w:firstLine="0"/>
        <w:jc w:val="both"/>
        <w:rPr>
          <w:rFonts w:ascii="Times New Roman" w:hAnsi="Times New Roman"/>
          <w:sz w:val="24"/>
          <w:szCs w:val="24"/>
        </w:rPr>
      </w:pPr>
      <w:r w:rsidRPr="00664A41">
        <w:rPr>
          <w:rFonts w:ascii="Times New Roman" w:hAnsi="Times New Roman"/>
          <w:sz w:val="24"/>
          <w:szCs w:val="24"/>
        </w:rPr>
        <w:t xml:space="preserve">                                                           к Положению  о бюджете Урюпинского муниципального</w:t>
      </w:r>
    </w:p>
    <w:p w:rsidR="00D67D8F" w:rsidRPr="00664A41" w:rsidRDefault="00D67D8F" w:rsidP="00D67D8F">
      <w:pPr>
        <w:pStyle w:val="ConsNormal"/>
        <w:ind w:firstLine="0"/>
        <w:jc w:val="both"/>
        <w:rPr>
          <w:rFonts w:ascii="Times New Roman" w:hAnsi="Times New Roman"/>
          <w:sz w:val="24"/>
          <w:szCs w:val="24"/>
        </w:rPr>
      </w:pPr>
      <w:r w:rsidRPr="00664A41">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jc w:val="center"/>
        <w:rPr>
          <w:b/>
          <w:bCs/>
          <w:sz w:val="16"/>
          <w:szCs w:val="16"/>
        </w:rPr>
      </w:pPr>
    </w:p>
    <w:p w:rsidR="00D67D8F" w:rsidRDefault="00D67D8F" w:rsidP="00D67D8F">
      <w:pPr>
        <w:spacing w:line="240" w:lineRule="auto"/>
        <w:jc w:val="right"/>
        <w:rPr>
          <w:bCs/>
          <w:i/>
        </w:rPr>
      </w:pPr>
      <w:r w:rsidRPr="00E277E5">
        <w:rPr>
          <w:bCs/>
          <w:i/>
        </w:rPr>
        <w:t>ПРОЕКТ</w:t>
      </w:r>
    </w:p>
    <w:p w:rsidR="00D67D8F" w:rsidRPr="00DF3DBB" w:rsidRDefault="00D67D8F" w:rsidP="00D67D8F">
      <w:pPr>
        <w:spacing w:line="240" w:lineRule="auto"/>
        <w:jc w:val="right"/>
        <w:rPr>
          <w:bCs/>
          <w:i/>
          <w:sz w:val="16"/>
          <w:szCs w:val="16"/>
        </w:rPr>
      </w:pPr>
    </w:p>
    <w:p w:rsidR="00D67D8F" w:rsidRPr="00F53051" w:rsidRDefault="00D67D8F" w:rsidP="00D67D8F">
      <w:pPr>
        <w:spacing w:line="240" w:lineRule="auto"/>
        <w:jc w:val="center"/>
        <w:rPr>
          <w:b/>
          <w:bCs/>
        </w:rPr>
      </w:pPr>
      <w:r w:rsidRPr="00F53051">
        <w:rPr>
          <w:b/>
          <w:bCs/>
        </w:rPr>
        <w:t xml:space="preserve">Распределение бюджетных ассигнований  по разделам и подразделам </w:t>
      </w:r>
    </w:p>
    <w:p w:rsidR="00D67D8F" w:rsidRPr="00F53051" w:rsidRDefault="00D67D8F" w:rsidP="00D67D8F">
      <w:pPr>
        <w:spacing w:line="240" w:lineRule="auto"/>
        <w:jc w:val="center"/>
        <w:rPr>
          <w:b/>
          <w:bCs/>
        </w:rPr>
      </w:pPr>
      <w:r w:rsidRPr="00F53051">
        <w:rPr>
          <w:b/>
          <w:bCs/>
        </w:rPr>
        <w:t>классификации расходов районного бюджета на 2020 год</w:t>
      </w:r>
    </w:p>
    <w:p w:rsidR="00D67D8F" w:rsidRPr="00F53051" w:rsidRDefault="00D67D8F" w:rsidP="00D67D8F">
      <w:pPr>
        <w:spacing w:line="240" w:lineRule="auto"/>
        <w:jc w:val="center"/>
        <w:rPr>
          <w:b/>
          <w:bCs/>
          <w:sz w:val="16"/>
          <w:szCs w:val="16"/>
        </w:rPr>
      </w:pPr>
    </w:p>
    <w:tbl>
      <w:tblPr>
        <w:tblW w:w="10206" w:type="dxa"/>
        <w:tblInd w:w="-459" w:type="dxa"/>
        <w:tblLayout w:type="fixed"/>
        <w:tblLook w:val="04A0" w:firstRow="1" w:lastRow="0" w:firstColumn="1" w:lastColumn="0" w:noHBand="0" w:noVBand="1"/>
      </w:tblPr>
      <w:tblGrid>
        <w:gridCol w:w="426"/>
        <w:gridCol w:w="567"/>
        <w:gridCol w:w="7938"/>
        <w:gridCol w:w="1275"/>
      </w:tblGrid>
      <w:tr w:rsidR="00D67D8F" w:rsidRPr="00F53051" w:rsidTr="00163207">
        <w:trPr>
          <w:trHeight w:val="793"/>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Раз</w:t>
            </w:r>
          </w:p>
          <w:p w:rsidR="00D67D8F" w:rsidRPr="00F53051" w:rsidRDefault="00D67D8F" w:rsidP="00163207">
            <w:pPr>
              <w:spacing w:line="240" w:lineRule="auto"/>
              <w:jc w:val="center"/>
              <w:rPr>
                <w:b/>
                <w:bCs/>
                <w:sz w:val="20"/>
                <w:szCs w:val="20"/>
              </w:rPr>
            </w:pPr>
            <w:r w:rsidRPr="00F53051">
              <w:rPr>
                <w:b/>
                <w:bCs/>
                <w:sz w:val="20"/>
                <w:szCs w:val="20"/>
              </w:rPr>
              <w:t>дел</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Под</w:t>
            </w:r>
          </w:p>
          <w:p w:rsidR="00D67D8F" w:rsidRPr="00F53051" w:rsidRDefault="00D67D8F" w:rsidP="00163207">
            <w:pPr>
              <w:spacing w:line="240" w:lineRule="auto"/>
              <w:jc w:val="center"/>
              <w:rPr>
                <w:b/>
                <w:bCs/>
                <w:sz w:val="20"/>
                <w:szCs w:val="20"/>
              </w:rPr>
            </w:pPr>
            <w:r w:rsidRPr="00F53051">
              <w:rPr>
                <w:b/>
                <w:bCs/>
                <w:sz w:val="20"/>
                <w:szCs w:val="20"/>
              </w:rPr>
              <w:t>раз</w:t>
            </w:r>
          </w:p>
          <w:p w:rsidR="00D67D8F" w:rsidRPr="00F53051" w:rsidRDefault="00D67D8F" w:rsidP="00163207">
            <w:pPr>
              <w:spacing w:line="240" w:lineRule="auto"/>
              <w:jc w:val="center"/>
              <w:rPr>
                <w:b/>
                <w:bCs/>
                <w:sz w:val="20"/>
                <w:szCs w:val="20"/>
              </w:rPr>
            </w:pPr>
            <w:r w:rsidRPr="00F53051">
              <w:rPr>
                <w:b/>
                <w:bCs/>
                <w:sz w:val="20"/>
                <w:szCs w:val="20"/>
              </w:rPr>
              <w:t>дел</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 xml:space="preserve">2020 год, </w:t>
            </w:r>
            <w:r w:rsidRPr="00F53051">
              <w:rPr>
                <w:bCs/>
                <w:sz w:val="20"/>
                <w:szCs w:val="20"/>
              </w:rPr>
              <w:t>(тыс. руб.)</w:t>
            </w:r>
          </w:p>
        </w:tc>
      </w:tr>
      <w:tr w:rsidR="00D67D8F" w:rsidRPr="00F53051" w:rsidTr="0016320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48 541,513</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1 534,500</w:t>
            </w:r>
          </w:p>
        </w:tc>
      </w:tr>
      <w:tr w:rsidR="00D67D8F" w:rsidRPr="00F53051" w:rsidTr="00163207">
        <w:trPr>
          <w:trHeight w:val="441"/>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1 818,200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04</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23 078,848</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06</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4 118,100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11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Резервные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100,000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01</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2"/>
                <w:szCs w:val="22"/>
              </w:rPr>
            </w:pPr>
            <w:r w:rsidRPr="00F53051">
              <w:rPr>
                <w:sz w:val="22"/>
                <w:szCs w:val="22"/>
              </w:rPr>
              <w:t>13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2"/>
                <w:szCs w:val="22"/>
              </w:rPr>
            </w:pPr>
            <w:r w:rsidRPr="00F53051">
              <w:rPr>
                <w:sz w:val="22"/>
                <w:szCs w:val="22"/>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17 891,865</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03</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 xml:space="preserve">НАЦИОНАЛЬНАЯ БЕЗОПАСНОСТЬ </w:t>
            </w:r>
          </w:p>
          <w:p w:rsidR="00D67D8F" w:rsidRPr="00F53051" w:rsidRDefault="00D67D8F" w:rsidP="00163207">
            <w:pPr>
              <w:spacing w:line="240" w:lineRule="auto"/>
              <w:jc w:val="center"/>
              <w:rPr>
                <w:b/>
                <w:bCs/>
                <w:sz w:val="20"/>
                <w:szCs w:val="20"/>
              </w:rPr>
            </w:pPr>
            <w:r w:rsidRPr="00F53051">
              <w:rPr>
                <w:b/>
                <w:bCs/>
                <w:sz w:val="20"/>
                <w:szCs w:val="20"/>
              </w:rPr>
              <w:t>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1 655,900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1 655,900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04</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21 559,900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05</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88,900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21 471,000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05</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9 115,898</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05</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7 991,420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05</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Благоустройство</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1 124,478</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07</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279 302,793</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33 930,214</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02</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Общее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219 569,234</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15 092,900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Молодежная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1 484,945</w:t>
            </w:r>
          </w:p>
        </w:tc>
      </w:tr>
      <w:tr w:rsidR="00D67D8F" w:rsidRPr="00F53051" w:rsidTr="0016320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Другие вопросы в области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9 225,500</w:t>
            </w:r>
          </w:p>
        </w:tc>
      </w:tr>
      <w:tr w:rsidR="00D67D8F" w:rsidRPr="00F53051" w:rsidTr="0016320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13 643,796</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08</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13 643,796</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10</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35 762,600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2 138,300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17 195,423</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15 308,800</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06</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1 120,077</w:t>
            </w:r>
          </w:p>
        </w:tc>
      </w:tr>
      <w:tr w:rsidR="00D67D8F" w:rsidRPr="00F53051" w:rsidTr="00163207">
        <w:trPr>
          <w:trHeight w:val="20"/>
        </w:trPr>
        <w:tc>
          <w:tcPr>
            <w:tcW w:w="426"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14</w:t>
            </w:r>
          </w:p>
        </w:tc>
        <w:tc>
          <w:tcPr>
            <w:tcW w:w="567"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7938"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37 950,000</w:t>
            </w:r>
          </w:p>
        </w:tc>
      </w:tr>
      <w:tr w:rsidR="00D67D8F" w:rsidRPr="00F53051" w:rsidTr="0016320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Прочие межбюджетные трансферты общего характера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37 950,000</w:t>
            </w:r>
          </w:p>
        </w:tc>
      </w:tr>
      <w:tr w:rsidR="00D67D8F" w:rsidRPr="00F53051" w:rsidTr="00163207">
        <w:trPr>
          <w:trHeight w:val="20"/>
        </w:trPr>
        <w:tc>
          <w:tcPr>
            <w:tcW w:w="8931" w:type="dxa"/>
            <w:gridSpan w:val="3"/>
            <w:tcBorders>
              <w:top w:val="nil"/>
              <w:left w:val="single" w:sz="4" w:space="0" w:color="auto"/>
              <w:bottom w:val="single" w:sz="4" w:space="0" w:color="auto"/>
              <w:right w:val="single" w:sz="4" w:space="0" w:color="auto"/>
            </w:tcBorders>
          </w:tcPr>
          <w:p w:rsidR="00D67D8F" w:rsidRPr="00F53051" w:rsidRDefault="00D67D8F" w:rsidP="00163207">
            <w:pPr>
              <w:spacing w:line="240" w:lineRule="auto"/>
              <w:jc w:val="center"/>
              <w:rPr>
                <w:b/>
                <w:bCs/>
                <w:sz w:val="22"/>
                <w:szCs w:val="22"/>
              </w:rPr>
            </w:pPr>
            <w:r w:rsidRPr="00F53051">
              <w:rPr>
                <w:b/>
                <w:bCs/>
                <w:sz w:val="22"/>
                <w:szCs w:val="22"/>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D67D8F" w:rsidRPr="00F53051" w:rsidRDefault="00D67D8F" w:rsidP="00163207">
            <w:pPr>
              <w:spacing w:line="240" w:lineRule="auto"/>
              <w:jc w:val="center"/>
              <w:rPr>
                <w:b/>
                <w:bCs/>
                <w:sz w:val="22"/>
                <w:szCs w:val="22"/>
              </w:rPr>
            </w:pPr>
            <w:r w:rsidRPr="00F53051">
              <w:rPr>
                <w:b/>
                <w:bCs/>
                <w:sz w:val="22"/>
                <w:szCs w:val="22"/>
              </w:rPr>
              <w:t>447 532,400</w:t>
            </w:r>
          </w:p>
        </w:tc>
      </w:tr>
    </w:tbl>
    <w:p w:rsidR="00D67D8F" w:rsidRPr="00DF3DBB" w:rsidRDefault="00D67D8F" w:rsidP="00D67D8F">
      <w:pPr>
        <w:spacing w:line="240" w:lineRule="auto"/>
        <w:ind w:left="0"/>
        <w:jc w:val="both"/>
        <w:rPr>
          <w:sz w:val="28"/>
          <w:szCs w:val="28"/>
        </w:rPr>
      </w:pPr>
    </w:p>
    <w:p w:rsidR="00D67D8F" w:rsidRPr="00F53051" w:rsidRDefault="00D67D8F" w:rsidP="00D67D8F">
      <w:pPr>
        <w:spacing w:line="240" w:lineRule="auto"/>
        <w:ind w:left="0"/>
        <w:jc w:val="both"/>
        <w:rPr>
          <w:rFonts w:eastAsia="Calibri"/>
          <w:highlight w:val="yellow"/>
        </w:rPr>
      </w:pPr>
      <w:r w:rsidRPr="00F53051">
        <w:t xml:space="preserve">                                                                                           Приложение 10</w:t>
      </w:r>
    </w:p>
    <w:p w:rsidR="00D67D8F" w:rsidRPr="00F53051" w:rsidRDefault="00D67D8F" w:rsidP="00D67D8F">
      <w:pPr>
        <w:pStyle w:val="ConsNormal"/>
        <w:ind w:firstLine="0"/>
        <w:jc w:val="both"/>
        <w:rPr>
          <w:rFonts w:ascii="Times New Roman" w:hAnsi="Times New Roman"/>
          <w:sz w:val="24"/>
          <w:szCs w:val="24"/>
        </w:rPr>
      </w:pPr>
      <w:r w:rsidRPr="00F53051">
        <w:rPr>
          <w:rFonts w:ascii="Times New Roman" w:hAnsi="Times New Roman"/>
          <w:sz w:val="24"/>
          <w:szCs w:val="24"/>
        </w:rPr>
        <w:t xml:space="preserve">                                                          к Положению о  бюджете Урюпинского муниципального</w:t>
      </w:r>
    </w:p>
    <w:p w:rsidR="00D67D8F" w:rsidRPr="00F53051" w:rsidRDefault="00D67D8F" w:rsidP="00D67D8F">
      <w:pPr>
        <w:pStyle w:val="ConsNormal"/>
        <w:ind w:firstLine="0"/>
        <w:jc w:val="both"/>
        <w:rPr>
          <w:rFonts w:ascii="Times New Roman" w:hAnsi="Times New Roman"/>
          <w:sz w:val="24"/>
          <w:szCs w:val="24"/>
        </w:rPr>
      </w:pPr>
      <w:r w:rsidRPr="00F53051">
        <w:rPr>
          <w:rFonts w:ascii="Times New Roman" w:hAnsi="Times New Roman"/>
          <w:sz w:val="24"/>
          <w:szCs w:val="24"/>
        </w:rPr>
        <w:t xml:space="preserve">                                                          района на 2020 год и плановый период 2021 и 2022 годов</w:t>
      </w:r>
    </w:p>
    <w:p w:rsidR="00D67D8F" w:rsidRPr="00F53051" w:rsidRDefault="00D67D8F" w:rsidP="00D67D8F">
      <w:pPr>
        <w:spacing w:line="240" w:lineRule="auto"/>
        <w:jc w:val="center"/>
        <w:rPr>
          <w:b/>
          <w:bCs/>
          <w:sz w:val="16"/>
          <w:szCs w:val="16"/>
        </w:rPr>
      </w:pPr>
    </w:p>
    <w:p w:rsidR="00D67D8F" w:rsidRDefault="00D67D8F" w:rsidP="00D67D8F">
      <w:pPr>
        <w:spacing w:line="240" w:lineRule="auto"/>
        <w:jc w:val="right"/>
        <w:rPr>
          <w:bCs/>
          <w:i/>
        </w:rPr>
      </w:pPr>
      <w:r w:rsidRPr="00DF3DBB">
        <w:rPr>
          <w:bCs/>
          <w:i/>
        </w:rPr>
        <w:t>ПРОЕКТ</w:t>
      </w:r>
    </w:p>
    <w:p w:rsidR="00D67D8F" w:rsidRPr="00DF3DBB" w:rsidRDefault="00D67D8F" w:rsidP="00D67D8F">
      <w:pPr>
        <w:spacing w:line="240" w:lineRule="auto"/>
        <w:jc w:val="right"/>
        <w:rPr>
          <w:bCs/>
          <w:i/>
          <w:sz w:val="16"/>
          <w:szCs w:val="16"/>
        </w:rPr>
      </w:pPr>
    </w:p>
    <w:p w:rsidR="00D67D8F" w:rsidRPr="00F53051" w:rsidRDefault="00D67D8F" w:rsidP="00D67D8F">
      <w:pPr>
        <w:spacing w:line="240" w:lineRule="auto"/>
        <w:jc w:val="center"/>
        <w:rPr>
          <w:b/>
          <w:bCs/>
        </w:rPr>
      </w:pPr>
      <w:r w:rsidRPr="00F53051">
        <w:rPr>
          <w:b/>
          <w:bCs/>
        </w:rPr>
        <w:t xml:space="preserve">Распределение бюджетных ассигнований  по разделам </w:t>
      </w:r>
    </w:p>
    <w:p w:rsidR="00D67D8F" w:rsidRPr="00F53051" w:rsidRDefault="00D67D8F" w:rsidP="00D67D8F">
      <w:pPr>
        <w:spacing w:line="240" w:lineRule="auto"/>
        <w:jc w:val="center"/>
        <w:rPr>
          <w:b/>
          <w:bCs/>
        </w:rPr>
      </w:pPr>
      <w:r w:rsidRPr="00F53051">
        <w:rPr>
          <w:b/>
          <w:bCs/>
        </w:rPr>
        <w:t xml:space="preserve">и подразделам классификации расходов районного бюджета </w:t>
      </w:r>
    </w:p>
    <w:p w:rsidR="00D67D8F" w:rsidRPr="00F53051" w:rsidRDefault="00D67D8F" w:rsidP="00D67D8F">
      <w:pPr>
        <w:spacing w:line="240" w:lineRule="auto"/>
        <w:jc w:val="center"/>
        <w:rPr>
          <w:b/>
          <w:bCs/>
        </w:rPr>
      </w:pPr>
      <w:r w:rsidRPr="00F53051">
        <w:rPr>
          <w:b/>
          <w:bCs/>
        </w:rPr>
        <w:t>на плановый период 2021 и 2022 годов</w:t>
      </w:r>
    </w:p>
    <w:p w:rsidR="00D67D8F" w:rsidRPr="00F53051" w:rsidRDefault="00D67D8F" w:rsidP="00D67D8F">
      <w:pPr>
        <w:spacing w:line="240" w:lineRule="auto"/>
        <w:jc w:val="center"/>
        <w:rPr>
          <w:b/>
          <w:bCs/>
          <w:sz w:val="16"/>
          <w:szCs w:val="16"/>
        </w:rPr>
      </w:pPr>
    </w:p>
    <w:tbl>
      <w:tblPr>
        <w:tblW w:w="10206" w:type="dxa"/>
        <w:tblInd w:w="-459" w:type="dxa"/>
        <w:tblLayout w:type="fixed"/>
        <w:tblLook w:val="04A0" w:firstRow="1" w:lastRow="0" w:firstColumn="1" w:lastColumn="0" w:noHBand="0" w:noVBand="1"/>
      </w:tblPr>
      <w:tblGrid>
        <w:gridCol w:w="425"/>
        <w:gridCol w:w="568"/>
        <w:gridCol w:w="6662"/>
        <w:gridCol w:w="1276"/>
        <w:gridCol w:w="1275"/>
      </w:tblGrid>
      <w:tr w:rsidR="00D67D8F" w:rsidRPr="00F53051" w:rsidTr="00163207">
        <w:trPr>
          <w:trHeight w:val="547"/>
        </w:trPr>
        <w:tc>
          <w:tcPr>
            <w:tcW w:w="425"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Раз</w:t>
            </w:r>
          </w:p>
          <w:p w:rsidR="00D67D8F" w:rsidRPr="00F53051" w:rsidRDefault="00D67D8F" w:rsidP="00163207">
            <w:pPr>
              <w:spacing w:line="240" w:lineRule="auto"/>
              <w:jc w:val="center"/>
              <w:rPr>
                <w:b/>
                <w:bCs/>
                <w:sz w:val="20"/>
                <w:szCs w:val="20"/>
              </w:rPr>
            </w:pPr>
            <w:r w:rsidRPr="00F53051">
              <w:rPr>
                <w:b/>
                <w:bCs/>
                <w:sz w:val="20"/>
                <w:szCs w:val="20"/>
              </w:rPr>
              <w:t>дел</w:t>
            </w:r>
          </w:p>
        </w:tc>
        <w:tc>
          <w:tcPr>
            <w:tcW w:w="568"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Под</w:t>
            </w:r>
          </w:p>
          <w:p w:rsidR="00D67D8F" w:rsidRPr="00F53051" w:rsidRDefault="00D67D8F" w:rsidP="00163207">
            <w:pPr>
              <w:spacing w:line="240" w:lineRule="auto"/>
              <w:jc w:val="center"/>
              <w:rPr>
                <w:b/>
                <w:bCs/>
                <w:sz w:val="20"/>
                <w:szCs w:val="20"/>
              </w:rPr>
            </w:pPr>
            <w:r w:rsidRPr="00F53051">
              <w:rPr>
                <w:b/>
                <w:bCs/>
                <w:sz w:val="20"/>
                <w:szCs w:val="20"/>
              </w:rPr>
              <w:t>раз</w:t>
            </w:r>
          </w:p>
          <w:p w:rsidR="00D67D8F" w:rsidRPr="00F53051" w:rsidRDefault="00D67D8F" w:rsidP="00163207">
            <w:pPr>
              <w:spacing w:line="240" w:lineRule="auto"/>
              <w:jc w:val="center"/>
              <w:rPr>
                <w:b/>
                <w:bCs/>
                <w:sz w:val="20"/>
                <w:szCs w:val="20"/>
              </w:rPr>
            </w:pPr>
            <w:r w:rsidRPr="00F53051">
              <w:rPr>
                <w:b/>
                <w:bCs/>
                <w:sz w:val="20"/>
                <w:szCs w:val="20"/>
              </w:rPr>
              <w:t>дел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2021 год</w:t>
            </w:r>
          </w:p>
          <w:p w:rsidR="00D67D8F" w:rsidRPr="00F53051" w:rsidRDefault="00D67D8F" w:rsidP="00163207">
            <w:pPr>
              <w:spacing w:line="240" w:lineRule="auto"/>
              <w:jc w:val="center"/>
            </w:pPr>
            <w:r w:rsidRPr="00F53051">
              <w:rPr>
                <w:bCs/>
                <w:sz w:val="20"/>
                <w:szCs w:val="20"/>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pPr>
            <w:r w:rsidRPr="00F53051">
              <w:rPr>
                <w:b/>
                <w:bCs/>
                <w:sz w:val="20"/>
                <w:szCs w:val="20"/>
              </w:rPr>
              <w:t xml:space="preserve">2022 год </w:t>
            </w:r>
            <w:r w:rsidRPr="00F53051">
              <w:rPr>
                <w:bCs/>
                <w:sz w:val="20"/>
                <w:szCs w:val="20"/>
              </w:rPr>
              <w:t>(тыс. руб.)</w:t>
            </w:r>
          </w:p>
        </w:tc>
      </w:tr>
      <w:tr w:rsidR="00D67D8F" w:rsidRPr="00F53051" w:rsidTr="00163207">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01</w:t>
            </w:r>
          </w:p>
        </w:tc>
        <w:tc>
          <w:tcPr>
            <w:tcW w:w="568"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51 662,359</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56 268,307</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1 573,600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1 573,600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1 831,200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1 827,200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26 140,694</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26 251,842</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06</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4 278,600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4 278,600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100,000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17 738,265</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22 237,065</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03</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 xml:space="preserve">НАЦИОНАЛЬНАЯ БЕЗОПАСНОСТЬ </w:t>
            </w:r>
          </w:p>
          <w:p w:rsidR="00D67D8F" w:rsidRPr="00F53051" w:rsidRDefault="00D67D8F" w:rsidP="00163207">
            <w:pPr>
              <w:spacing w:line="240" w:lineRule="auto"/>
              <w:jc w:val="center"/>
              <w:rPr>
                <w:b/>
                <w:bCs/>
                <w:sz w:val="20"/>
                <w:szCs w:val="20"/>
              </w:rPr>
            </w:pPr>
            <w:r w:rsidRPr="00F53051">
              <w:rPr>
                <w:b/>
                <w:bCs/>
                <w:sz w:val="20"/>
                <w:szCs w:val="20"/>
              </w:rPr>
              <w:t>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1 651,100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1 651,100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1 651,100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04</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22 203,900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23 057,900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88,900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88,900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22 115,000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22 969,000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05</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2,600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05</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2,600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281 467,445</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276 149,497</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34 036,966</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33 908,830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02</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220 085,134</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215 051,822</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16 533,200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16 406,700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Молодежная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1 484,945</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1 484,945</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07</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09</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9 327,200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9 297,200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08</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13 780,696</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08</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14 014,496</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13 780,696</w:t>
            </w:r>
          </w:p>
        </w:tc>
      </w:tr>
      <w:tr w:rsidR="00D67D8F" w:rsidRPr="00F53051" w:rsidTr="00163207">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lastRenderedPageBreak/>
              <w:t>10</w:t>
            </w:r>
          </w:p>
        </w:tc>
        <w:tc>
          <w:tcPr>
            <w:tcW w:w="568"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37 508,500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37 886,600</w:t>
            </w:r>
          </w:p>
        </w:tc>
      </w:tr>
      <w:tr w:rsidR="00D67D8F" w:rsidRPr="00F53051" w:rsidTr="00163207">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2 138,300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2 138,300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18 604,123</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18 604,123</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04</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15 646,000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16 024,100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10</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06</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1 120,077</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1 120,077</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11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3 444,700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11</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3 444,700</w:t>
            </w:r>
          </w:p>
        </w:tc>
      </w:tr>
      <w:tr w:rsidR="00D67D8F" w:rsidRPr="00F53051" w:rsidTr="00163207">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14</w:t>
            </w:r>
          </w:p>
        </w:tc>
        <w:tc>
          <w:tcPr>
            <w:tcW w:w="568" w:type="dxa"/>
            <w:tcBorders>
              <w:top w:val="single" w:sz="4" w:space="0" w:color="auto"/>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b/>
                <w:bCs/>
                <w:sz w:val="20"/>
                <w:szCs w:val="20"/>
              </w:rPr>
            </w:pPr>
            <w:r w:rsidRPr="00F53051">
              <w:rPr>
                <w:b/>
                <w:bCs/>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0"/>
                <w:szCs w:val="20"/>
              </w:rPr>
            </w:pPr>
            <w:r w:rsidRPr="00F53051">
              <w:rPr>
                <w:b/>
                <w:bCs/>
                <w:sz w:val="20"/>
                <w:szCs w:val="20"/>
              </w:rPr>
              <w:t xml:space="preserve">МЕЖБЮДЖЕТНЫЕ ТРАНСФЕРТЫ ОБЩЕГО </w:t>
            </w:r>
          </w:p>
          <w:p w:rsidR="00D67D8F" w:rsidRPr="00F53051" w:rsidRDefault="00D67D8F" w:rsidP="00163207">
            <w:pPr>
              <w:spacing w:line="240" w:lineRule="auto"/>
              <w:jc w:val="center"/>
              <w:rPr>
                <w:b/>
                <w:bCs/>
                <w:sz w:val="20"/>
                <w:szCs w:val="20"/>
              </w:rPr>
            </w:pPr>
            <w:r w:rsidRPr="00F53051">
              <w:rPr>
                <w:b/>
                <w:bCs/>
                <w:sz w:val="20"/>
                <w:szCs w:val="20"/>
              </w:rPr>
              <w:t>ХАРАКТЕРА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32 386,000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32 386,000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14</w:t>
            </w:r>
          </w:p>
        </w:tc>
        <w:tc>
          <w:tcPr>
            <w:tcW w:w="568" w:type="dxa"/>
            <w:tcBorders>
              <w:top w:val="nil"/>
              <w:left w:val="single" w:sz="4" w:space="0" w:color="auto"/>
              <w:bottom w:val="single" w:sz="4" w:space="0" w:color="auto"/>
              <w:right w:val="single" w:sz="4" w:space="0" w:color="auto"/>
            </w:tcBorders>
            <w:vAlign w:val="center"/>
          </w:tcPr>
          <w:p w:rsidR="00D67D8F" w:rsidRPr="00F53051" w:rsidRDefault="00D67D8F" w:rsidP="00163207">
            <w:pPr>
              <w:spacing w:line="240" w:lineRule="auto"/>
              <w:jc w:val="center"/>
              <w:rPr>
                <w:sz w:val="20"/>
                <w:szCs w:val="20"/>
              </w:rPr>
            </w:pPr>
            <w:r w:rsidRPr="00F53051">
              <w:rPr>
                <w:sz w:val="20"/>
                <w:szCs w:val="20"/>
              </w:rPr>
              <w:t>03</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both"/>
              <w:rPr>
                <w:sz w:val="20"/>
                <w:szCs w:val="20"/>
              </w:rPr>
            </w:pPr>
            <w:r w:rsidRPr="00F53051">
              <w:rPr>
                <w:sz w:val="22"/>
                <w:szCs w:val="22"/>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32 386,000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sz w:val="22"/>
                <w:szCs w:val="22"/>
              </w:rPr>
            </w:pPr>
            <w:r w:rsidRPr="00F53051">
              <w:rPr>
                <w:sz w:val="22"/>
                <w:szCs w:val="22"/>
              </w:rPr>
              <w:t>32 386,000</w:t>
            </w:r>
          </w:p>
        </w:tc>
      </w:tr>
      <w:tr w:rsidR="00D67D8F" w:rsidRPr="00F53051" w:rsidTr="00163207">
        <w:trPr>
          <w:trHeight w:val="20"/>
        </w:trPr>
        <w:tc>
          <w:tcPr>
            <w:tcW w:w="425" w:type="dxa"/>
            <w:tcBorders>
              <w:top w:val="nil"/>
              <w:left w:val="single" w:sz="4" w:space="0" w:color="auto"/>
              <w:bottom w:val="single" w:sz="4" w:space="0" w:color="auto"/>
              <w:right w:val="single" w:sz="4" w:space="0" w:color="auto"/>
            </w:tcBorders>
          </w:tcPr>
          <w:p w:rsidR="00D67D8F" w:rsidRPr="00F53051" w:rsidRDefault="00D67D8F" w:rsidP="00163207">
            <w:pPr>
              <w:spacing w:line="240" w:lineRule="auto"/>
              <w:jc w:val="center"/>
              <w:rPr>
                <w:b/>
                <w:bCs/>
                <w:sz w:val="22"/>
                <w:szCs w:val="22"/>
              </w:rPr>
            </w:pPr>
          </w:p>
        </w:tc>
        <w:tc>
          <w:tcPr>
            <w:tcW w:w="568" w:type="dxa"/>
            <w:tcBorders>
              <w:top w:val="nil"/>
              <w:left w:val="single" w:sz="4" w:space="0" w:color="auto"/>
              <w:bottom w:val="single" w:sz="4" w:space="0" w:color="auto"/>
              <w:right w:val="single" w:sz="4" w:space="0" w:color="auto"/>
            </w:tcBorders>
          </w:tcPr>
          <w:p w:rsidR="00D67D8F" w:rsidRPr="00F53051" w:rsidRDefault="00D67D8F" w:rsidP="00163207">
            <w:pPr>
              <w:spacing w:line="240" w:lineRule="auto"/>
              <w:jc w:val="center"/>
              <w:rPr>
                <w:b/>
                <w:bCs/>
                <w:sz w:val="22"/>
                <w:szCs w:val="22"/>
              </w:rPr>
            </w:pP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D67D8F" w:rsidRPr="00F53051" w:rsidRDefault="00D67D8F" w:rsidP="00163207">
            <w:pPr>
              <w:spacing w:line="240" w:lineRule="auto"/>
              <w:jc w:val="center"/>
              <w:rPr>
                <w:b/>
                <w:bCs/>
                <w:sz w:val="22"/>
                <w:szCs w:val="22"/>
              </w:rPr>
            </w:pPr>
            <w:r w:rsidRPr="00F53051">
              <w:rPr>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440 896,200</w:t>
            </w:r>
          </w:p>
        </w:tc>
        <w:tc>
          <w:tcPr>
            <w:tcW w:w="1275" w:type="dxa"/>
            <w:tcBorders>
              <w:top w:val="nil"/>
              <w:left w:val="nil"/>
              <w:bottom w:val="single" w:sz="4" w:space="0" w:color="auto"/>
              <w:right w:val="single" w:sz="4" w:space="0" w:color="auto"/>
            </w:tcBorders>
            <w:shd w:val="clear" w:color="auto" w:fill="auto"/>
            <w:noWrap/>
            <w:vAlign w:val="center"/>
            <w:hideMark/>
          </w:tcPr>
          <w:p w:rsidR="00D67D8F" w:rsidRPr="00F53051" w:rsidRDefault="00D67D8F" w:rsidP="00163207">
            <w:pPr>
              <w:spacing w:line="240" w:lineRule="auto"/>
              <w:jc w:val="center"/>
              <w:rPr>
                <w:b/>
                <w:bCs/>
                <w:sz w:val="22"/>
                <w:szCs w:val="22"/>
              </w:rPr>
            </w:pPr>
            <w:r w:rsidRPr="00F53051">
              <w:rPr>
                <w:b/>
                <w:bCs/>
                <w:sz w:val="22"/>
                <w:szCs w:val="22"/>
              </w:rPr>
              <w:t>444 627,400</w:t>
            </w:r>
          </w:p>
        </w:tc>
      </w:tr>
    </w:tbl>
    <w:p w:rsidR="00D67D8F" w:rsidRPr="00DF3DBB" w:rsidRDefault="00D67D8F" w:rsidP="00D67D8F">
      <w:pPr>
        <w:spacing w:line="240" w:lineRule="auto"/>
        <w:ind w:left="0"/>
        <w:rPr>
          <w:rFonts w:eastAsia="Arial"/>
          <w:sz w:val="28"/>
          <w:szCs w:val="28"/>
          <w:lang w:eastAsia="ar-SA"/>
        </w:rPr>
      </w:pPr>
      <w:r w:rsidRPr="00F53051">
        <w:rPr>
          <w:rFonts w:eastAsia="Arial"/>
          <w:lang w:eastAsia="ar-SA"/>
        </w:rPr>
        <w:t xml:space="preserve">                                                                                                </w:t>
      </w:r>
    </w:p>
    <w:p w:rsidR="00D67D8F" w:rsidRPr="00917302" w:rsidRDefault="00D67D8F" w:rsidP="00D67D8F">
      <w:pPr>
        <w:spacing w:line="240" w:lineRule="auto"/>
        <w:ind w:left="0"/>
        <w:rPr>
          <w:rFonts w:eastAsia="Arial"/>
          <w:highlight w:val="yellow"/>
          <w:lang w:eastAsia="ar-SA"/>
        </w:rPr>
      </w:pPr>
      <w:r>
        <w:t xml:space="preserve">                                                                                                </w:t>
      </w:r>
      <w:r w:rsidRPr="00F67A04">
        <w:t>Приложение 11</w:t>
      </w:r>
    </w:p>
    <w:p w:rsidR="00D67D8F" w:rsidRPr="00F67A04" w:rsidRDefault="00D67D8F" w:rsidP="00D67D8F">
      <w:pPr>
        <w:pStyle w:val="ConsNormal"/>
        <w:ind w:firstLine="0"/>
        <w:jc w:val="both"/>
        <w:rPr>
          <w:rFonts w:ascii="Times New Roman" w:hAnsi="Times New Roman"/>
          <w:sz w:val="24"/>
          <w:szCs w:val="24"/>
        </w:rPr>
      </w:pPr>
      <w:r w:rsidRPr="00F67A04">
        <w:rPr>
          <w:rFonts w:ascii="Times New Roman" w:hAnsi="Times New Roman"/>
          <w:sz w:val="24"/>
          <w:szCs w:val="24"/>
        </w:rPr>
        <w:t xml:space="preserve">                                                          к Положению о  бюджете Урюпинского муниципального</w:t>
      </w:r>
    </w:p>
    <w:p w:rsidR="00D67D8F" w:rsidRPr="00F67A04" w:rsidRDefault="00D67D8F" w:rsidP="00D67D8F">
      <w:pPr>
        <w:pStyle w:val="ConsNormal"/>
        <w:ind w:firstLine="0"/>
        <w:jc w:val="both"/>
        <w:rPr>
          <w:rFonts w:ascii="Times New Roman" w:hAnsi="Times New Roman"/>
          <w:sz w:val="24"/>
          <w:szCs w:val="24"/>
        </w:rPr>
      </w:pPr>
      <w:r w:rsidRPr="00F67A04">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DF3DBB" w:rsidRDefault="00D67D8F" w:rsidP="00D67D8F">
      <w:pPr>
        <w:spacing w:line="240" w:lineRule="auto"/>
        <w:jc w:val="right"/>
        <w:rPr>
          <w:bCs/>
          <w:i/>
        </w:rPr>
      </w:pPr>
      <w:r w:rsidRPr="00DF3DBB">
        <w:rPr>
          <w:bCs/>
          <w:i/>
        </w:rPr>
        <w:t>ПРОЕКТ</w:t>
      </w:r>
    </w:p>
    <w:p w:rsidR="00D67D8F" w:rsidRPr="00DF3DBB" w:rsidRDefault="00D67D8F" w:rsidP="00D67D8F">
      <w:pPr>
        <w:spacing w:line="240" w:lineRule="auto"/>
        <w:jc w:val="right"/>
        <w:rPr>
          <w:b/>
          <w:bCs/>
          <w:i/>
          <w:sz w:val="16"/>
          <w:szCs w:val="16"/>
        </w:rPr>
      </w:pPr>
    </w:p>
    <w:p w:rsidR="00D67D8F" w:rsidRPr="00F67A04" w:rsidRDefault="00D67D8F" w:rsidP="00D67D8F">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D67D8F" w:rsidRDefault="00D67D8F" w:rsidP="00D67D8F">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2"/>
        <w:gridCol w:w="5671"/>
        <w:gridCol w:w="1276"/>
      </w:tblGrid>
      <w:tr w:rsidR="00D67D8F" w:rsidRPr="00261EFA" w:rsidTr="00163207">
        <w:trPr>
          <w:trHeight w:val="264"/>
        </w:trPr>
        <w:tc>
          <w:tcPr>
            <w:tcW w:w="425"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Раз</w:t>
            </w:r>
          </w:p>
          <w:p w:rsidR="00D67D8F" w:rsidRPr="00261EFA" w:rsidRDefault="00D67D8F" w:rsidP="00163207">
            <w:pPr>
              <w:spacing w:line="240" w:lineRule="auto"/>
              <w:jc w:val="center"/>
              <w:rPr>
                <w:b/>
                <w:bCs/>
                <w:color w:val="000000"/>
                <w:sz w:val="20"/>
                <w:szCs w:val="20"/>
              </w:rPr>
            </w:pPr>
            <w:r>
              <w:rPr>
                <w:b/>
                <w:bCs/>
                <w:color w:val="000000"/>
                <w:sz w:val="20"/>
                <w:szCs w:val="20"/>
              </w:rPr>
              <w:t>дел</w:t>
            </w:r>
          </w:p>
        </w:tc>
        <w:tc>
          <w:tcPr>
            <w:tcW w:w="568"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Под</w:t>
            </w:r>
          </w:p>
          <w:p w:rsidR="00D67D8F" w:rsidRDefault="00D67D8F" w:rsidP="00163207">
            <w:pPr>
              <w:spacing w:line="240" w:lineRule="auto"/>
              <w:jc w:val="center"/>
              <w:rPr>
                <w:b/>
                <w:bCs/>
                <w:color w:val="000000"/>
                <w:sz w:val="20"/>
                <w:szCs w:val="20"/>
              </w:rPr>
            </w:pPr>
            <w:r>
              <w:rPr>
                <w:b/>
                <w:bCs/>
                <w:color w:val="000000"/>
                <w:sz w:val="20"/>
                <w:szCs w:val="20"/>
              </w:rPr>
              <w:t>раз</w:t>
            </w:r>
          </w:p>
          <w:p w:rsidR="00D67D8F" w:rsidRPr="00261EFA" w:rsidRDefault="00D67D8F" w:rsidP="00163207">
            <w:pPr>
              <w:spacing w:line="240" w:lineRule="auto"/>
              <w:jc w:val="center"/>
              <w:rPr>
                <w:b/>
                <w:bCs/>
                <w:color w:val="000000"/>
                <w:sz w:val="20"/>
                <w:szCs w:val="20"/>
              </w:rPr>
            </w:pPr>
            <w:r>
              <w:rPr>
                <w:b/>
                <w:bCs/>
                <w:color w:val="000000"/>
                <w:sz w:val="20"/>
                <w:szCs w:val="20"/>
              </w:rPr>
              <w:t>дел</w:t>
            </w:r>
          </w:p>
        </w:tc>
        <w:tc>
          <w:tcPr>
            <w:tcW w:w="1275" w:type="dxa"/>
            <w:vMerge w:val="restart"/>
            <w:shd w:val="clear" w:color="auto" w:fill="auto"/>
            <w:vAlign w:val="center"/>
          </w:tcPr>
          <w:p w:rsidR="00D67D8F" w:rsidRPr="00261EFA" w:rsidRDefault="00D67D8F" w:rsidP="00163207">
            <w:pPr>
              <w:spacing w:line="240" w:lineRule="auto"/>
              <w:jc w:val="center"/>
              <w:rPr>
                <w:b/>
                <w:bCs/>
                <w:color w:val="000000"/>
                <w:sz w:val="20"/>
                <w:szCs w:val="20"/>
              </w:rPr>
            </w:pPr>
            <w:r>
              <w:rPr>
                <w:b/>
                <w:bCs/>
                <w:color w:val="000000"/>
                <w:sz w:val="20"/>
                <w:szCs w:val="20"/>
              </w:rPr>
              <w:t>Код целевой статьи расходов</w:t>
            </w:r>
          </w:p>
        </w:tc>
        <w:tc>
          <w:tcPr>
            <w:tcW w:w="992"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 xml:space="preserve">Код </w:t>
            </w:r>
          </w:p>
          <w:p w:rsidR="00D67D8F" w:rsidRPr="00261EFA" w:rsidRDefault="00D67D8F" w:rsidP="00163207">
            <w:pPr>
              <w:spacing w:line="240" w:lineRule="auto"/>
              <w:jc w:val="center"/>
              <w:rPr>
                <w:b/>
                <w:bCs/>
                <w:color w:val="000000"/>
                <w:sz w:val="20"/>
                <w:szCs w:val="20"/>
              </w:rPr>
            </w:pPr>
            <w:r>
              <w:rPr>
                <w:b/>
                <w:bCs/>
                <w:color w:val="000000"/>
                <w:sz w:val="20"/>
                <w:szCs w:val="20"/>
              </w:rPr>
              <w:t>вида расходов</w:t>
            </w:r>
          </w:p>
        </w:tc>
        <w:tc>
          <w:tcPr>
            <w:tcW w:w="5671" w:type="dxa"/>
            <w:vMerge w:val="restart"/>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Наименование</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Pr>
                <w:b/>
                <w:bCs/>
                <w:color w:val="000000"/>
                <w:sz w:val="20"/>
                <w:szCs w:val="20"/>
              </w:rPr>
              <w:t>2020 год</w:t>
            </w:r>
          </w:p>
          <w:p w:rsidR="00D67D8F" w:rsidRPr="00917302" w:rsidRDefault="00D67D8F" w:rsidP="00163207">
            <w:pPr>
              <w:spacing w:line="240" w:lineRule="auto"/>
              <w:jc w:val="center"/>
              <w:rPr>
                <w:bCs/>
                <w:color w:val="000000"/>
                <w:sz w:val="20"/>
                <w:szCs w:val="20"/>
              </w:rPr>
            </w:pPr>
            <w:r w:rsidRPr="00917302">
              <w:rPr>
                <w:bCs/>
                <w:color w:val="000000"/>
                <w:sz w:val="20"/>
                <w:szCs w:val="20"/>
              </w:rPr>
              <w:t>(</w:t>
            </w:r>
            <w:r>
              <w:rPr>
                <w:bCs/>
                <w:color w:val="000000"/>
                <w:sz w:val="20"/>
                <w:szCs w:val="20"/>
              </w:rPr>
              <w:t>тыс. руб.</w:t>
            </w:r>
            <w:r w:rsidRPr="00917302">
              <w:rPr>
                <w:bCs/>
                <w:color w:val="000000"/>
                <w:sz w:val="20"/>
                <w:szCs w:val="20"/>
              </w:rPr>
              <w:t>)</w:t>
            </w:r>
          </w:p>
        </w:tc>
      </w:tr>
      <w:tr w:rsidR="00D67D8F" w:rsidRPr="00261EFA" w:rsidTr="00163207">
        <w:trPr>
          <w:trHeight w:val="264"/>
        </w:trPr>
        <w:tc>
          <w:tcPr>
            <w:tcW w:w="425" w:type="dxa"/>
            <w:vMerge/>
            <w:vAlign w:val="center"/>
          </w:tcPr>
          <w:p w:rsidR="00D67D8F" w:rsidRPr="00261EFA" w:rsidRDefault="00D67D8F" w:rsidP="00163207">
            <w:pPr>
              <w:spacing w:line="240" w:lineRule="auto"/>
              <w:rPr>
                <w:b/>
                <w:bCs/>
                <w:color w:val="000000"/>
                <w:sz w:val="20"/>
                <w:szCs w:val="20"/>
              </w:rPr>
            </w:pPr>
          </w:p>
        </w:tc>
        <w:tc>
          <w:tcPr>
            <w:tcW w:w="568" w:type="dxa"/>
            <w:vMerge/>
            <w:vAlign w:val="center"/>
          </w:tcPr>
          <w:p w:rsidR="00D67D8F" w:rsidRPr="00261EFA" w:rsidRDefault="00D67D8F" w:rsidP="00163207">
            <w:pPr>
              <w:spacing w:line="240" w:lineRule="auto"/>
              <w:rPr>
                <w:b/>
                <w:bCs/>
                <w:color w:val="000000"/>
                <w:sz w:val="20"/>
                <w:szCs w:val="20"/>
              </w:rPr>
            </w:pPr>
          </w:p>
        </w:tc>
        <w:tc>
          <w:tcPr>
            <w:tcW w:w="1275" w:type="dxa"/>
            <w:vMerge/>
            <w:vAlign w:val="center"/>
          </w:tcPr>
          <w:p w:rsidR="00D67D8F" w:rsidRPr="00261EFA" w:rsidRDefault="00D67D8F" w:rsidP="00163207">
            <w:pPr>
              <w:spacing w:line="240" w:lineRule="auto"/>
              <w:rPr>
                <w:b/>
                <w:bCs/>
                <w:color w:val="000000"/>
                <w:sz w:val="20"/>
                <w:szCs w:val="20"/>
              </w:rPr>
            </w:pPr>
          </w:p>
        </w:tc>
        <w:tc>
          <w:tcPr>
            <w:tcW w:w="992" w:type="dxa"/>
            <w:vMerge/>
            <w:vAlign w:val="center"/>
          </w:tcPr>
          <w:p w:rsidR="00D67D8F" w:rsidRPr="00261EFA" w:rsidRDefault="00D67D8F" w:rsidP="00163207">
            <w:pPr>
              <w:spacing w:line="240" w:lineRule="auto"/>
              <w:rPr>
                <w:b/>
                <w:bCs/>
                <w:color w:val="000000"/>
                <w:sz w:val="20"/>
                <w:szCs w:val="20"/>
              </w:rPr>
            </w:pPr>
          </w:p>
        </w:tc>
        <w:tc>
          <w:tcPr>
            <w:tcW w:w="5671" w:type="dxa"/>
            <w:vMerge/>
            <w:vAlign w:val="center"/>
            <w:hideMark/>
          </w:tcPr>
          <w:p w:rsidR="00D67D8F" w:rsidRPr="00261EFA" w:rsidRDefault="00D67D8F" w:rsidP="00163207">
            <w:pPr>
              <w:spacing w:line="240" w:lineRule="auto"/>
              <w:rPr>
                <w:b/>
                <w:bCs/>
                <w:color w:val="000000"/>
                <w:sz w:val="20"/>
                <w:szCs w:val="20"/>
              </w:rPr>
            </w:pPr>
          </w:p>
        </w:tc>
        <w:tc>
          <w:tcPr>
            <w:tcW w:w="1276" w:type="dxa"/>
            <w:vMerge/>
            <w:vAlign w:val="center"/>
            <w:hideMark/>
          </w:tcPr>
          <w:p w:rsidR="00D67D8F" w:rsidRPr="00261EFA" w:rsidRDefault="00D67D8F" w:rsidP="00163207">
            <w:pPr>
              <w:spacing w:line="240" w:lineRule="auto"/>
              <w:jc w:val="center"/>
              <w:rPr>
                <w:b/>
                <w:bCs/>
                <w:color w:val="000000"/>
                <w:sz w:val="20"/>
                <w:szCs w:val="20"/>
              </w:rPr>
            </w:pP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ОБЩЕГОСУДАРСТВЕННЫЕ ВОПРОСЫ</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48 541,513</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1 534,500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1 534,500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1 534,500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1 818,200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947,300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941,100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870,900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870,900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23 078,848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20 516,848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19 375,048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1 141,800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308,200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282,500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25,700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1 309,000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1 229,200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79,800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прочих налогов, сборов и иных платежей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84,000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84,000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335,300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335,300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w:t>
            </w:r>
            <w:r w:rsidRPr="008169A7">
              <w:rPr>
                <w:color w:val="000000"/>
                <w:sz w:val="22"/>
                <w:szCs w:val="22"/>
              </w:rPr>
              <w:lastRenderedPageBreak/>
              <w:t>архивного фонда Волгоградской области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525,500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525,500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4 118,100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3 466,300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3 350,800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115,500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651,800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651,800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Резервные фонды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100,000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Резервный фонд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100,000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Резервный фонд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100,000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Другие общегосударственные вопросы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17 891,865</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15 066,715</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7 403,300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7 635,905</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27,510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435,500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435,500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Субвенции на осуществление переданных органам местного самоуправления полномочий Российской </w:t>
            </w:r>
            <w:r w:rsidRPr="008169A7">
              <w:rPr>
                <w:color w:val="000000"/>
                <w:sz w:val="22"/>
                <w:szCs w:val="22"/>
              </w:rPr>
              <w:lastRenderedPageBreak/>
              <w:t>Федерации на государственную регистрацию актов гражданского состояния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2 215,000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2 137,600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77,400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122,900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122,900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51,750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34,500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17,250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03</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Default="00D67D8F" w:rsidP="00163207">
            <w:pPr>
              <w:spacing w:line="240" w:lineRule="auto"/>
              <w:jc w:val="center"/>
              <w:rPr>
                <w:b/>
                <w:bCs/>
                <w:color w:val="000000"/>
                <w:sz w:val="20"/>
                <w:szCs w:val="20"/>
              </w:rPr>
            </w:pPr>
            <w:r w:rsidRPr="00261EFA">
              <w:rPr>
                <w:b/>
                <w:bCs/>
                <w:color w:val="000000"/>
                <w:sz w:val="20"/>
                <w:szCs w:val="20"/>
              </w:rPr>
              <w:t xml:space="preserve">НАЦИОНАЛЬНАЯ БЕЗОПАСНОСТЬ </w:t>
            </w:r>
          </w:p>
          <w:p w:rsidR="00D67D8F" w:rsidRPr="00261EFA" w:rsidRDefault="00D67D8F" w:rsidP="00163207">
            <w:pPr>
              <w:spacing w:line="240" w:lineRule="auto"/>
              <w:jc w:val="center"/>
              <w:rPr>
                <w:b/>
                <w:bCs/>
                <w:color w:val="000000"/>
                <w:sz w:val="20"/>
                <w:szCs w:val="20"/>
              </w:rPr>
            </w:pPr>
            <w:r w:rsidRPr="00261EFA">
              <w:rPr>
                <w:b/>
                <w:bCs/>
                <w:color w:val="000000"/>
                <w:sz w:val="20"/>
                <w:szCs w:val="20"/>
              </w:rPr>
              <w:t>И ПРАВООХРАНИТЕЛЬНАЯ ДЕЯТЕЛЬНОСТЬ</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1 655,900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1 655,900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1 655,900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1 556,700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99,200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НАЦИОНАЛЬНАЯ ЭКОНОМИКА</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21 559,900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Сельское хозяйство и рыболовство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88,900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w:t>
            </w:r>
            <w:r w:rsidRPr="008169A7">
              <w:rPr>
                <w:color w:val="000000"/>
                <w:sz w:val="22"/>
                <w:szCs w:val="22"/>
              </w:rPr>
              <w:lastRenderedPageBreak/>
              <w:t>владельцев на территории Волгоградской области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88,900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88,900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Дорожное хозяйство (дорожные фонды)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21 471,000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Дорожный фонд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8 877,419</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8 877,419</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12 593,581</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12 593,581</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ЖИЛИЩНО-КОММУНАЛЬНОЕ ХОЗЯЙСТВО</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9 115,898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Коммунальное хозяйство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7 991,420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7 185,720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7 185,720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803,400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400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 (Капитальные вложения в объекты государственной (муниципальной) собственности)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803,400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Благоустройство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1 124,478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1 124,478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Межбюджетные трансферты, передаваемые на исполнение </w:t>
            </w:r>
            <w:r w:rsidRPr="008169A7">
              <w:rPr>
                <w:color w:val="000000"/>
                <w:sz w:val="22"/>
                <w:szCs w:val="22"/>
              </w:rPr>
              <w:lastRenderedPageBreak/>
              <w:t>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1 124,478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ОБРАЗОВАНИЕ</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279 302,793</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Дошкольное образование</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33 930,214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460,100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460,100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759,730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759,730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52,784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52,784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11 325,900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6 643,600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4 682,300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295,200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295,200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5 433,900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8169A7">
              <w:rPr>
                <w:color w:val="000000"/>
                <w:sz w:val="22"/>
                <w:szCs w:val="22"/>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5 433,900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1 935,600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1 935,600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68,600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68,600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9 932,700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2 105,500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7 827,200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3 542,100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755,800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8169A7">
              <w:rPr>
                <w:color w:val="000000"/>
                <w:sz w:val="22"/>
                <w:szCs w:val="22"/>
              </w:rPr>
              <w:lastRenderedPageBreak/>
              <w:t>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2 786,300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123,600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26,200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97,400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Общее образование</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219 569,234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1 016,200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1 016,200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1 910,950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1 910,950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1 652,892</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1 652,892</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4 599,780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4 599,780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w:t>
            </w:r>
            <w:r w:rsidRPr="008169A7">
              <w:rPr>
                <w:color w:val="000000"/>
                <w:sz w:val="22"/>
                <w:szCs w:val="22"/>
              </w:rPr>
              <w:lastRenderedPageBreak/>
              <w:t>2021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100,568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100,568</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212,144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212,144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20 341,900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5 458,700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14 860,700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22,500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27 975,100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27 975,100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510,300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510,300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117 291,500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36 016,500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81 275,000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35 069,200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10 728,100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24 341,100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3 127,700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959,600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2 168,100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5 761,000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1 751,100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4 009,900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Дополнительное образование детей</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15 092,900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13 982,000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13 197,100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784,900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133,100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133,100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Субсидия на повышение финансовой грамотности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977,800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380,500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597,300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Молодежная политика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1 484,945</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1 484,945</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505,691</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979,254</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Другие вопросы в области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9 225,500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9 225,500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9 015,100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210,400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КУЛЬТУРА, КИНЕМАТОГРАФИЯ</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13 643,796</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Культура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13 643,796</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учреждений культуры</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7 192,000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 xml:space="preserve">Обеспечение деятельности учреждений культуры </w:t>
            </w:r>
            <w:r w:rsidRPr="008169A7">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lastRenderedPageBreak/>
              <w:t>6 062,000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1 130,000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4 092,300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3 679,500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412,800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2 358,300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2 358,300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1,196</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1,196</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СОЦИАЛЬНАЯ ПОЛИТИКА</w:t>
            </w:r>
          </w:p>
        </w:tc>
        <w:tc>
          <w:tcPr>
            <w:tcW w:w="1276" w:type="dxa"/>
            <w:shd w:val="clear" w:color="auto" w:fill="auto"/>
            <w:noWrap/>
            <w:vAlign w:val="center"/>
            <w:hideMark/>
          </w:tcPr>
          <w:p w:rsidR="00D67D8F" w:rsidRPr="008169A7" w:rsidRDefault="00D67D8F" w:rsidP="00163207">
            <w:pPr>
              <w:spacing w:line="240" w:lineRule="auto"/>
              <w:jc w:val="center"/>
              <w:rPr>
                <w:b/>
                <w:bCs/>
                <w:color w:val="000000"/>
                <w:sz w:val="22"/>
                <w:szCs w:val="22"/>
              </w:rPr>
            </w:pPr>
            <w:r w:rsidRPr="008169A7">
              <w:rPr>
                <w:b/>
                <w:bCs/>
                <w:color w:val="000000"/>
                <w:sz w:val="22"/>
                <w:szCs w:val="22"/>
              </w:rPr>
              <w:t>35 762,600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Пенсионное обеспечение</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2 138,300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Пенсионное обеспечение муниципальных служащих</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2 138,300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2 138,300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Социальное обеспечение населения</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17 195,423</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Мероприятия в области социальной политики</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32,400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32,400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28,000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8169A7" w:rsidRDefault="00D67D8F" w:rsidP="00163207">
            <w:pPr>
              <w:spacing w:line="240" w:lineRule="auto"/>
              <w:jc w:val="both"/>
              <w:rPr>
                <w:color w:val="000000"/>
                <w:sz w:val="22"/>
                <w:szCs w:val="22"/>
              </w:rPr>
            </w:pPr>
            <w:r w:rsidRPr="008169A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67D8F" w:rsidRPr="008169A7" w:rsidRDefault="00D67D8F" w:rsidP="00163207">
            <w:pPr>
              <w:spacing w:line="240" w:lineRule="auto"/>
              <w:jc w:val="center"/>
              <w:rPr>
                <w:color w:val="000000"/>
                <w:sz w:val="22"/>
                <w:szCs w:val="22"/>
              </w:rPr>
            </w:pPr>
            <w:r w:rsidRPr="008169A7">
              <w:rPr>
                <w:color w:val="000000"/>
                <w:sz w:val="22"/>
                <w:szCs w:val="22"/>
              </w:rPr>
              <w:t>28,000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w:t>
            </w:r>
            <w:r w:rsidRPr="00A35FC2">
              <w:rPr>
                <w:color w:val="000000"/>
                <w:sz w:val="22"/>
                <w:szCs w:val="22"/>
              </w:rPr>
              <w:lastRenderedPageBreak/>
              <w:t>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lastRenderedPageBreak/>
              <w:t>4 918,100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48,700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A35FC2">
              <w:rPr>
                <w:color w:val="000000"/>
                <w:sz w:val="22"/>
                <w:szCs w:val="22"/>
              </w:rPr>
              <w:b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4 869,400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22,000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0,200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21,800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100,000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w:t>
            </w:r>
            <w:r w:rsidRPr="00A35FC2">
              <w:rPr>
                <w:color w:val="000000"/>
                <w:sz w:val="22"/>
                <w:szCs w:val="22"/>
              </w:rPr>
              <w:lastRenderedPageBreak/>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lastRenderedPageBreak/>
              <w:t>1,000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99,000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12 094,923</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119,752</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11 975,171</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Охрана семьи и детства</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15 308,800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8 946,600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8 946,600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3 937,800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110,000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3 827,800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 xml:space="preserve">Субвенции на выплату компенсации части родительской </w:t>
            </w:r>
            <w:r w:rsidRPr="00A35FC2">
              <w:rPr>
                <w:color w:val="000000"/>
                <w:sz w:val="22"/>
                <w:szCs w:val="22"/>
              </w:rPr>
              <w:lastRenderedPageBreak/>
              <w:t>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lastRenderedPageBreak/>
              <w:t>2 424,400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24,000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2 400,400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Другие вопросы в области социальной политики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1 120,077</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1 120,077</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898,600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221,477</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14</w:t>
            </w:r>
          </w:p>
        </w:tc>
        <w:tc>
          <w:tcPr>
            <w:tcW w:w="568"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75"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1"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D67D8F" w:rsidRPr="00A35FC2" w:rsidRDefault="00D67D8F" w:rsidP="00163207">
            <w:pPr>
              <w:spacing w:line="240" w:lineRule="auto"/>
              <w:jc w:val="center"/>
              <w:rPr>
                <w:b/>
                <w:bCs/>
                <w:color w:val="000000"/>
                <w:sz w:val="22"/>
                <w:szCs w:val="22"/>
              </w:rPr>
            </w:pPr>
            <w:r w:rsidRPr="00A35FC2">
              <w:rPr>
                <w:b/>
                <w:bCs/>
                <w:color w:val="000000"/>
                <w:sz w:val="22"/>
                <w:szCs w:val="22"/>
              </w:rPr>
              <w:t>37 950,000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37 950,000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Иные межбюджетные трансферты</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37 950,000</w:t>
            </w:r>
          </w:p>
        </w:tc>
      </w:tr>
      <w:tr w:rsidR="00D67D8F" w:rsidRPr="00261EFA" w:rsidTr="00163207">
        <w:trPr>
          <w:trHeight w:val="20"/>
        </w:trPr>
        <w:tc>
          <w:tcPr>
            <w:tcW w:w="42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68"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75"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1" w:type="dxa"/>
            <w:shd w:val="clear" w:color="auto" w:fill="auto"/>
            <w:vAlign w:val="center"/>
            <w:hideMark/>
          </w:tcPr>
          <w:p w:rsidR="00D67D8F" w:rsidRPr="00A35FC2" w:rsidRDefault="00D67D8F" w:rsidP="00163207">
            <w:pPr>
              <w:spacing w:line="240" w:lineRule="auto"/>
              <w:jc w:val="both"/>
              <w:rPr>
                <w:color w:val="000000"/>
                <w:sz w:val="22"/>
                <w:szCs w:val="22"/>
              </w:rPr>
            </w:pPr>
            <w:r w:rsidRPr="00A35FC2">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67D8F" w:rsidRPr="00A35FC2" w:rsidRDefault="00D67D8F" w:rsidP="00163207">
            <w:pPr>
              <w:spacing w:line="240" w:lineRule="auto"/>
              <w:jc w:val="center"/>
              <w:rPr>
                <w:color w:val="000000"/>
                <w:sz w:val="22"/>
                <w:szCs w:val="22"/>
              </w:rPr>
            </w:pPr>
            <w:r w:rsidRPr="00A35FC2">
              <w:rPr>
                <w:color w:val="000000"/>
                <w:sz w:val="22"/>
                <w:szCs w:val="22"/>
              </w:rPr>
              <w:t>37 950,000</w:t>
            </w:r>
          </w:p>
        </w:tc>
      </w:tr>
      <w:tr w:rsidR="00D67D8F" w:rsidRPr="00261EFA" w:rsidTr="00163207">
        <w:trPr>
          <w:trHeight w:val="20"/>
        </w:trPr>
        <w:tc>
          <w:tcPr>
            <w:tcW w:w="8931" w:type="dxa"/>
            <w:gridSpan w:val="5"/>
            <w:shd w:val="clear" w:color="auto" w:fill="auto"/>
            <w:vAlign w:val="center"/>
            <w:hideMark/>
          </w:tcPr>
          <w:p w:rsidR="00D67D8F" w:rsidRPr="00917302" w:rsidRDefault="00D67D8F" w:rsidP="00163207">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D67D8F" w:rsidRPr="00A35FC2" w:rsidRDefault="00D67D8F" w:rsidP="00163207">
            <w:pPr>
              <w:spacing w:line="240" w:lineRule="auto"/>
              <w:jc w:val="center"/>
              <w:rPr>
                <w:b/>
                <w:bCs/>
                <w:color w:val="000000"/>
                <w:sz w:val="22"/>
                <w:szCs w:val="22"/>
              </w:rPr>
            </w:pPr>
            <w:r w:rsidRPr="00A35FC2">
              <w:rPr>
                <w:b/>
                <w:bCs/>
                <w:color w:val="000000"/>
                <w:sz w:val="22"/>
                <w:szCs w:val="22"/>
              </w:rPr>
              <w:t>447 532,400</w:t>
            </w:r>
          </w:p>
        </w:tc>
      </w:tr>
    </w:tbl>
    <w:p w:rsidR="00D67D8F" w:rsidRDefault="00D67D8F" w:rsidP="00D67D8F">
      <w:pPr>
        <w:spacing w:line="240" w:lineRule="auto"/>
        <w:jc w:val="center"/>
        <w:rPr>
          <w:b/>
          <w:bCs/>
          <w:sz w:val="16"/>
          <w:szCs w:val="16"/>
          <w:highlight w:val="yellow"/>
        </w:rPr>
      </w:pPr>
    </w:p>
    <w:p w:rsidR="00D67D8F" w:rsidRDefault="00D67D8F" w:rsidP="00D67D8F">
      <w:pPr>
        <w:spacing w:line="240" w:lineRule="auto"/>
        <w:jc w:val="center"/>
        <w:rPr>
          <w:b/>
          <w:bCs/>
          <w:sz w:val="16"/>
          <w:szCs w:val="16"/>
          <w:highlight w:val="yellow"/>
        </w:rPr>
      </w:pPr>
    </w:p>
    <w:p w:rsidR="00D67D8F" w:rsidRPr="00E56313" w:rsidRDefault="00D67D8F" w:rsidP="00D67D8F">
      <w:pPr>
        <w:spacing w:line="240" w:lineRule="auto"/>
        <w:ind w:left="0"/>
        <w:rPr>
          <w:b/>
          <w:bCs/>
          <w:sz w:val="16"/>
          <w:szCs w:val="16"/>
          <w:highlight w:val="yellow"/>
        </w:rPr>
      </w:pPr>
      <w:r w:rsidRPr="00F421DC">
        <w:lastRenderedPageBreak/>
        <w:t xml:space="preserve">                                                                                             Приложение 12</w:t>
      </w:r>
    </w:p>
    <w:p w:rsidR="00D67D8F" w:rsidRPr="00F421DC" w:rsidRDefault="00D67D8F" w:rsidP="00D67D8F">
      <w:pPr>
        <w:pStyle w:val="ConsNormal"/>
        <w:ind w:firstLine="0"/>
        <w:jc w:val="both"/>
        <w:rPr>
          <w:rFonts w:ascii="Times New Roman" w:hAnsi="Times New Roman"/>
          <w:sz w:val="24"/>
          <w:szCs w:val="24"/>
        </w:rPr>
      </w:pPr>
      <w:r w:rsidRPr="00F421DC">
        <w:rPr>
          <w:rFonts w:ascii="Times New Roman" w:hAnsi="Times New Roman"/>
          <w:sz w:val="24"/>
          <w:szCs w:val="24"/>
        </w:rPr>
        <w:t xml:space="preserve">                                                          к Положению о  бюджете Урюпинского муниципального</w:t>
      </w:r>
    </w:p>
    <w:p w:rsidR="00D67D8F" w:rsidRPr="00F421DC" w:rsidRDefault="00D67D8F" w:rsidP="00D67D8F">
      <w:pPr>
        <w:pStyle w:val="ConsNormal"/>
        <w:ind w:firstLine="0"/>
        <w:jc w:val="both"/>
        <w:rPr>
          <w:rFonts w:ascii="Times New Roman" w:hAnsi="Times New Roman"/>
          <w:sz w:val="24"/>
          <w:szCs w:val="24"/>
        </w:rPr>
      </w:pPr>
      <w:r w:rsidRPr="00F421DC">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Default="00D67D8F" w:rsidP="00D67D8F">
      <w:pPr>
        <w:spacing w:line="240" w:lineRule="auto"/>
        <w:jc w:val="right"/>
        <w:rPr>
          <w:bCs/>
          <w:i/>
        </w:rPr>
      </w:pPr>
      <w:r w:rsidRPr="00DF3DBB">
        <w:rPr>
          <w:bCs/>
          <w:i/>
        </w:rPr>
        <w:t>ПРОЕКТ</w:t>
      </w:r>
    </w:p>
    <w:p w:rsidR="00D67D8F" w:rsidRPr="00DF3DBB" w:rsidRDefault="00D67D8F" w:rsidP="00D67D8F">
      <w:pPr>
        <w:spacing w:line="240" w:lineRule="auto"/>
        <w:jc w:val="right"/>
        <w:rPr>
          <w:bCs/>
          <w:i/>
          <w:sz w:val="16"/>
          <w:szCs w:val="16"/>
        </w:rPr>
      </w:pPr>
    </w:p>
    <w:p w:rsidR="00D67D8F" w:rsidRPr="00F421DC" w:rsidRDefault="00D67D8F" w:rsidP="00D67D8F">
      <w:pPr>
        <w:spacing w:line="240" w:lineRule="auto"/>
        <w:jc w:val="center"/>
        <w:rPr>
          <w:b/>
          <w:bCs/>
        </w:rPr>
      </w:pPr>
      <w:r w:rsidRPr="00F421DC">
        <w:rPr>
          <w:b/>
          <w:bCs/>
        </w:rPr>
        <w:t xml:space="preserve">Распределение бюджетных ассигнований по разделам и подразделам, </w:t>
      </w:r>
    </w:p>
    <w:p w:rsidR="00D67D8F" w:rsidRPr="00F421DC" w:rsidRDefault="00D67D8F" w:rsidP="00D67D8F">
      <w:pPr>
        <w:spacing w:line="240" w:lineRule="auto"/>
        <w:jc w:val="center"/>
        <w:rPr>
          <w:b/>
          <w:bCs/>
        </w:rPr>
      </w:pPr>
      <w:r w:rsidRPr="00F421DC">
        <w:rPr>
          <w:b/>
          <w:bCs/>
        </w:rPr>
        <w:t xml:space="preserve">целевым статьям и видам расходов классификации расходов </w:t>
      </w:r>
    </w:p>
    <w:p w:rsidR="00D67D8F" w:rsidRPr="00F421DC" w:rsidRDefault="00D67D8F" w:rsidP="00D67D8F">
      <w:pPr>
        <w:spacing w:line="240" w:lineRule="auto"/>
        <w:jc w:val="center"/>
        <w:rPr>
          <w:b/>
          <w:bCs/>
        </w:rPr>
      </w:pPr>
      <w:r w:rsidRPr="00F421DC">
        <w:rPr>
          <w:b/>
          <w:bCs/>
        </w:rPr>
        <w:t>районного бюджета на плановый период 2021 и 2022 годов</w:t>
      </w:r>
    </w:p>
    <w:p w:rsidR="00D67D8F" w:rsidRPr="004A12C7" w:rsidRDefault="00D67D8F" w:rsidP="00D67D8F">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2"/>
        <w:gridCol w:w="4395"/>
        <w:gridCol w:w="1276"/>
        <w:gridCol w:w="1276"/>
      </w:tblGrid>
      <w:tr w:rsidR="00D67D8F" w:rsidRPr="00653308" w:rsidTr="00163207">
        <w:trPr>
          <w:trHeight w:val="264"/>
        </w:trPr>
        <w:tc>
          <w:tcPr>
            <w:tcW w:w="425"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Раз</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дел</w:t>
            </w:r>
          </w:p>
        </w:tc>
        <w:tc>
          <w:tcPr>
            <w:tcW w:w="568"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Под</w:t>
            </w:r>
          </w:p>
          <w:p w:rsidR="00D67D8F" w:rsidRDefault="00D67D8F" w:rsidP="00163207">
            <w:pPr>
              <w:spacing w:line="240" w:lineRule="auto"/>
              <w:jc w:val="center"/>
              <w:rPr>
                <w:b/>
                <w:bCs/>
                <w:color w:val="000000"/>
                <w:sz w:val="20"/>
                <w:szCs w:val="20"/>
              </w:rPr>
            </w:pPr>
            <w:r>
              <w:rPr>
                <w:b/>
                <w:bCs/>
                <w:color w:val="000000"/>
                <w:sz w:val="20"/>
                <w:szCs w:val="20"/>
              </w:rPr>
              <w:t>р</w:t>
            </w:r>
            <w:r w:rsidRPr="00653308">
              <w:rPr>
                <w:b/>
                <w:bCs/>
                <w:color w:val="000000"/>
                <w:sz w:val="20"/>
                <w:szCs w:val="20"/>
              </w:rPr>
              <w:t>аз</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дел</w:t>
            </w:r>
          </w:p>
        </w:tc>
        <w:tc>
          <w:tcPr>
            <w:tcW w:w="1275" w:type="dxa"/>
            <w:vMerge w:val="restart"/>
            <w:shd w:val="clear" w:color="auto" w:fill="auto"/>
            <w:vAlign w:val="center"/>
          </w:tcPr>
          <w:p w:rsidR="00D67D8F" w:rsidRPr="00261EFA" w:rsidRDefault="00D67D8F" w:rsidP="00163207">
            <w:pPr>
              <w:spacing w:line="240" w:lineRule="auto"/>
              <w:jc w:val="center"/>
              <w:rPr>
                <w:b/>
                <w:bCs/>
                <w:color w:val="000000"/>
                <w:sz w:val="20"/>
                <w:szCs w:val="20"/>
              </w:rPr>
            </w:pPr>
            <w:r w:rsidRPr="00653308">
              <w:rPr>
                <w:b/>
                <w:bCs/>
                <w:color w:val="000000"/>
                <w:sz w:val="20"/>
                <w:szCs w:val="20"/>
              </w:rPr>
              <w:t>Код целевой статьи расходов</w:t>
            </w:r>
          </w:p>
        </w:tc>
        <w:tc>
          <w:tcPr>
            <w:tcW w:w="992"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 xml:space="preserve">Код </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вида расходов</w:t>
            </w:r>
          </w:p>
        </w:tc>
        <w:tc>
          <w:tcPr>
            <w:tcW w:w="4395" w:type="dxa"/>
            <w:vMerge w:val="restart"/>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Наименование</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Pr>
                <w:b/>
                <w:bCs/>
                <w:color w:val="000000"/>
                <w:sz w:val="20"/>
                <w:szCs w:val="20"/>
              </w:rPr>
              <w:t>2021 год</w:t>
            </w:r>
          </w:p>
          <w:p w:rsidR="00D67D8F" w:rsidRPr="00E56313" w:rsidRDefault="00D67D8F" w:rsidP="00163207">
            <w:pPr>
              <w:spacing w:line="240" w:lineRule="auto"/>
              <w:jc w:val="center"/>
              <w:rPr>
                <w:bCs/>
                <w:color w:val="000000"/>
                <w:sz w:val="20"/>
                <w:szCs w:val="20"/>
              </w:rPr>
            </w:pPr>
            <w:r>
              <w:rPr>
                <w:bCs/>
                <w:color w:val="000000"/>
                <w:sz w:val="20"/>
                <w:szCs w:val="20"/>
              </w:rPr>
              <w:t>(тыс. руб.)</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2022 г</w:t>
            </w:r>
            <w:r>
              <w:rPr>
                <w:b/>
                <w:bCs/>
                <w:color w:val="000000"/>
                <w:sz w:val="20"/>
                <w:szCs w:val="20"/>
              </w:rPr>
              <w:t xml:space="preserve">од </w:t>
            </w:r>
          </w:p>
          <w:p w:rsidR="00D67D8F" w:rsidRPr="00653308" w:rsidRDefault="00D67D8F" w:rsidP="00163207">
            <w:pPr>
              <w:spacing w:line="240" w:lineRule="auto"/>
              <w:jc w:val="center"/>
              <w:rPr>
                <w:b/>
                <w:bCs/>
                <w:color w:val="000000"/>
                <w:sz w:val="20"/>
                <w:szCs w:val="20"/>
              </w:rPr>
            </w:pPr>
            <w:r>
              <w:rPr>
                <w:b/>
                <w:bCs/>
                <w:color w:val="000000"/>
                <w:sz w:val="20"/>
                <w:szCs w:val="20"/>
              </w:rPr>
              <w:t>(</w:t>
            </w:r>
            <w:r>
              <w:rPr>
                <w:bCs/>
                <w:color w:val="000000"/>
                <w:sz w:val="20"/>
                <w:szCs w:val="20"/>
              </w:rPr>
              <w:t>тыс. руб.)</w:t>
            </w:r>
          </w:p>
        </w:tc>
      </w:tr>
      <w:tr w:rsidR="00D67D8F" w:rsidRPr="00653308" w:rsidTr="00163207">
        <w:trPr>
          <w:trHeight w:val="264"/>
        </w:trPr>
        <w:tc>
          <w:tcPr>
            <w:tcW w:w="425" w:type="dxa"/>
            <w:vMerge/>
            <w:vAlign w:val="center"/>
          </w:tcPr>
          <w:p w:rsidR="00D67D8F" w:rsidRPr="00653308" w:rsidRDefault="00D67D8F" w:rsidP="00163207">
            <w:pPr>
              <w:spacing w:line="240" w:lineRule="auto"/>
              <w:rPr>
                <w:b/>
                <w:bCs/>
                <w:color w:val="000000"/>
                <w:sz w:val="20"/>
                <w:szCs w:val="20"/>
              </w:rPr>
            </w:pPr>
          </w:p>
        </w:tc>
        <w:tc>
          <w:tcPr>
            <w:tcW w:w="568" w:type="dxa"/>
            <w:vMerge/>
            <w:vAlign w:val="center"/>
          </w:tcPr>
          <w:p w:rsidR="00D67D8F" w:rsidRPr="00653308" w:rsidRDefault="00D67D8F" w:rsidP="00163207">
            <w:pPr>
              <w:spacing w:line="240" w:lineRule="auto"/>
              <w:rPr>
                <w:b/>
                <w:bCs/>
                <w:color w:val="000000"/>
                <w:sz w:val="20"/>
                <w:szCs w:val="20"/>
              </w:rPr>
            </w:pPr>
          </w:p>
        </w:tc>
        <w:tc>
          <w:tcPr>
            <w:tcW w:w="1275" w:type="dxa"/>
            <w:vMerge/>
            <w:vAlign w:val="center"/>
          </w:tcPr>
          <w:p w:rsidR="00D67D8F" w:rsidRPr="00653308" w:rsidRDefault="00D67D8F" w:rsidP="00163207">
            <w:pPr>
              <w:spacing w:line="240" w:lineRule="auto"/>
              <w:rPr>
                <w:b/>
                <w:bCs/>
                <w:color w:val="000000"/>
                <w:sz w:val="20"/>
                <w:szCs w:val="20"/>
              </w:rPr>
            </w:pPr>
          </w:p>
        </w:tc>
        <w:tc>
          <w:tcPr>
            <w:tcW w:w="992" w:type="dxa"/>
            <w:vMerge/>
            <w:vAlign w:val="center"/>
          </w:tcPr>
          <w:p w:rsidR="00D67D8F" w:rsidRPr="00653308" w:rsidRDefault="00D67D8F" w:rsidP="00163207">
            <w:pPr>
              <w:spacing w:line="240" w:lineRule="auto"/>
              <w:rPr>
                <w:b/>
                <w:bCs/>
                <w:color w:val="000000"/>
                <w:sz w:val="20"/>
                <w:szCs w:val="20"/>
              </w:rPr>
            </w:pPr>
          </w:p>
        </w:tc>
        <w:tc>
          <w:tcPr>
            <w:tcW w:w="4395" w:type="dxa"/>
            <w:vMerge/>
            <w:vAlign w:val="center"/>
            <w:hideMark/>
          </w:tcPr>
          <w:p w:rsidR="00D67D8F" w:rsidRPr="00653308" w:rsidRDefault="00D67D8F" w:rsidP="00163207">
            <w:pPr>
              <w:spacing w:line="240" w:lineRule="auto"/>
              <w:rPr>
                <w:b/>
                <w:bCs/>
                <w:color w:val="000000"/>
                <w:sz w:val="20"/>
                <w:szCs w:val="20"/>
              </w:rPr>
            </w:pPr>
          </w:p>
        </w:tc>
        <w:tc>
          <w:tcPr>
            <w:tcW w:w="1276" w:type="dxa"/>
            <w:vMerge/>
            <w:vAlign w:val="center"/>
            <w:hideMark/>
          </w:tcPr>
          <w:p w:rsidR="00D67D8F" w:rsidRPr="00653308" w:rsidRDefault="00D67D8F" w:rsidP="00163207">
            <w:pPr>
              <w:spacing w:line="240" w:lineRule="auto"/>
              <w:jc w:val="center"/>
              <w:rPr>
                <w:b/>
                <w:bCs/>
                <w:color w:val="000000"/>
                <w:sz w:val="20"/>
                <w:szCs w:val="20"/>
              </w:rPr>
            </w:pPr>
          </w:p>
        </w:tc>
        <w:tc>
          <w:tcPr>
            <w:tcW w:w="1276" w:type="dxa"/>
            <w:vMerge/>
            <w:vAlign w:val="center"/>
            <w:hideMark/>
          </w:tcPr>
          <w:p w:rsidR="00D67D8F" w:rsidRPr="00653308" w:rsidRDefault="00D67D8F" w:rsidP="00163207">
            <w:pPr>
              <w:spacing w:line="240" w:lineRule="auto"/>
              <w:jc w:val="center"/>
              <w:rPr>
                <w:b/>
                <w:bCs/>
                <w:color w:val="000000"/>
                <w:sz w:val="20"/>
                <w:szCs w:val="20"/>
              </w:rPr>
            </w:pP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ОБЩЕГОСУДАРСТВЕННЫЕ ВОПРОСЫ</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51 662,359</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56 268,307</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1 573,600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1 831,200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1 827,200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948,300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944,300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942,300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942,300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882,900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882,900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882,900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882,900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 xml:space="preserve">Функционирование Правительства Российской Федерации, высших исполнительных органов государственной </w:t>
            </w:r>
            <w:r w:rsidRPr="00136181">
              <w:rPr>
                <w:color w:val="000000"/>
                <w:sz w:val="22"/>
                <w:szCs w:val="22"/>
              </w:rPr>
              <w:lastRenderedPageBreak/>
              <w:t>власти субъектов Российской Федерации, местных администраций</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26 140,694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26 251,842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23 578,694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23 689,842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22 091,094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22 101,300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1 487,600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1 588,542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308,200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308,200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282,500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282,500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25,700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25,700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1 309,000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1 309,000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1 229,200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1 229,200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79,800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79,800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прочих налогов, сборов и иных платежей</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84,000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84,000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84,000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84,000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335,300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335,300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 xml:space="preserve">Субвенция на создание, исполнение функций </w:t>
            </w:r>
            <w:r w:rsidRPr="00136181">
              <w:rPr>
                <w:color w:val="000000"/>
                <w:sz w:val="22"/>
                <w:szCs w:val="22"/>
              </w:rPr>
              <w:lastRenderedPageBreak/>
              <w:t>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335,300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335,300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525,500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525,500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525,500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525,500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4 278,600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4 278,600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3 592,800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3 592,800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3 359,800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3 359,800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233,000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233,000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685,800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685,800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685,800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685,800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Резервные фонды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Резервный фонд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Резервный фонд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Другие общегосударственные вопросы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17 738,265</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22 237,065</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11 259,815</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10 408,215</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7 520,300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7 520,300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3 712,005</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2 860,405</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27,510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27,510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1 093,800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1 139,200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1 093,800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1 139,200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налога на имущество</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122,900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122,900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122,900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122,900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Условно-утвержденные расходы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5 210,000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10 515,000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5 210,000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10 515,000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51,750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51,750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34,500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34,500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136181" w:rsidRDefault="00D67D8F" w:rsidP="00163207">
            <w:pPr>
              <w:spacing w:line="240" w:lineRule="auto"/>
              <w:rPr>
                <w:color w:val="000000"/>
                <w:sz w:val="22"/>
                <w:szCs w:val="22"/>
              </w:rPr>
            </w:pPr>
            <w:r w:rsidRPr="00136181">
              <w:rPr>
                <w:color w:val="000000"/>
                <w:sz w:val="22"/>
                <w:szCs w:val="22"/>
              </w:rPr>
              <w:t xml:space="preserve">Другие расходы в области общегосударственных вопросов (Социальное </w:t>
            </w:r>
            <w:r w:rsidRPr="00136181">
              <w:rPr>
                <w:color w:val="000000"/>
                <w:sz w:val="22"/>
                <w:szCs w:val="22"/>
              </w:rPr>
              <w:lastRenderedPageBreak/>
              <w:t>обеспечение и иные выплаты населению)</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17,250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17,250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lastRenderedPageBreak/>
              <w:t>03</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 xml:space="preserve">НАЦИОНАЛЬНАЯ БЕЗОПАСНОСТЬ </w:t>
            </w:r>
          </w:p>
          <w:p w:rsidR="00D67D8F" w:rsidRPr="00653308" w:rsidRDefault="00D67D8F" w:rsidP="00163207">
            <w:pPr>
              <w:spacing w:line="240" w:lineRule="auto"/>
              <w:jc w:val="center"/>
              <w:rPr>
                <w:b/>
                <w:bCs/>
                <w:color w:val="000000"/>
                <w:sz w:val="20"/>
                <w:szCs w:val="20"/>
              </w:rPr>
            </w:pPr>
            <w:r w:rsidRPr="00653308">
              <w:rPr>
                <w:b/>
                <w:bCs/>
                <w:color w:val="000000"/>
                <w:sz w:val="20"/>
                <w:szCs w:val="20"/>
              </w:rPr>
              <w:t>И ПРАВООХРАНИТЕЛЬНАЯ ДЕЯТЕЛЬНОСТЬ</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1 651,100</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1 651,100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1 651,100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1 651,100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1 651,100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1 651,100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1 583,100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1 583,100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НАЦИОНАЛЬНАЯ ЭКОНОМИКА</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22 203,900</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23 057,900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Сельское хозяйство и рыболовство</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88,900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Дорожное хозяйство (дорожные фонды)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22 115,000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22 969,000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Дорожный фонд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9 521,419</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10 375,419</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9 521,419</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10 375,419</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 xml:space="preserve">Субсидии бюджетам муниципальных образований Волгоградской области на реализацию мероприятий в сфере дорожной </w:t>
            </w:r>
            <w:r w:rsidRPr="00136181">
              <w:rPr>
                <w:color w:val="000000"/>
                <w:sz w:val="22"/>
                <w:szCs w:val="22"/>
              </w:rPr>
              <w:lastRenderedPageBreak/>
              <w:t>деятельности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12 593,581</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12 593,581</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12 593,581</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12 593,581</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05</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ЖИЛИЩНО-КОММУНАЛЬНОЕ ХОЗЯЙСТВО</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2,400</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Коммунальное хозяйство</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2,400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ОБРАЗОВАНИЕ</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281 467,445</w:t>
            </w:r>
          </w:p>
        </w:tc>
        <w:tc>
          <w:tcPr>
            <w:tcW w:w="1276" w:type="dxa"/>
            <w:shd w:val="clear" w:color="auto" w:fill="auto"/>
            <w:noWrap/>
            <w:vAlign w:val="center"/>
            <w:hideMark/>
          </w:tcPr>
          <w:p w:rsidR="00D67D8F" w:rsidRPr="00136181" w:rsidRDefault="00D67D8F" w:rsidP="00163207">
            <w:pPr>
              <w:spacing w:line="240" w:lineRule="auto"/>
              <w:jc w:val="center"/>
              <w:rPr>
                <w:b/>
                <w:bCs/>
                <w:color w:val="000000"/>
                <w:sz w:val="22"/>
                <w:szCs w:val="22"/>
              </w:rPr>
            </w:pPr>
            <w:r w:rsidRPr="00136181">
              <w:rPr>
                <w:b/>
                <w:bCs/>
                <w:color w:val="000000"/>
                <w:sz w:val="22"/>
                <w:szCs w:val="22"/>
              </w:rPr>
              <w:t>276 149,497</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Дошкольное образование</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34 036,966</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33 908,830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492,600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513,500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492,600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513,500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759,730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759,730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759,730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759,730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52,784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w:t>
            </w:r>
            <w:r w:rsidRPr="00136181">
              <w:rPr>
                <w:color w:val="000000"/>
                <w:sz w:val="22"/>
                <w:szCs w:val="22"/>
              </w:rPr>
              <w:lastRenderedPageBreak/>
              <w:t>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52,784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11 528,552</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11 432,300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6 868,200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6 868,200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4 660,352</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4 564,100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налога на имущество</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295,200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295,200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295,200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295,200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5 433,900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5 433,900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5 433,900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5 433,900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1 807,200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1 807,200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1 807,200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1 807,200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136181">
              <w:rPr>
                <w:color w:val="000000"/>
                <w:sz w:val="22"/>
                <w:szCs w:val="22"/>
              </w:rPr>
              <w:lastRenderedPageBreak/>
              <w:t>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68,600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68,600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9 932,700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9 932,700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2 105,500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2 105,500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7 827,200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7 827,200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3 542,100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3 542,100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755,800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755,800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2 786,300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2 786,300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 xml:space="preserve">Субвенции на осуществление </w:t>
            </w:r>
            <w:r w:rsidRPr="00136181">
              <w:rPr>
                <w:color w:val="000000"/>
                <w:sz w:val="22"/>
                <w:szCs w:val="22"/>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123,600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123,600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26,200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97,400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97,400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Общее образование</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220 085,134</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215 051,822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1 386,200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1 290,400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1 386,200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1 290,400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2 413,950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2 373,750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2 413,950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2 373,750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1 652,892</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1 652,892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1 652,892</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1 652,892</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w:t>
            </w:r>
            <w:r w:rsidRPr="00136181">
              <w:rPr>
                <w:color w:val="000000"/>
                <w:sz w:val="22"/>
                <w:szCs w:val="22"/>
              </w:rPr>
              <w:lastRenderedPageBreak/>
              <w:t>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lastRenderedPageBreak/>
              <w:t>4 599,780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4 599,780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136181" w:rsidRDefault="00D67D8F" w:rsidP="00163207">
            <w:pPr>
              <w:spacing w:line="240" w:lineRule="auto"/>
              <w:jc w:val="both"/>
              <w:rPr>
                <w:color w:val="000000"/>
                <w:sz w:val="22"/>
                <w:szCs w:val="22"/>
              </w:rPr>
            </w:pPr>
            <w:r w:rsidRPr="00136181">
              <w:rPr>
                <w:color w:val="000000"/>
                <w:sz w:val="22"/>
                <w:szCs w:val="22"/>
              </w:rPr>
              <w:t>М</w:t>
            </w:r>
            <w:r>
              <w:rPr>
                <w:color w:val="000000"/>
                <w:sz w:val="22"/>
                <w:szCs w:val="22"/>
              </w:rPr>
              <w:t>П</w:t>
            </w:r>
            <w:r w:rsidRPr="0013618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4 599,780</w:t>
            </w:r>
          </w:p>
        </w:tc>
        <w:tc>
          <w:tcPr>
            <w:tcW w:w="1276" w:type="dxa"/>
            <w:shd w:val="clear" w:color="auto" w:fill="auto"/>
            <w:noWrap/>
            <w:vAlign w:val="center"/>
            <w:hideMark/>
          </w:tcPr>
          <w:p w:rsidR="00D67D8F" w:rsidRPr="00136181" w:rsidRDefault="00D67D8F" w:rsidP="00163207">
            <w:pPr>
              <w:spacing w:line="240" w:lineRule="auto"/>
              <w:jc w:val="center"/>
              <w:rPr>
                <w:color w:val="000000"/>
                <w:sz w:val="22"/>
                <w:szCs w:val="22"/>
              </w:rPr>
            </w:pPr>
            <w:r w:rsidRPr="00136181">
              <w:rPr>
                <w:color w:val="000000"/>
                <w:sz w:val="22"/>
                <w:szCs w:val="22"/>
              </w:rPr>
              <w:t>4 599,780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100,568</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100,568</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212,144</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w:t>
            </w:r>
            <w:r>
              <w:rPr>
                <w:color w:val="000000"/>
                <w:sz w:val="22"/>
                <w:szCs w:val="22"/>
              </w:rPr>
              <w:t>П</w:t>
            </w:r>
            <w:r w:rsidRPr="00754A5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212,144</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21 253,500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20 263,900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5 918,700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5 918,700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15 312,300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14 322,700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30 150,000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28 606,200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30 150,000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28 606,200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510,300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510,300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510,300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510,300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117 291,500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117 291,500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36 016,500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36 016,500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81 275,000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81 275,000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32 742,200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32 742,200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10 016,300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10 016,300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22 725,900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22 725,900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2 011,100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2 011,100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617,200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617,200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1 393,900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1 393,900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5 761,000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3 709,800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1 751,100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1 127,600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4 009,900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2 582,200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Дополнительное образование детей</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16 533,200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16 406,700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15 422,300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15 295,800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13 917,100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13 917,100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1 505,200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1 378,700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Субсидия на повышение финансовой грамотности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977,800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977,800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380,500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380,500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597,300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597,300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Молодежная политика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1 484,945</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1 484,945</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1 484,945</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1 484,945</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505,691</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505,691</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979,254</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979,254</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Другие вопросы в области образования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9 327,200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9 297,200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9 327,200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9 297,200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w:t>
            </w:r>
            <w:r w:rsidRPr="00754A5C">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lastRenderedPageBreak/>
              <w:t>9 077,700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9 077,700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249,500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219,500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КУЛЬТУРА, КИНЕМАТОГРАФИЯ</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14 014,496</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13 780,696</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Культура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14 014,496</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13 780,696</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культуры</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7 255,900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7 269,900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6 124,100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6 124,100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1 131,800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1 145,800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4 203,100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4 185,300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3 686,700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3 686,700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516,400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498,600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2 554,300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2 324,300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2 554,300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2 324,300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1,196</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1,196</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1,196</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1,196</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СОЦИАЛЬНАЯ ПОЛИТИКА</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37 508,500</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37 886,600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Пенсионное обеспечение</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Пенсионное обеспечение муниципальных служащих</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2 138,300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Социальное обеспечение населения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18 604,123</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18 604,123</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Мероприятия в области социальной политики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w:t>
            </w:r>
            <w:r>
              <w:rPr>
                <w:color w:val="000000"/>
                <w:sz w:val="22"/>
                <w:szCs w:val="22"/>
              </w:rPr>
              <w:t xml:space="preserve">муниципального района "Почетный </w:t>
            </w:r>
            <w:r w:rsidRPr="00754A5C">
              <w:rPr>
                <w:color w:val="000000"/>
                <w:sz w:val="22"/>
                <w:szCs w:val="22"/>
              </w:rPr>
              <w:t>гражданин Урюпинского муниципального района"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28,000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w:t>
            </w:r>
            <w:r>
              <w:rPr>
                <w:color w:val="000000"/>
                <w:sz w:val="22"/>
                <w:szCs w:val="22"/>
              </w:rPr>
              <w:t xml:space="preserve">городского типа) </w:t>
            </w:r>
            <w:r w:rsidRPr="00754A5C">
              <w:rPr>
                <w:color w:val="000000"/>
                <w:sz w:val="22"/>
                <w:szCs w:val="22"/>
              </w:rPr>
              <w:t>на территории Волгоградской области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4 918,100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4 918,100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54A5C">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48,700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48,700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754A5C">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4 869,400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4 869,400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w:t>
            </w:r>
            <w:r>
              <w:rPr>
                <w:color w:val="000000"/>
                <w:sz w:val="22"/>
                <w:szCs w:val="22"/>
              </w:rPr>
              <w:t xml:space="preserve">типа) </w:t>
            </w:r>
            <w:r w:rsidRPr="00754A5C">
              <w:rPr>
                <w:color w:val="000000"/>
                <w:sz w:val="22"/>
                <w:szCs w:val="22"/>
              </w:rPr>
              <w:t>в Волгоградской области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54A5C">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0,200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0,200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754A5C">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21,800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21,800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w:t>
            </w:r>
            <w:r w:rsidRPr="00754A5C">
              <w:rPr>
                <w:color w:val="000000"/>
                <w:sz w:val="22"/>
                <w:szCs w:val="22"/>
              </w:rPr>
              <w:lastRenderedPageBreak/>
              <w:t>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lastRenderedPageBreak/>
              <w:t>99,000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99,000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13 503,623</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13 503,623</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133,699</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133,699</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13 369,924</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13 369,924</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Охрана семьи и детства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15 646,000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16 024,100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9 277,600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9 648,700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9 277,600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9 648,700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3 944,000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3 951,000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Субвенции на вознаграждение за труд, причитающегося приемным родителям </w:t>
            </w:r>
            <w:r w:rsidRPr="00754A5C">
              <w:rPr>
                <w:color w:val="000000"/>
                <w:sz w:val="22"/>
                <w:szCs w:val="22"/>
              </w:rPr>
              <w:lastRenderedPageBreak/>
              <w:t>(патронатному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lastRenderedPageBreak/>
              <w:t>110,000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110,000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3 834,000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3 841,000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2 424,400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2 424,400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24,000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24,000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2 400,400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2 400,400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Другие вопросы в области социальной политики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1 120,077</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1 120,077</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1 120,077</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1 120,077</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w:t>
            </w:r>
            <w:r w:rsidRPr="00754A5C">
              <w:rPr>
                <w:color w:val="000000"/>
                <w:sz w:val="22"/>
                <w:szCs w:val="22"/>
              </w:rPr>
              <w:lastRenderedPageBreak/>
              <w:t>органами управления государственными внебюджетными фондами)</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lastRenderedPageBreak/>
              <w:t>898,600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898,600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221,477</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221,477</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11</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ФИЗИЧЕСКАЯ КУЛЬТУРА И СПОРТ</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0,000</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3 444,700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Физическая культура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3 444,700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3 444,700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0,000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3 444,700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14</w:t>
            </w:r>
          </w:p>
        </w:tc>
        <w:tc>
          <w:tcPr>
            <w:tcW w:w="568"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5"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5" w:type="dxa"/>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 xml:space="preserve">МЕЖБЮДЖЕТНЫЕ ТРАНСФЕРТЫ ОБЩЕГО ХАРАКТЕРА БЮДЖЕТАМ БЮДЖЕТНОЙ СИСТЕМЫ </w:t>
            </w:r>
          </w:p>
          <w:p w:rsidR="00D67D8F" w:rsidRPr="00653308" w:rsidRDefault="00D67D8F" w:rsidP="00163207">
            <w:pPr>
              <w:spacing w:line="240" w:lineRule="auto"/>
              <w:jc w:val="center"/>
              <w:rPr>
                <w:b/>
                <w:bCs/>
                <w:color w:val="000000"/>
                <w:sz w:val="20"/>
                <w:szCs w:val="20"/>
              </w:rPr>
            </w:pPr>
            <w:r w:rsidRPr="00653308">
              <w:rPr>
                <w:b/>
                <w:bCs/>
                <w:color w:val="000000"/>
                <w:sz w:val="20"/>
                <w:szCs w:val="20"/>
              </w:rPr>
              <w:t>РОССИЙСКОЙ ФЕДЕРАЦИИ</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32 386,000</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32 386,000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Иные межбюджетные трансферты</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r>
      <w:tr w:rsidR="00D67D8F" w:rsidRPr="00653308" w:rsidTr="00163207">
        <w:trPr>
          <w:trHeight w:val="20"/>
        </w:trPr>
        <w:tc>
          <w:tcPr>
            <w:tcW w:w="42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14</w:t>
            </w:r>
          </w:p>
        </w:tc>
        <w:tc>
          <w:tcPr>
            <w:tcW w:w="568"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5"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500</w:t>
            </w:r>
          </w:p>
        </w:tc>
        <w:tc>
          <w:tcPr>
            <w:tcW w:w="4395" w:type="dxa"/>
            <w:shd w:val="clear" w:color="auto" w:fill="auto"/>
            <w:vAlign w:val="center"/>
            <w:hideMark/>
          </w:tcPr>
          <w:p w:rsidR="00D67D8F" w:rsidRPr="00754A5C" w:rsidRDefault="00D67D8F" w:rsidP="00163207">
            <w:pPr>
              <w:spacing w:line="240" w:lineRule="auto"/>
              <w:jc w:val="both"/>
              <w:rPr>
                <w:color w:val="000000"/>
                <w:sz w:val="22"/>
                <w:szCs w:val="22"/>
              </w:rPr>
            </w:pPr>
            <w:r w:rsidRPr="00754A5C">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c>
          <w:tcPr>
            <w:tcW w:w="1276" w:type="dxa"/>
            <w:shd w:val="clear" w:color="auto" w:fill="auto"/>
            <w:noWrap/>
            <w:vAlign w:val="center"/>
            <w:hideMark/>
          </w:tcPr>
          <w:p w:rsidR="00D67D8F" w:rsidRPr="00754A5C" w:rsidRDefault="00D67D8F" w:rsidP="00163207">
            <w:pPr>
              <w:spacing w:line="240" w:lineRule="auto"/>
              <w:jc w:val="center"/>
              <w:rPr>
                <w:color w:val="000000"/>
                <w:sz w:val="22"/>
                <w:szCs w:val="22"/>
              </w:rPr>
            </w:pPr>
            <w:r w:rsidRPr="00754A5C">
              <w:rPr>
                <w:color w:val="000000"/>
                <w:sz w:val="22"/>
                <w:szCs w:val="22"/>
              </w:rPr>
              <w:t>32 386,000</w:t>
            </w:r>
          </w:p>
        </w:tc>
      </w:tr>
      <w:tr w:rsidR="00D67D8F" w:rsidRPr="00653308" w:rsidTr="00163207">
        <w:trPr>
          <w:trHeight w:val="20"/>
        </w:trPr>
        <w:tc>
          <w:tcPr>
            <w:tcW w:w="7655" w:type="dxa"/>
            <w:gridSpan w:val="5"/>
            <w:shd w:val="clear" w:color="auto" w:fill="auto"/>
            <w:vAlign w:val="center"/>
            <w:hideMark/>
          </w:tcPr>
          <w:p w:rsidR="00D67D8F" w:rsidRPr="00C23608" w:rsidRDefault="00D67D8F" w:rsidP="00163207">
            <w:pPr>
              <w:spacing w:line="240" w:lineRule="auto"/>
              <w:jc w:val="center"/>
              <w:rPr>
                <w:b/>
                <w:bCs/>
                <w:color w:val="000000"/>
                <w:sz w:val="22"/>
                <w:szCs w:val="22"/>
              </w:rPr>
            </w:pPr>
            <w:r w:rsidRPr="006533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440 896,200</w:t>
            </w:r>
          </w:p>
        </w:tc>
        <w:tc>
          <w:tcPr>
            <w:tcW w:w="1276" w:type="dxa"/>
            <w:shd w:val="clear" w:color="auto" w:fill="auto"/>
            <w:noWrap/>
            <w:vAlign w:val="center"/>
            <w:hideMark/>
          </w:tcPr>
          <w:p w:rsidR="00D67D8F" w:rsidRPr="00754A5C" w:rsidRDefault="00D67D8F" w:rsidP="00163207">
            <w:pPr>
              <w:spacing w:line="240" w:lineRule="auto"/>
              <w:jc w:val="center"/>
              <w:rPr>
                <w:b/>
                <w:bCs/>
                <w:color w:val="000000"/>
                <w:sz w:val="22"/>
                <w:szCs w:val="22"/>
              </w:rPr>
            </w:pPr>
            <w:r w:rsidRPr="00754A5C">
              <w:rPr>
                <w:b/>
                <w:bCs/>
                <w:color w:val="000000"/>
                <w:sz w:val="22"/>
                <w:szCs w:val="22"/>
              </w:rPr>
              <w:t>444 627,400</w:t>
            </w:r>
          </w:p>
        </w:tc>
      </w:tr>
    </w:tbl>
    <w:p w:rsidR="00D67D8F" w:rsidRPr="00DF3DBB" w:rsidRDefault="00D67D8F" w:rsidP="00D67D8F">
      <w:pPr>
        <w:spacing w:line="240" w:lineRule="auto"/>
        <w:rPr>
          <w:b/>
          <w:bCs/>
          <w:sz w:val="28"/>
          <w:szCs w:val="28"/>
          <w:highlight w:val="yellow"/>
        </w:rPr>
      </w:pPr>
    </w:p>
    <w:p w:rsidR="00D67D8F" w:rsidRPr="00DF3DBB" w:rsidRDefault="00D67D8F" w:rsidP="00D67D8F">
      <w:pPr>
        <w:spacing w:line="240" w:lineRule="auto"/>
        <w:ind w:left="0"/>
        <w:rPr>
          <w:b/>
          <w:bCs/>
          <w:highlight w:val="yellow"/>
        </w:rPr>
      </w:pPr>
      <w:r w:rsidRPr="003D2230">
        <w:t xml:space="preserve">                                                              </w:t>
      </w:r>
      <w:r>
        <w:t xml:space="preserve">                                  </w:t>
      </w:r>
      <w:r w:rsidRPr="002E0077">
        <w:t>Приложение 13</w:t>
      </w:r>
    </w:p>
    <w:p w:rsidR="00D67D8F" w:rsidRPr="002E0077" w:rsidRDefault="00D67D8F" w:rsidP="00D67D8F">
      <w:pPr>
        <w:pStyle w:val="ConsNormal"/>
        <w:ind w:firstLine="0"/>
        <w:jc w:val="both"/>
        <w:rPr>
          <w:rFonts w:ascii="Times New Roman" w:hAnsi="Times New Roman"/>
          <w:sz w:val="24"/>
          <w:szCs w:val="24"/>
        </w:rPr>
      </w:pPr>
      <w:r w:rsidRPr="002E0077">
        <w:rPr>
          <w:rFonts w:ascii="Times New Roman" w:hAnsi="Times New Roman"/>
          <w:sz w:val="24"/>
          <w:szCs w:val="24"/>
        </w:rPr>
        <w:t xml:space="preserve">                                                           к  Положению о бюджете Урюпинского муниципального</w:t>
      </w:r>
    </w:p>
    <w:p w:rsidR="00D67D8F" w:rsidRPr="002E0077" w:rsidRDefault="00D67D8F" w:rsidP="00D67D8F">
      <w:pPr>
        <w:pStyle w:val="ConsNormal"/>
        <w:ind w:firstLine="0"/>
        <w:jc w:val="both"/>
        <w:rPr>
          <w:rFonts w:ascii="Times New Roman" w:hAnsi="Times New Roman"/>
          <w:sz w:val="24"/>
          <w:szCs w:val="24"/>
        </w:rPr>
      </w:pPr>
      <w:r w:rsidRPr="002E0077">
        <w:rPr>
          <w:rFonts w:ascii="Times New Roman" w:hAnsi="Times New Roman"/>
          <w:sz w:val="24"/>
          <w:szCs w:val="24"/>
        </w:rPr>
        <w:t xml:space="preserve">                                                           района на 2020 год и плановый период 2021 и 2022 годов</w:t>
      </w:r>
    </w:p>
    <w:p w:rsidR="00D67D8F" w:rsidRPr="002E0077" w:rsidRDefault="00D67D8F" w:rsidP="00D67D8F">
      <w:pPr>
        <w:spacing w:line="240" w:lineRule="auto"/>
        <w:rPr>
          <w:b/>
          <w:bCs/>
          <w:sz w:val="16"/>
          <w:szCs w:val="16"/>
        </w:rPr>
      </w:pPr>
    </w:p>
    <w:p w:rsidR="00D67D8F" w:rsidRDefault="00D67D8F" w:rsidP="00D67D8F">
      <w:pPr>
        <w:spacing w:line="240" w:lineRule="auto"/>
        <w:jc w:val="right"/>
        <w:rPr>
          <w:bCs/>
          <w:i/>
        </w:rPr>
      </w:pPr>
      <w:r w:rsidRPr="00DF3DBB">
        <w:rPr>
          <w:bCs/>
          <w:i/>
        </w:rPr>
        <w:t>ПРОЕКТ</w:t>
      </w:r>
    </w:p>
    <w:p w:rsidR="00D67D8F" w:rsidRPr="00DF3DBB" w:rsidRDefault="00D67D8F" w:rsidP="00D67D8F">
      <w:pPr>
        <w:spacing w:line="240" w:lineRule="auto"/>
        <w:jc w:val="right"/>
        <w:rPr>
          <w:bCs/>
          <w:i/>
          <w:sz w:val="16"/>
          <w:szCs w:val="16"/>
        </w:rPr>
      </w:pPr>
    </w:p>
    <w:p w:rsidR="00D67D8F" w:rsidRPr="003D2230" w:rsidRDefault="00D67D8F" w:rsidP="00D67D8F">
      <w:pPr>
        <w:spacing w:line="240" w:lineRule="auto"/>
        <w:jc w:val="center"/>
        <w:rPr>
          <w:b/>
          <w:bCs/>
        </w:rPr>
      </w:pPr>
      <w:r w:rsidRPr="003D2230">
        <w:rPr>
          <w:b/>
          <w:bCs/>
        </w:rPr>
        <w:t xml:space="preserve">Ведомственная структура расходов </w:t>
      </w:r>
    </w:p>
    <w:p w:rsidR="00D67D8F" w:rsidRDefault="00D67D8F" w:rsidP="00D67D8F">
      <w:pPr>
        <w:spacing w:line="240" w:lineRule="auto"/>
        <w:jc w:val="center"/>
        <w:rPr>
          <w:b/>
          <w:bCs/>
        </w:rPr>
      </w:pPr>
      <w:r w:rsidRPr="003D2230">
        <w:rPr>
          <w:b/>
          <w:bCs/>
        </w:rPr>
        <w:t>Урюпинского му</w:t>
      </w:r>
      <w:r>
        <w:rPr>
          <w:b/>
          <w:bCs/>
        </w:rPr>
        <w:t>ниципального района на 2020 год</w:t>
      </w:r>
    </w:p>
    <w:p w:rsidR="00D67D8F" w:rsidRPr="00DF3DBB" w:rsidRDefault="00D67D8F" w:rsidP="00D67D8F">
      <w:pPr>
        <w:spacing w:line="240" w:lineRule="auto"/>
        <w:jc w:val="center"/>
        <w:rPr>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3"/>
        <w:gridCol w:w="1290"/>
        <w:gridCol w:w="992"/>
        <w:gridCol w:w="5670"/>
        <w:gridCol w:w="1276"/>
      </w:tblGrid>
      <w:tr w:rsidR="00D67D8F" w:rsidRPr="00261EFA" w:rsidTr="00163207">
        <w:trPr>
          <w:trHeight w:val="264"/>
        </w:trPr>
        <w:tc>
          <w:tcPr>
            <w:tcW w:w="426"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Раз</w:t>
            </w:r>
          </w:p>
          <w:p w:rsidR="00D67D8F" w:rsidRPr="00261EFA" w:rsidRDefault="00D67D8F" w:rsidP="00163207">
            <w:pPr>
              <w:spacing w:line="240" w:lineRule="auto"/>
              <w:jc w:val="center"/>
              <w:rPr>
                <w:b/>
                <w:bCs/>
                <w:color w:val="000000"/>
                <w:sz w:val="20"/>
                <w:szCs w:val="20"/>
              </w:rPr>
            </w:pPr>
            <w:r>
              <w:rPr>
                <w:b/>
                <w:bCs/>
                <w:color w:val="000000"/>
                <w:sz w:val="20"/>
                <w:szCs w:val="20"/>
              </w:rPr>
              <w:t>дел</w:t>
            </w:r>
          </w:p>
        </w:tc>
        <w:tc>
          <w:tcPr>
            <w:tcW w:w="553"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Под</w:t>
            </w:r>
          </w:p>
          <w:p w:rsidR="00D67D8F" w:rsidRDefault="00D67D8F" w:rsidP="00163207">
            <w:pPr>
              <w:spacing w:line="240" w:lineRule="auto"/>
              <w:jc w:val="center"/>
              <w:rPr>
                <w:b/>
                <w:bCs/>
                <w:color w:val="000000"/>
                <w:sz w:val="20"/>
                <w:szCs w:val="20"/>
              </w:rPr>
            </w:pPr>
            <w:r>
              <w:rPr>
                <w:b/>
                <w:bCs/>
                <w:color w:val="000000"/>
                <w:sz w:val="20"/>
                <w:szCs w:val="20"/>
              </w:rPr>
              <w:t>раз</w:t>
            </w:r>
          </w:p>
          <w:p w:rsidR="00D67D8F" w:rsidRPr="00261EFA" w:rsidRDefault="00D67D8F" w:rsidP="00163207">
            <w:pPr>
              <w:spacing w:line="240" w:lineRule="auto"/>
              <w:jc w:val="center"/>
              <w:rPr>
                <w:b/>
                <w:bCs/>
                <w:color w:val="000000"/>
                <w:sz w:val="20"/>
                <w:szCs w:val="20"/>
              </w:rPr>
            </w:pPr>
            <w:r>
              <w:rPr>
                <w:b/>
                <w:bCs/>
                <w:color w:val="000000"/>
                <w:sz w:val="20"/>
                <w:szCs w:val="20"/>
              </w:rPr>
              <w:t>дел</w:t>
            </w:r>
          </w:p>
        </w:tc>
        <w:tc>
          <w:tcPr>
            <w:tcW w:w="1290" w:type="dxa"/>
            <w:vMerge w:val="restart"/>
            <w:shd w:val="clear" w:color="auto" w:fill="auto"/>
            <w:vAlign w:val="center"/>
          </w:tcPr>
          <w:p w:rsidR="00D67D8F" w:rsidRPr="00261EFA" w:rsidRDefault="00D67D8F" w:rsidP="00163207">
            <w:pPr>
              <w:spacing w:line="240" w:lineRule="auto"/>
              <w:jc w:val="center"/>
              <w:rPr>
                <w:b/>
                <w:bCs/>
                <w:color w:val="000000"/>
                <w:sz w:val="20"/>
                <w:szCs w:val="20"/>
              </w:rPr>
            </w:pPr>
            <w:r>
              <w:rPr>
                <w:b/>
                <w:bCs/>
                <w:color w:val="000000"/>
                <w:sz w:val="20"/>
                <w:szCs w:val="20"/>
              </w:rPr>
              <w:t>Код целевой статьи расходов</w:t>
            </w:r>
          </w:p>
        </w:tc>
        <w:tc>
          <w:tcPr>
            <w:tcW w:w="992" w:type="dxa"/>
            <w:vMerge w:val="restart"/>
            <w:shd w:val="clear" w:color="auto" w:fill="auto"/>
            <w:vAlign w:val="center"/>
          </w:tcPr>
          <w:p w:rsidR="00D67D8F" w:rsidRDefault="00D67D8F" w:rsidP="00163207">
            <w:pPr>
              <w:spacing w:line="240" w:lineRule="auto"/>
              <w:jc w:val="center"/>
              <w:rPr>
                <w:b/>
                <w:bCs/>
                <w:color w:val="000000"/>
                <w:sz w:val="20"/>
                <w:szCs w:val="20"/>
              </w:rPr>
            </w:pPr>
            <w:r>
              <w:rPr>
                <w:b/>
                <w:bCs/>
                <w:color w:val="000000"/>
                <w:sz w:val="20"/>
                <w:szCs w:val="20"/>
              </w:rPr>
              <w:t xml:space="preserve">Код </w:t>
            </w:r>
          </w:p>
          <w:p w:rsidR="00D67D8F" w:rsidRPr="00261EFA" w:rsidRDefault="00D67D8F" w:rsidP="00163207">
            <w:pPr>
              <w:spacing w:line="240" w:lineRule="auto"/>
              <w:jc w:val="center"/>
              <w:rPr>
                <w:b/>
                <w:bCs/>
                <w:color w:val="000000"/>
                <w:sz w:val="20"/>
                <w:szCs w:val="20"/>
              </w:rPr>
            </w:pPr>
            <w:r>
              <w:rPr>
                <w:b/>
                <w:bCs/>
                <w:color w:val="000000"/>
                <w:sz w:val="20"/>
                <w:szCs w:val="20"/>
              </w:rPr>
              <w:t>вида расходов</w:t>
            </w:r>
          </w:p>
        </w:tc>
        <w:tc>
          <w:tcPr>
            <w:tcW w:w="5670" w:type="dxa"/>
            <w:vMerge w:val="restart"/>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Наименование</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Pr>
                <w:b/>
                <w:bCs/>
                <w:color w:val="000000"/>
                <w:sz w:val="20"/>
                <w:szCs w:val="20"/>
              </w:rPr>
              <w:t xml:space="preserve">2020 год </w:t>
            </w:r>
          </w:p>
          <w:p w:rsidR="00D67D8F" w:rsidRPr="00261EFA" w:rsidRDefault="00D67D8F" w:rsidP="00163207">
            <w:pPr>
              <w:spacing w:line="240" w:lineRule="auto"/>
              <w:jc w:val="center"/>
              <w:rPr>
                <w:b/>
                <w:bCs/>
                <w:color w:val="000000"/>
                <w:sz w:val="20"/>
                <w:szCs w:val="20"/>
              </w:rPr>
            </w:pPr>
            <w:r>
              <w:rPr>
                <w:b/>
                <w:bCs/>
                <w:color w:val="000000"/>
                <w:sz w:val="20"/>
                <w:szCs w:val="20"/>
              </w:rPr>
              <w:t>(</w:t>
            </w:r>
            <w:r>
              <w:rPr>
                <w:bCs/>
                <w:color w:val="000000"/>
                <w:sz w:val="20"/>
                <w:szCs w:val="20"/>
              </w:rPr>
              <w:t>тыс. руб.)</w:t>
            </w:r>
          </w:p>
        </w:tc>
      </w:tr>
      <w:tr w:rsidR="00D67D8F" w:rsidRPr="00261EFA" w:rsidTr="00163207">
        <w:trPr>
          <w:trHeight w:val="264"/>
        </w:trPr>
        <w:tc>
          <w:tcPr>
            <w:tcW w:w="426" w:type="dxa"/>
            <w:vMerge/>
            <w:vAlign w:val="center"/>
          </w:tcPr>
          <w:p w:rsidR="00D67D8F" w:rsidRPr="00261EFA" w:rsidRDefault="00D67D8F" w:rsidP="00163207">
            <w:pPr>
              <w:spacing w:line="240" w:lineRule="auto"/>
              <w:rPr>
                <w:b/>
                <w:bCs/>
                <w:color w:val="000000"/>
                <w:sz w:val="20"/>
                <w:szCs w:val="20"/>
              </w:rPr>
            </w:pPr>
          </w:p>
        </w:tc>
        <w:tc>
          <w:tcPr>
            <w:tcW w:w="553" w:type="dxa"/>
            <w:vMerge/>
            <w:vAlign w:val="center"/>
          </w:tcPr>
          <w:p w:rsidR="00D67D8F" w:rsidRPr="00261EFA" w:rsidRDefault="00D67D8F" w:rsidP="00163207">
            <w:pPr>
              <w:spacing w:line="240" w:lineRule="auto"/>
              <w:rPr>
                <w:b/>
                <w:bCs/>
                <w:color w:val="000000"/>
                <w:sz w:val="20"/>
                <w:szCs w:val="20"/>
              </w:rPr>
            </w:pPr>
          </w:p>
        </w:tc>
        <w:tc>
          <w:tcPr>
            <w:tcW w:w="1290" w:type="dxa"/>
            <w:vMerge/>
            <w:vAlign w:val="center"/>
          </w:tcPr>
          <w:p w:rsidR="00D67D8F" w:rsidRPr="00261EFA" w:rsidRDefault="00D67D8F" w:rsidP="00163207">
            <w:pPr>
              <w:spacing w:line="240" w:lineRule="auto"/>
              <w:rPr>
                <w:b/>
                <w:bCs/>
                <w:color w:val="000000"/>
                <w:sz w:val="20"/>
                <w:szCs w:val="20"/>
              </w:rPr>
            </w:pPr>
          </w:p>
        </w:tc>
        <w:tc>
          <w:tcPr>
            <w:tcW w:w="992" w:type="dxa"/>
            <w:vMerge/>
            <w:vAlign w:val="center"/>
          </w:tcPr>
          <w:p w:rsidR="00D67D8F" w:rsidRPr="00261EFA" w:rsidRDefault="00D67D8F" w:rsidP="00163207">
            <w:pPr>
              <w:spacing w:line="240" w:lineRule="auto"/>
              <w:rPr>
                <w:b/>
                <w:bCs/>
                <w:color w:val="000000"/>
                <w:sz w:val="20"/>
                <w:szCs w:val="20"/>
              </w:rPr>
            </w:pPr>
          </w:p>
        </w:tc>
        <w:tc>
          <w:tcPr>
            <w:tcW w:w="5670" w:type="dxa"/>
            <w:vMerge/>
            <w:vAlign w:val="center"/>
            <w:hideMark/>
          </w:tcPr>
          <w:p w:rsidR="00D67D8F" w:rsidRPr="00261EFA" w:rsidRDefault="00D67D8F" w:rsidP="00163207">
            <w:pPr>
              <w:spacing w:line="240" w:lineRule="auto"/>
              <w:rPr>
                <w:b/>
                <w:bCs/>
                <w:color w:val="000000"/>
                <w:sz w:val="20"/>
                <w:szCs w:val="20"/>
              </w:rPr>
            </w:pPr>
          </w:p>
        </w:tc>
        <w:tc>
          <w:tcPr>
            <w:tcW w:w="1276" w:type="dxa"/>
            <w:vMerge/>
            <w:vAlign w:val="center"/>
            <w:hideMark/>
          </w:tcPr>
          <w:p w:rsidR="00D67D8F" w:rsidRPr="00261EFA" w:rsidRDefault="00D67D8F" w:rsidP="00163207">
            <w:pPr>
              <w:spacing w:line="240" w:lineRule="auto"/>
              <w:jc w:val="center"/>
              <w:rPr>
                <w:b/>
                <w:bCs/>
                <w:color w:val="000000"/>
                <w:sz w:val="20"/>
                <w:szCs w:val="20"/>
              </w:rPr>
            </w:pPr>
          </w:p>
        </w:tc>
      </w:tr>
      <w:tr w:rsidR="00D67D8F" w:rsidRPr="00261EFA" w:rsidTr="00163207">
        <w:trPr>
          <w:trHeight w:val="230"/>
        </w:trPr>
        <w:tc>
          <w:tcPr>
            <w:tcW w:w="8931" w:type="dxa"/>
            <w:gridSpan w:val="5"/>
            <w:vAlign w:val="center"/>
          </w:tcPr>
          <w:p w:rsidR="00D67D8F" w:rsidRPr="002E0077" w:rsidRDefault="00D67D8F" w:rsidP="00163207">
            <w:pPr>
              <w:spacing w:line="240" w:lineRule="auto"/>
              <w:jc w:val="center"/>
              <w:rPr>
                <w:b/>
                <w:bCs/>
                <w:color w:val="000000"/>
                <w:sz w:val="22"/>
                <w:szCs w:val="22"/>
              </w:rPr>
            </w:pPr>
            <w:r w:rsidRPr="002E0077">
              <w:rPr>
                <w:b/>
                <w:bCs/>
                <w:color w:val="000000"/>
                <w:sz w:val="22"/>
                <w:szCs w:val="22"/>
              </w:rPr>
              <w:t>Администрация Урюпинского муниципального района</w:t>
            </w:r>
          </w:p>
        </w:tc>
        <w:tc>
          <w:tcPr>
            <w:tcW w:w="1276" w:type="dxa"/>
            <w:vAlign w:val="center"/>
          </w:tcPr>
          <w:p w:rsidR="00D67D8F" w:rsidRPr="002E0077" w:rsidRDefault="00D67D8F" w:rsidP="00163207">
            <w:pPr>
              <w:spacing w:line="240" w:lineRule="auto"/>
              <w:jc w:val="center"/>
              <w:rPr>
                <w:b/>
                <w:bCs/>
                <w:color w:val="000000"/>
                <w:sz w:val="22"/>
                <w:szCs w:val="22"/>
              </w:rPr>
            </w:pPr>
            <w:r w:rsidRPr="002E0077">
              <w:rPr>
                <w:b/>
                <w:bCs/>
                <w:color w:val="000000"/>
                <w:sz w:val="22"/>
                <w:szCs w:val="22"/>
              </w:rPr>
              <w:t>447 532,400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ОБЩЕГОСУДАРСТВЕННЫЕ ВОПРОСЫ</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48 541,513</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1 534,500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1 534,500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Высшее должностное лицо муниципального образования (Расходы на выплаты персоналу в целях обеспечения </w:t>
            </w:r>
            <w:r w:rsidRPr="002E0077">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1 534,500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1 818,200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947,300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941,100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870,900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870,900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23 078,848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20 516,848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19 375,048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1 141,800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308,200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282,500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25,700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1 309,000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Субвенция на организацию и осуществление деятельности </w:t>
            </w:r>
            <w:r w:rsidRPr="002E0077">
              <w:rPr>
                <w:color w:val="000000"/>
                <w:sz w:val="22"/>
                <w:szCs w:val="22"/>
              </w:rPr>
              <w:lastRenderedPageBreak/>
              <w:t>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1 229,200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79,800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прочих налогов, сборов и иных платежей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84,000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99.0.00.88990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84,000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335,300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335,300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525,500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99.0.00.70040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525,500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4 118,100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3 466,300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3 350,800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651,800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90.0.00.00070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E0077">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651,800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Резервные фонды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Резервный фонд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99.0.00.89990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Резервный фонд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общегосударственные вопросы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17 891,865</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15 066,715</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7 403,300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7 635,905</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99.0.00.03990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27,510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проведение Всероссийской переписи населения 2020 года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435,500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99.0.00.54690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435,500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2 215,000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2 137,600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99.0.00.59320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77,400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122,900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122,900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51,750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34,500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99.0.00.92030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17,250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03</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1 655,900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Защита населения и территории от чрезвычайных </w:t>
            </w:r>
            <w:r w:rsidRPr="002E0077">
              <w:rPr>
                <w:color w:val="000000"/>
                <w:sz w:val="22"/>
                <w:szCs w:val="22"/>
              </w:rPr>
              <w:lastRenderedPageBreak/>
              <w:t>ситуаций природного и техногенного характера, гражданская оборона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1 655,900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03</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1 655,900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1 556,700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99.0.00.02180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99,200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НАЦИОНАЛЬНАЯ ЭКОНОМИКА</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21 559,900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Сельское хозяйство и рыболовство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88,900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88,900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99.0.00.70270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88,900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Дорожное хозяйство (дорожные фонды)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21 471,000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Дорожный фонд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8 877,419</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99.0.00.93150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8 877,419</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12 593,581</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99.0.00.S1740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12 593,581</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ЖИЛИЩНО-КОММУНАЛЬНОЕ ХОЗЯЙСТВО</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9 115,898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Коммунальное хозяйство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7 991,420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Субвенция на компенсацию (возмещение) выпадающих доходов ресурсоснабжающих организаций, связанных с применением ими социальных тарифов (цен) на </w:t>
            </w:r>
            <w:r w:rsidRPr="002E0077">
              <w:rPr>
                <w:color w:val="000000"/>
                <w:sz w:val="22"/>
                <w:szCs w:val="22"/>
              </w:rPr>
              <w:lastRenderedPageBreak/>
              <w:t>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2,300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7 185,720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99.0.00.78210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7 185,720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803,400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99.0.00.S1660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400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 системах коммунальной инфраструктуры и жилищном комплексе (Капитальные вложения в объекты государственной (муниципальной) собственности)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803,400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Благоустройство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1 124,478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1 124,478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05</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99.0.00.72210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1 124,478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ОБРАЗОВАНИЕ</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279 302,793</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Дошкольное образование</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33 930,214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460,100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460,100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759,730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759,730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52,784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w:t>
            </w:r>
            <w:r w:rsidRPr="002E0077">
              <w:rPr>
                <w:color w:val="000000"/>
                <w:sz w:val="22"/>
                <w:szCs w:val="22"/>
              </w:rPr>
              <w:lastRenderedPageBreak/>
              <w:t>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52,784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11 325,900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6 643,600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4 682,300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295,200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295,200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5 433,900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5 433,900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1 935,600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1 935,600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68,600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99.0.00.70353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68,600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9 932,700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2E0077">
              <w:rPr>
                <w:color w:val="000000"/>
                <w:sz w:val="22"/>
                <w:szCs w:val="22"/>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2 105,500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7 827,200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3 542,100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755,800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2 786,300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123,600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26,200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99.0.00.71493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97,400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Общее образование</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219 569,234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1 016,200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1 016,200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w:t>
            </w:r>
            <w:r w:rsidRPr="002E0077">
              <w:rPr>
                <w:color w:val="000000"/>
                <w:sz w:val="22"/>
                <w:szCs w:val="22"/>
              </w:rPr>
              <w:lastRenderedPageBreak/>
              <w:t>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1 910,950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1 910,950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1 652,892</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1 652,892</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4 599,780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4 599,780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100,568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08.0.00.20010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100,568</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212,144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w:t>
            </w:r>
            <w:r>
              <w:rPr>
                <w:color w:val="000000"/>
                <w:sz w:val="22"/>
                <w:szCs w:val="22"/>
              </w:rPr>
              <w:t>П</w:t>
            </w:r>
            <w:r w:rsidRPr="002E0077">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212,144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w:t>
            </w:r>
            <w:r>
              <w:rPr>
                <w:color w:val="000000"/>
                <w:sz w:val="22"/>
                <w:szCs w:val="22"/>
              </w:rPr>
              <w:t xml:space="preserve">еспечение деятельности казенных </w:t>
            </w:r>
            <w:r w:rsidRPr="002E0077">
              <w:rPr>
                <w:color w:val="000000"/>
                <w:sz w:val="22"/>
                <w:szCs w:val="22"/>
              </w:rPr>
              <w:t>общеобразовательных организаций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20 341,900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5 458,700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14 860,700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w:t>
            </w:r>
            <w:r>
              <w:rPr>
                <w:color w:val="000000"/>
                <w:sz w:val="22"/>
                <w:szCs w:val="22"/>
              </w:rPr>
              <w:t xml:space="preserve">еспечение деятельности казенных </w:t>
            </w:r>
            <w:r w:rsidRPr="002E0077">
              <w:rPr>
                <w:color w:val="000000"/>
                <w:sz w:val="22"/>
                <w:szCs w:val="22"/>
              </w:rPr>
              <w:t>общеобразовательных организаций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22,500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27 975,100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99.0.00.66110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27 975,100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510,300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510,300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117 291,500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36 016,500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99.0.00.70361</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81 275,000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35 069,200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10 728,100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99.0.00.70362</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24 341,100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3 127,700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Субвенции на осуществление образовательного процесса по реализации образовательных программ начального </w:t>
            </w:r>
            <w:r w:rsidRPr="002E0077">
              <w:rPr>
                <w:color w:val="000000"/>
                <w:sz w:val="22"/>
                <w:szCs w:val="22"/>
              </w:rPr>
              <w:lastRenderedPageBreak/>
              <w:t>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959,600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99.0.00.70363</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2 168,100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5 761,000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1 751,100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02</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4 009,900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Дополнительное образование детей</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15 092,900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13 982,000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13 197,100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99.0.00.04230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784,900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133,100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133,100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Субсидия на повышение финансовой грамотности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977,800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380,500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99.0.00.S1170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597,300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Молодежная политика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1 484,945</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1 484,945</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Субсидии на организацию отдыха детей в каникулярный период в лагерях дневного пребывания на базе </w:t>
            </w:r>
            <w:r w:rsidRPr="002E0077">
              <w:rPr>
                <w:color w:val="000000"/>
                <w:sz w:val="22"/>
                <w:szCs w:val="22"/>
              </w:rPr>
              <w:lastRenderedPageBreak/>
              <w:t>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505,691</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99.0.00.S0390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979,254</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вопросы в области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9 225,500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9 225,500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9 015,100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07</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09</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99.0.00.04520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210,400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КУЛЬТУРА, КИНЕМАТОГРАФИЯ</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13 643,796</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Культура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13 643,796</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культуры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7 192,000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w:t>
            </w:r>
            <w:r>
              <w:rPr>
                <w:color w:val="000000"/>
                <w:sz w:val="22"/>
                <w:szCs w:val="22"/>
              </w:rPr>
              <w:t>-</w:t>
            </w:r>
            <w:r w:rsidRPr="002E0077">
              <w:rPr>
                <w:color w:val="000000"/>
                <w:sz w:val="22"/>
                <w:szCs w:val="22"/>
              </w:rPr>
              <w:t>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6 062,000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1 130,000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4 092,300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3 679,500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99.0.00.04420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412,800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2 358,300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99.0.00.66610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600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2 358,300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1,196</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08</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99.0.00.80990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800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1,196</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СОЦИАЛЬНАЯ ПОЛИТИКА</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35 762,600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Пенсионное обеспечение</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2 138,300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Пенсионное обеспечение муниципальных служащих</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2 138,300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01</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99.0.00.14910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2 138,300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Социальное обеспечение населения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17 195,423</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Мероприятия в области социальной политики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32,400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99.0.00.15140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32,400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28,000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99.0.00.15650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28,000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4 918,100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48,700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99.0.00.70420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4 869,400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2E0077">
              <w:rPr>
                <w:color w:val="000000"/>
                <w:sz w:val="22"/>
                <w:szCs w:val="22"/>
              </w:rPr>
              <w:t>в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22,000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2E0077">
              <w:rPr>
                <w:color w:val="000000"/>
                <w:sz w:val="22"/>
                <w:szCs w:val="22"/>
              </w:rPr>
              <w:lastRenderedPageBreak/>
              <w:t>образовательных организаций, работающим и проживающим в сельских населенных пунктах, рабочих поселках (поселках городского типа)</w:t>
            </w:r>
            <w:r w:rsidRPr="002E0077">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0,200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2E0077">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21,800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99.0.00.70450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99,000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12 094,923</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119,752</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11 975,171</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Охрана семьи и детства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15 308,800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8 946,600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8 946,600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3 937,800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110,000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99.0.00.70410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3 827,800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2 424,400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24,000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04</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99.0.00.70340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300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2 400,400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Другие вопросы в области социальной политики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1 120,077</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1 120,077</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w:t>
            </w:r>
            <w:r w:rsidRPr="002E0077">
              <w:rPr>
                <w:color w:val="000000"/>
                <w:sz w:val="22"/>
                <w:szCs w:val="22"/>
              </w:rPr>
              <w:lastRenderedPageBreak/>
              <w:t>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lastRenderedPageBreak/>
              <w:t>898,600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lastRenderedPageBreak/>
              <w:t>10</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06</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99.0.00.70530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200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221,477</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14</w:t>
            </w:r>
          </w:p>
        </w:tc>
        <w:tc>
          <w:tcPr>
            <w:tcW w:w="553"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w:t>
            </w:r>
          </w:p>
        </w:tc>
        <w:tc>
          <w:tcPr>
            <w:tcW w:w="1290"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b/>
                <w:bCs/>
                <w:color w:val="000000"/>
                <w:sz w:val="20"/>
                <w:szCs w:val="20"/>
              </w:rPr>
            </w:pPr>
            <w:r w:rsidRPr="00261EFA">
              <w:rPr>
                <w:b/>
                <w:bCs/>
                <w:color w:val="000000"/>
                <w:sz w:val="20"/>
                <w:szCs w:val="20"/>
              </w:rPr>
              <w:t>000</w:t>
            </w:r>
          </w:p>
        </w:tc>
        <w:tc>
          <w:tcPr>
            <w:tcW w:w="5670" w:type="dxa"/>
            <w:shd w:val="clear" w:color="auto" w:fill="auto"/>
            <w:vAlign w:val="center"/>
            <w:hideMark/>
          </w:tcPr>
          <w:p w:rsidR="00D67D8F" w:rsidRPr="00E920BC" w:rsidRDefault="00D67D8F" w:rsidP="00163207">
            <w:pPr>
              <w:spacing w:line="240" w:lineRule="auto"/>
              <w:jc w:val="center"/>
              <w:rPr>
                <w:b/>
                <w:bCs/>
                <w:color w:val="000000"/>
                <w:sz w:val="20"/>
                <w:szCs w:val="20"/>
              </w:rPr>
            </w:pPr>
            <w:r w:rsidRPr="00E920BC">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D67D8F" w:rsidRPr="002E0077" w:rsidRDefault="00D67D8F" w:rsidP="00163207">
            <w:pPr>
              <w:spacing w:line="240" w:lineRule="auto"/>
              <w:jc w:val="center"/>
              <w:rPr>
                <w:b/>
                <w:bCs/>
                <w:color w:val="000000"/>
                <w:sz w:val="22"/>
                <w:szCs w:val="22"/>
              </w:rPr>
            </w:pPr>
            <w:r w:rsidRPr="002E0077">
              <w:rPr>
                <w:b/>
                <w:bCs/>
                <w:color w:val="000000"/>
                <w:sz w:val="22"/>
                <w:szCs w:val="22"/>
              </w:rPr>
              <w:t>37 950,000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00.0.00.00000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37 950,000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Иные межбюджетные трансферты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37 950,000</w:t>
            </w:r>
          </w:p>
        </w:tc>
      </w:tr>
      <w:tr w:rsidR="00D67D8F" w:rsidRPr="002E0077" w:rsidTr="00163207">
        <w:trPr>
          <w:trHeight w:val="20"/>
        </w:trPr>
        <w:tc>
          <w:tcPr>
            <w:tcW w:w="426"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14</w:t>
            </w:r>
          </w:p>
        </w:tc>
        <w:tc>
          <w:tcPr>
            <w:tcW w:w="553"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03</w:t>
            </w:r>
          </w:p>
        </w:tc>
        <w:tc>
          <w:tcPr>
            <w:tcW w:w="1290"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99.0.00.75210</w:t>
            </w:r>
          </w:p>
        </w:tc>
        <w:tc>
          <w:tcPr>
            <w:tcW w:w="992" w:type="dxa"/>
            <w:shd w:val="clear" w:color="auto" w:fill="auto"/>
            <w:vAlign w:val="center"/>
            <w:hideMark/>
          </w:tcPr>
          <w:p w:rsidR="00D67D8F" w:rsidRPr="00261EFA" w:rsidRDefault="00D67D8F" w:rsidP="00163207">
            <w:pPr>
              <w:spacing w:line="240" w:lineRule="auto"/>
              <w:jc w:val="center"/>
              <w:rPr>
                <w:color w:val="000000"/>
                <w:sz w:val="20"/>
                <w:szCs w:val="20"/>
              </w:rPr>
            </w:pPr>
            <w:r w:rsidRPr="00261EFA">
              <w:rPr>
                <w:color w:val="000000"/>
                <w:sz w:val="20"/>
                <w:szCs w:val="20"/>
              </w:rPr>
              <w:t>500</w:t>
            </w:r>
          </w:p>
        </w:tc>
        <w:tc>
          <w:tcPr>
            <w:tcW w:w="5670" w:type="dxa"/>
            <w:shd w:val="clear" w:color="auto" w:fill="auto"/>
            <w:vAlign w:val="center"/>
            <w:hideMark/>
          </w:tcPr>
          <w:p w:rsidR="00D67D8F" w:rsidRPr="002E0077" w:rsidRDefault="00D67D8F" w:rsidP="00163207">
            <w:pPr>
              <w:spacing w:line="240" w:lineRule="auto"/>
              <w:jc w:val="both"/>
              <w:rPr>
                <w:color w:val="000000"/>
                <w:sz w:val="22"/>
                <w:szCs w:val="22"/>
              </w:rPr>
            </w:pPr>
            <w:r w:rsidRPr="002E0077">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67D8F" w:rsidRPr="002E0077" w:rsidRDefault="00D67D8F" w:rsidP="00163207">
            <w:pPr>
              <w:spacing w:line="240" w:lineRule="auto"/>
              <w:jc w:val="center"/>
              <w:rPr>
                <w:color w:val="000000"/>
                <w:sz w:val="22"/>
                <w:szCs w:val="22"/>
              </w:rPr>
            </w:pPr>
            <w:r w:rsidRPr="002E0077">
              <w:rPr>
                <w:color w:val="000000"/>
                <w:sz w:val="22"/>
                <w:szCs w:val="22"/>
              </w:rPr>
              <w:t>37 950,000</w:t>
            </w:r>
          </w:p>
        </w:tc>
      </w:tr>
      <w:tr w:rsidR="00D67D8F" w:rsidRPr="00261EFA" w:rsidTr="00163207">
        <w:trPr>
          <w:trHeight w:val="20"/>
        </w:trPr>
        <w:tc>
          <w:tcPr>
            <w:tcW w:w="8931" w:type="dxa"/>
            <w:gridSpan w:val="5"/>
            <w:shd w:val="clear" w:color="auto" w:fill="auto"/>
            <w:vAlign w:val="center"/>
            <w:hideMark/>
          </w:tcPr>
          <w:p w:rsidR="00D67D8F" w:rsidRPr="00E920BC" w:rsidRDefault="00D67D8F" w:rsidP="00163207">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D67D8F" w:rsidRPr="00E920BC" w:rsidRDefault="00D67D8F" w:rsidP="00163207">
            <w:pPr>
              <w:spacing w:line="240" w:lineRule="auto"/>
              <w:jc w:val="center"/>
              <w:rPr>
                <w:b/>
                <w:bCs/>
                <w:color w:val="000000"/>
                <w:sz w:val="22"/>
                <w:szCs w:val="22"/>
              </w:rPr>
            </w:pPr>
            <w:r w:rsidRPr="00E920BC">
              <w:rPr>
                <w:b/>
                <w:bCs/>
                <w:color w:val="000000"/>
                <w:sz w:val="22"/>
                <w:szCs w:val="22"/>
              </w:rPr>
              <w:t>447 532,400</w:t>
            </w:r>
          </w:p>
        </w:tc>
      </w:tr>
    </w:tbl>
    <w:p w:rsidR="00D67D8F" w:rsidRPr="00DF3DBB" w:rsidRDefault="00D67D8F" w:rsidP="00D67D8F">
      <w:pPr>
        <w:spacing w:line="240" w:lineRule="auto"/>
        <w:ind w:left="0"/>
        <w:jc w:val="both"/>
        <w:rPr>
          <w:sz w:val="28"/>
          <w:szCs w:val="28"/>
        </w:rPr>
      </w:pPr>
      <w:r w:rsidRPr="005A3714">
        <w:t xml:space="preserve"> </w:t>
      </w:r>
    </w:p>
    <w:p w:rsidR="00D67D8F" w:rsidRPr="00E920BC" w:rsidRDefault="00D67D8F" w:rsidP="00D67D8F">
      <w:pPr>
        <w:spacing w:line="240" w:lineRule="auto"/>
        <w:ind w:left="0"/>
        <w:jc w:val="both"/>
        <w:rPr>
          <w:b/>
          <w:bCs/>
          <w:sz w:val="16"/>
          <w:szCs w:val="16"/>
          <w:highlight w:val="yellow"/>
        </w:rPr>
      </w:pPr>
      <w:r w:rsidRPr="005A3714">
        <w:t xml:space="preserve">               </w:t>
      </w:r>
      <w:r>
        <w:t xml:space="preserve">               </w:t>
      </w:r>
      <w:r w:rsidRPr="005A3714">
        <w:t xml:space="preserve">                               </w:t>
      </w:r>
      <w:r>
        <w:t xml:space="preserve">                             </w:t>
      </w:r>
      <w:r w:rsidRPr="005A3714">
        <w:t>Приложение 14</w:t>
      </w:r>
    </w:p>
    <w:p w:rsidR="00D67D8F" w:rsidRPr="005A3714" w:rsidRDefault="00D67D8F" w:rsidP="00D67D8F">
      <w:pPr>
        <w:pStyle w:val="ConsNormal"/>
        <w:ind w:firstLine="0"/>
        <w:jc w:val="both"/>
        <w:rPr>
          <w:rFonts w:ascii="Times New Roman" w:hAnsi="Times New Roman"/>
          <w:sz w:val="24"/>
          <w:szCs w:val="24"/>
        </w:rPr>
      </w:pPr>
      <w:r w:rsidRPr="005A3714">
        <w:rPr>
          <w:rFonts w:ascii="Times New Roman" w:hAnsi="Times New Roman"/>
          <w:sz w:val="24"/>
          <w:szCs w:val="24"/>
        </w:rPr>
        <w:t xml:space="preserve">                                                           к Положению о  бюджете Урюпинского муниципального</w:t>
      </w:r>
    </w:p>
    <w:p w:rsidR="00D67D8F" w:rsidRPr="005A3714" w:rsidRDefault="00D67D8F" w:rsidP="00D67D8F">
      <w:pPr>
        <w:pStyle w:val="ConsNormal"/>
        <w:ind w:firstLine="0"/>
        <w:jc w:val="both"/>
        <w:rPr>
          <w:rFonts w:ascii="Times New Roman" w:hAnsi="Times New Roman"/>
          <w:sz w:val="24"/>
          <w:szCs w:val="24"/>
        </w:rPr>
      </w:pPr>
      <w:r w:rsidRPr="005A3714">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Default="00D67D8F" w:rsidP="00D67D8F">
      <w:pPr>
        <w:spacing w:line="240" w:lineRule="auto"/>
        <w:jc w:val="right"/>
        <w:rPr>
          <w:bCs/>
          <w:i/>
        </w:rPr>
      </w:pPr>
      <w:r w:rsidRPr="00DF3DBB">
        <w:rPr>
          <w:bCs/>
          <w:i/>
        </w:rPr>
        <w:t>ПРОЕКТ</w:t>
      </w:r>
    </w:p>
    <w:p w:rsidR="00D67D8F" w:rsidRPr="00DF3DBB" w:rsidRDefault="00D67D8F" w:rsidP="00D67D8F">
      <w:pPr>
        <w:spacing w:line="240" w:lineRule="auto"/>
        <w:jc w:val="right"/>
        <w:rPr>
          <w:bCs/>
          <w:i/>
          <w:sz w:val="16"/>
          <w:szCs w:val="16"/>
        </w:rPr>
      </w:pPr>
    </w:p>
    <w:p w:rsidR="00D67D8F" w:rsidRPr="005A3714" w:rsidRDefault="00D67D8F" w:rsidP="00D67D8F">
      <w:pPr>
        <w:spacing w:line="240" w:lineRule="auto"/>
        <w:jc w:val="center"/>
        <w:rPr>
          <w:b/>
          <w:bCs/>
        </w:rPr>
      </w:pPr>
      <w:r w:rsidRPr="005A3714">
        <w:rPr>
          <w:b/>
          <w:bCs/>
        </w:rPr>
        <w:t xml:space="preserve">Ведомственная структура расходов </w:t>
      </w:r>
    </w:p>
    <w:p w:rsidR="00D67D8F" w:rsidRPr="005A3714" w:rsidRDefault="00D67D8F" w:rsidP="00D67D8F">
      <w:pPr>
        <w:spacing w:line="240" w:lineRule="auto"/>
        <w:jc w:val="center"/>
        <w:rPr>
          <w:b/>
          <w:bCs/>
        </w:rPr>
      </w:pPr>
      <w:r w:rsidRPr="005A3714">
        <w:rPr>
          <w:b/>
          <w:bCs/>
        </w:rPr>
        <w:t>Урюпинского муниципального района на плановый период 2021 и 2022 годов</w:t>
      </w:r>
    </w:p>
    <w:p w:rsidR="00D67D8F" w:rsidRPr="00C11799" w:rsidRDefault="00D67D8F" w:rsidP="00D67D8F">
      <w:pPr>
        <w:spacing w:line="240" w:lineRule="auto"/>
        <w:jc w:val="center"/>
        <w:rPr>
          <w:b/>
          <w:bCs/>
          <w:sz w:val="16"/>
          <w:szCs w:val="16"/>
          <w:highlight w:val="yellow"/>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992"/>
        <w:gridCol w:w="4394"/>
        <w:gridCol w:w="1276"/>
        <w:gridCol w:w="1276"/>
      </w:tblGrid>
      <w:tr w:rsidR="00D67D8F" w:rsidRPr="00653308" w:rsidTr="00163207">
        <w:trPr>
          <w:trHeight w:val="264"/>
        </w:trPr>
        <w:tc>
          <w:tcPr>
            <w:tcW w:w="426"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Раз</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дел</w:t>
            </w:r>
          </w:p>
        </w:tc>
        <w:tc>
          <w:tcPr>
            <w:tcW w:w="567"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Под</w:t>
            </w:r>
          </w:p>
          <w:p w:rsidR="00D67D8F" w:rsidRDefault="00D67D8F" w:rsidP="00163207">
            <w:pPr>
              <w:spacing w:line="240" w:lineRule="auto"/>
              <w:jc w:val="center"/>
              <w:rPr>
                <w:b/>
                <w:bCs/>
                <w:color w:val="000000"/>
                <w:sz w:val="20"/>
                <w:szCs w:val="20"/>
              </w:rPr>
            </w:pPr>
            <w:r>
              <w:rPr>
                <w:b/>
                <w:bCs/>
                <w:color w:val="000000"/>
                <w:sz w:val="20"/>
                <w:szCs w:val="20"/>
              </w:rPr>
              <w:t>р</w:t>
            </w:r>
            <w:r w:rsidRPr="00653308">
              <w:rPr>
                <w:b/>
                <w:bCs/>
                <w:color w:val="000000"/>
                <w:sz w:val="20"/>
                <w:szCs w:val="20"/>
              </w:rPr>
              <w:t>аз</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дел</w:t>
            </w:r>
          </w:p>
        </w:tc>
        <w:tc>
          <w:tcPr>
            <w:tcW w:w="1276" w:type="dxa"/>
            <w:vMerge w:val="restart"/>
            <w:shd w:val="clear" w:color="auto" w:fill="auto"/>
            <w:vAlign w:val="center"/>
          </w:tcPr>
          <w:p w:rsidR="00D67D8F" w:rsidRPr="00261EFA" w:rsidRDefault="00D67D8F" w:rsidP="00163207">
            <w:pPr>
              <w:spacing w:line="240" w:lineRule="auto"/>
              <w:jc w:val="center"/>
              <w:rPr>
                <w:b/>
                <w:bCs/>
                <w:color w:val="000000"/>
                <w:sz w:val="20"/>
                <w:szCs w:val="20"/>
              </w:rPr>
            </w:pPr>
            <w:r w:rsidRPr="00653308">
              <w:rPr>
                <w:b/>
                <w:bCs/>
                <w:color w:val="000000"/>
                <w:sz w:val="20"/>
                <w:szCs w:val="20"/>
              </w:rPr>
              <w:t>Код целевой статьи расходов</w:t>
            </w:r>
          </w:p>
        </w:tc>
        <w:tc>
          <w:tcPr>
            <w:tcW w:w="992" w:type="dxa"/>
            <w:vMerge w:val="restart"/>
            <w:shd w:val="clear" w:color="auto" w:fill="auto"/>
            <w:vAlign w:val="center"/>
          </w:tcPr>
          <w:p w:rsidR="00D67D8F" w:rsidRDefault="00D67D8F" w:rsidP="00163207">
            <w:pPr>
              <w:spacing w:line="240" w:lineRule="auto"/>
              <w:jc w:val="center"/>
              <w:rPr>
                <w:b/>
                <w:bCs/>
                <w:color w:val="000000"/>
                <w:sz w:val="20"/>
                <w:szCs w:val="20"/>
              </w:rPr>
            </w:pPr>
            <w:r w:rsidRPr="00653308">
              <w:rPr>
                <w:b/>
                <w:bCs/>
                <w:color w:val="000000"/>
                <w:sz w:val="20"/>
                <w:szCs w:val="20"/>
              </w:rPr>
              <w:t xml:space="preserve">Код </w:t>
            </w:r>
          </w:p>
          <w:p w:rsidR="00D67D8F" w:rsidRPr="00261EFA" w:rsidRDefault="00D67D8F" w:rsidP="00163207">
            <w:pPr>
              <w:spacing w:line="240" w:lineRule="auto"/>
              <w:jc w:val="center"/>
              <w:rPr>
                <w:b/>
                <w:bCs/>
                <w:color w:val="000000"/>
                <w:sz w:val="20"/>
                <w:szCs w:val="20"/>
              </w:rPr>
            </w:pPr>
            <w:r w:rsidRPr="00653308">
              <w:rPr>
                <w:b/>
                <w:bCs/>
                <w:color w:val="000000"/>
                <w:sz w:val="20"/>
                <w:szCs w:val="20"/>
              </w:rPr>
              <w:t>вида расходов</w:t>
            </w:r>
          </w:p>
        </w:tc>
        <w:tc>
          <w:tcPr>
            <w:tcW w:w="4394" w:type="dxa"/>
            <w:vMerge w:val="restart"/>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Наименование</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2021 г</w:t>
            </w:r>
            <w:r>
              <w:rPr>
                <w:b/>
                <w:bCs/>
                <w:color w:val="000000"/>
                <w:sz w:val="20"/>
                <w:szCs w:val="20"/>
              </w:rPr>
              <w:t xml:space="preserve">од </w:t>
            </w:r>
          </w:p>
          <w:p w:rsidR="00D67D8F" w:rsidRPr="00653308" w:rsidRDefault="00D67D8F" w:rsidP="00163207">
            <w:pPr>
              <w:spacing w:line="240" w:lineRule="auto"/>
              <w:jc w:val="center"/>
              <w:rPr>
                <w:b/>
                <w:bCs/>
                <w:color w:val="000000"/>
                <w:sz w:val="20"/>
                <w:szCs w:val="20"/>
              </w:rPr>
            </w:pPr>
            <w:r>
              <w:rPr>
                <w:bCs/>
                <w:color w:val="000000"/>
                <w:sz w:val="20"/>
                <w:szCs w:val="20"/>
              </w:rPr>
              <w:t>(тыс. руб.)</w:t>
            </w:r>
          </w:p>
        </w:tc>
        <w:tc>
          <w:tcPr>
            <w:tcW w:w="1276" w:type="dxa"/>
            <w:vMerge w:val="restart"/>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2022 г</w:t>
            </w:r>
            <w:r>
              <w:rPr>
                <w:b/>
                <w:bCs/>
                <w:color w:val="000000"/>
                <w:sz w:val="20"/>
                <w:szCs w:val="20"/>
              </w:rPr>
              <w:t xml:space="preserve">од, </w:t>
            </w:r>
          </w:p>
          <w:p w:rsidR="00D67D8F" w:rsidRPr="00653308" w:rsidRDefault="00D67D8F" w:rsidP="00163207">
            <w:pPr>
              <w:spacing w:line="240" w:lineRule="auto"/>
              <w:jc w:val="center"/>
              <w:rPr>
                <w:b/>
                <w:bCs/>
                <w:color w:val="000000"/>
                <w:sz w:val="20"/>
                <w:szCs w:val="20"/>
              </w:rPr>
            </w:pPr>
            <w:r>
              <w:rPr>
                <w:bCs/>
                <w:color w:val="000000"/>
                <w:sz w:val="20"/>
                <w:szCs w:val="20"/>
              </w:rPr>
              <w:t>(тыс. руб.)</w:t>
            </w:r>
          </w:p>
        </w:tc>
      </w:tr>
      <w:tr w:rsidR="00D67D8F" w:rsidRPr="00653308" w:rsidTr="00163207">
        <w:trPr>
          <w:trHeight w:val="264"/>
        </w:trPr>
        <w:tc>
          <w:tcPr>
            <w:tcW w:w="426" w:type="dxa"/>
            <w:vMerge/>
            <w:vAlign w:val="center"/>
          </w:tcPr>
          <w:p w:rsidR="00D67D8F" w:rsidRPr="00653308" w:rsidRDefault="00D67D8F" w:rsidP="00163207">
            <w:pPr>
              <w:spacing w:line="240" w:lineRule="auto"/>
              <w:rPr>
                <w:b/>
                <w:bCs/>
                <w:color w:val="000000"/>
                <w:sz w:val="20"/>
                <w:szCs w:val="20"/>
              </w:rPr>
            </w:pPr>
          </w:p>
        </w:tc>
        <w:tc>
          <w:tcPr>
            <w:tcW w:w="567" w:type="dxa"/>
            <w:vMerge/>
            <w:vAlign w:val="center"/>
          </w:tcPr>
          <w:p w:rsidR="00D67D8F" w:rsidRPr="00653308" w:rsidRDefault="00D67D8F" w:rsidP="00163207">
            <w:pPr>
              <w:spacing w:line="240" w:lineRule="auto"/>
              <w:rPr>
                <w:b/>
                <w:bCs/>
                <w:color w:val="000000"/>
                <w:sz w:val="20"/>
                <w:szCs w:val="20"/>
              </w:rPr>
            </w:pPr>
          </w:p>
        </w:tc>
        <w:tc>
          <w:tcPr>
            <w:tcW w:w="1276" w:type="dxa"/>
            <w:vMerge/>
            <w:vAlign w:val="center"/>
          </w:tcPr>
          <w:p w:rsidR="00D67D8F" w:rsidRPr="00653308" w:rsidRDefault="00D67D8F" w:rsidP="00163207">
            <w:pPr>
              <w:spacing w:line="240" w:lineRule="auto"/>
              <w:rPr>
                <w:b/>
                <w:bCs/>
                <w:color w:val="000000"/>
                <w:sz w:val="20"/>
                <w:szCs w:val="20"/>
              </w:rPr>
            </w:pPr>
          </w:p>
        </w:tc>
        <w:tc>
          <w:tcPr>
            <w:tcW w:w="992" w:type="dxa"/>
            <w:vMerge/>
            <w:vAlign w:val="center"/>
          </w:tcPr>
          <w:p w:rsidR="00D67D8F" w:rsidRPr="00653308" w:rsidRDefault="00D67D8F" w:rsidP="00163207">
            <w:pPr>
              <w:spacing w:line="240" w:lineRule="auto"/>
              <w:rPr>
                <w:b/>
                <w:bCs/>
                <w:color w:val="000000"/>
                <w:sz w:val="20"/>
                <w:szCs w:val="20"/>
              </w:rPr>
            </w:pPr>
          </w:p>
        </w:tc>
        <w:tc>
          <w:tcPr>
            <w:tcW w:w="4394" w:type="dxa"/>
            <w:vMerge/>
            <w:vAlign w:val="center"/>
            <w:hideMark/>
          </w:tcPr>
          <w:p w:rsidR="00D67D8F" w:rsidRPr="00653308" w:rsidRDefault="00D67D8F" w:rsidP="00163207">
            <w:pPr>
              <w:spacing w:line="240" w:lineRule="auto"/>
              <w:rPr>
                <w:b/>
                <w:bCs/>
                <w:color w:val="000000"/>
                <w:sz w:val="20"/>
                <w:szCs w:val="20"/>
              </w:rPr>
            </w:pPr>
          </w:p>
        </w:tc>
        <w:tc>
          <w:tcPr>
            <w:tcW w:w="1276" w:type="dxa"/>
            <w:vMerge/>
            <w:vAlign w:val="center"/>
            <w:hideMark/>
          </w:tcPr>
          <w:p w:rsidR="00D67D8F" w:rsidRPr="00653308" w:rsidRDefault="00D67D8F" w:rsidP="00163207">
            <w:pPr>
              <w:spacing w:line="240" w:lineRule="auto"/>
              <w:jc w:val="center"/>
              <w:rPr>
                <w:b/>
                <w:bCs/>
                <w:color w:val="000000"/>
                <w:sz w:val="20"/>
                <w:szCs w:val="20"/>
              </w:rPr>
            </w:pPr>
          </w:p>
        </w:tc>
        <w:tc>
          <w:tcPr>
            <w:tcW w:w="1276" w:type="dxa"/>
            <w:vMerge/>
            <w:vAlign w:val="center"/>
            <w:hideMark/>
          </w:tcPr>
          <w:p w:rsidR="00D67D8F" w:rsidRPr="00653308" w:rsidRDefault="00D67D8F" w:rsidP="00163207">
            <w:pPr>
              <w:spacing w:line="240" w:lineRule="auto"/>
              <w:jc w:val="center"/>
              <w:rPr>
                <w:b/>
                <w:bCs/>
                <w:color w:val="000000"/>
                <w:sz w:val="20"/>
                <w:szCs w:val="20"/>
              </w:rPr>
            </w:pPr>
          </w:p>
        </w:tc>
      </w:tr>
      <w:tr w:rsidR="00D67D8F" w:rsidRPr="00653308" w:rsidTr="00163207">
        <w:trPr>
          <w:trHeight w:val="230"/>
        </w:trPr>
        <w:tc>
          <w:tcPr>
            <w:tcW w:w="7655" w:type="dxa"/>
            <w:gridSpan w:val="5"/>
            <w:vAlign w:val="center"/>
          </w:tcPr>
          <w:p w:rsidR="00D67D8F" w:rsidRPr="005A6BCE" w:rsidRDefault="00D67D8F" w:rsidP="00163207">
            <w:pPr>
              <w:spacing w:line="240" w:lineRule="auto"/>
              <w:jc w:val="center"/>
              <w:rPr>
                <w:b/>
                <w:bCs/>
                <w:color w:val="000000"/>
                <w:sz w:val="22"/>
                <w:szCs w:val="22"/>
              </w:rPr>
            </w:pPr>
            <w:r w:rsidRPr="005A6BCE">
              <w:rPr>
                <w:b/>
                <w:bCs/>
                <w:color w:val="000000"/>
                <w:sz w:val="22"/>
                <w:szCs w:val="22"/>
              </w:rPr>
              <w:t>Администрация Урюпинского муниципального района</w:t>
            </w:r>
          </w:p>
        </w:tc>
        <w:tc>
          <w:tcPr>
            <w:tcW w:w="1276" w:type="dxa"/>
            <w:vAlign w:val="center"/>
          </w:tcPr>
          <w:p w:rsidR="00D67D8F" w:rsidRPr="005A6BCE" w:rsidRDefault="00D67D8F" w:rsidP="00163207">
            <w:pPr>
              <w:spacing w:line="240" w:lineRule="auto"/>
              <w:jc w:val="center"/>
              <w:rPr>
                <w:b/>
                <w:bCs/>
                <w:color w:val="000000"/>
                <w:sz w:val="22"/>
                <w:szCs w:val="22"/>
              </w:rPr>
            </w:pPr>
            <w:r w:rsidRPr="005A6BCE">
              <w:rPr>
                <w:b/>
                <w:bCs/>
                <w:color w:val="000000"/>
                <w:sz w:val="22"/>
                <w:szCs w:val="22"/>
              </w:rPr>
              <w:t>440 896,200</w:t>
            </w:r>
          </w:p>
        </w:tc>
        <w:tc>
          <w:tcPr>
            <w:tcW w:w="1276" w:type="dxa"/>
            <w:vAlign w:val="center"/>
          </w:tcPr>
          <w:p w:rsidR="00D67D8F" w:rsidRPr="005A6BCE" w:rsidRDefault="00D67D8F" w:rsidP="00163207">
            <w:pPr>
              <w:spacing w:line="240" w:lineRule="auto"/>
              <w:jc w:val="center"/>
              <w:rPr>
                <w:b/>
                <w:bCs/>
                <w:color w:val="000000"/>
                <w:sz w:val="22"/>
                <w:szCs w:val="22"/>
              </w:rPr>
            </w:pPr>
            <w:r w:rsidRPr="005A6BCE">
              <w:rPr>
                <w:b/>
                <w:bCs/>
                <w:color w:val="000000"/>
                <w:sz w:val="22"/>
                <w:szCs w:val="22"/>
              </w:rPr>
              <w:t>444 627,400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ОБЩЕГОСУДАРСТВЕННЫЕ ВОПРОСЫ</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51 662,359</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56 268,307</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1 573,600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1 831,200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1 827,200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Обеспечение деятельности органов местного </w:t>
            </w:r>
            <w:r w:rsidRPr="005A6BCE">
              <w:rPr>
                <w:color w:val="000000"/>
                <w:sz w:val="22"/>
                <w:szCs w:val="22"/>
              </w:rPr>
              <w:lastRenderedPageBreak/>
              <w:t>самоуправления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948,300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944,300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942,300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942,300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882,900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882,900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882,900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882,900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26 140,694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26 251,842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23 578,694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23 689,842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22 091,094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22 101,300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1 487,600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1 588,542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308,200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308,200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282,500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282,500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Субвенция на организационное обеспечение деятельности территориальных административных комиссий (Закупка </w:t>
            </w:r>
            <w:r w:rsidRPr="005A6BCE">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25,700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25,700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1 309,000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1 309,000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1 229,200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1 229,200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79,800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79,800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прочих налогов, сборов и иных платежей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84,000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84,000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84,000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84,000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335,300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335,300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335,300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335,300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525,500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525,500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99.0.00.70040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525,500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525,500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Обеспечение деятельности финансовых, налоговых и таможенных органов и органов </w:t>
            </w:r>
            <w:r w:rsidRPr="005A6BCE">
              <w:rPr>
                <w:color w:val="000000"/>
                <w:sz w:val="22"/>
                <w:szCs w:val="22"/>
              </w:rPr>
              <w:lastRenderedPageBreak/>
              <w:t>финансового (финансово-бюджетного) надзора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4 278,600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4 278,600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3 592,800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3 592,800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3 359,800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3 359,800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233,000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233,000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685,800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685,800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90.0.00.00070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685,800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685,800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Резервные фонды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Резервный фонд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99.0.00.89990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Резервный фонд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общегосударственные вопросы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17 738,265</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22 237,065</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11 259,815</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10 408,215</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7 520,300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7 520,300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3 712,005</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2 860,405</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99.0.00.03990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27,510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27,510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1 093,800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1 139,200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99.0.00.59320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осуществление переданных органам местного самоуправления полномочий Российской Федерации на </w:t>
            </w:r>
            <w:r w:rsidRPr="005A6BCE">
              <w:rPr>
                <w:color w:val="000000"/>
                <w:sz w:val="22"/>
                <w:szCs w:val="22"/>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1 093,800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1 139,200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122,900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122,900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122,900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122,900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Условно-утвержденные расходы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5 210,000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10 515,000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99.0.00.88880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5 210,000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10 515,000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51,750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51,750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34,500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34,500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99.0.00.92030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17,250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17,250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03</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 xml:space="preserve">НАЦИОНАЛЬНАЯ БЕЗОПАСНОСТЬ </w:t>
            </w:r>
          </w:p>
          <w:p w:rsidR="00D67D8F" w:rsidRPr="00653308" w:rsidRDefault="00D67D8F" w:rsidP="00163207">
            <w:pPr>
              <w:spacing w:line="240" w:lineRule="auto"/>
              <w:jc w:val="center"/>
              <w:rPr>
                <w:b/>
                <w:bCs/>
                <w:color w:val="000000"/>
                <w:sz w:val="20"/>
                <w:szCs w:val="20"/>
              </w:rPr>
            </w:pPr>
            <w:r w:rsidRPr="00653308">
              <w:rPr>
                <w:b/>
                <w:bCs/>
                <w:color w:val="000000"/>
                <w:sz w:val="20"/>
                <w:szCs w:val="20"/>
              </w:rPr>
              <w:t>И ПРАВООХРАНИТЕЛЬНАЯ ДЕЯТЕЛЬНОСТЬ</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1 651,100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1 651,100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1 651,100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1 651,100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1 651,100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1 651,100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1 583,100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1 583,100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99.0.00.02180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lastRenderedPageBreak/>
              <w:t>04</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НАЦИОНАЛЬНАЯ ЭКОНОМИКА</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22 203,900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23 057,900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Сельское хозяйство и рыболовство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99.0.00.70270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88,900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Дорожное хозяйство (дорожные фонды)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22 115,000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22 969,000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Дорожный фонд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9 521,419</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10 375,419</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99.0.00.93150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9 521,419</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10 375,419</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12 593,581</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12 593,581</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99.0.00.S1740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12 593,581</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12 593,581</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05</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ЖИЛИЩНО-КОММУНАЛЬНОЕ ХОЗЯЙСТВО</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2,400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Коммунальное хозяйство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05</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ОБРАЗОВАНИЕ</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281 467,445</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276 149,497</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Дошкольное образование</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34 036,966</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33 908,830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492,600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513,500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w:t>
            </w:r>
            <w:r w:rsidRPr="005A6BCE">
              <w:rPr>
                <w:color w:val="000000"/>
                <w:sz w:val="22"/>
                <w:szCs w:val="22"/>
              </w:rPr>
              <w:lastRenderedPageBreak/>
              <w:t>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492,600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513,500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759,730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759,730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759,730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759,730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52,784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52,784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11 528,552</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11 432,300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6 868,200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6 868,200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4 660,352</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4 564,100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295,200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295,200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295,200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295,200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5 433,900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5 433,900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w:t>
            </w:r>
            <w:r w:rsidRPr="005A6BCE">
              <w:rPr>
                <w:color w:val="000000"/>
                <w:sz w:val="22"/>
                <w:szCs w:val="22"/>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5 433,900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5 433,900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1 807,200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1 807,200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1 807,200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1 807,200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99.0.00.70353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68,600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9 932,700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9 932,700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2 105,500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2 105,500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w:t>
            </w:r>
            <w:r w:rsidRPr="005A6BCE">
              <w:rPr>
                <w:color w:val="000000"/>
                <w:sz w:val="22"/>
                <w:szCs w:val="22"/>
              </w:rPr>
              <w:lastRenderedPageBreak/>
              <w:t>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7 827,200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7 827,200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3 542,100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3 542,100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755,800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755,800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2 786,300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2 786,300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123,600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123,600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26,200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99.0.00.71493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Общее образование</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220 085,134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215 051,822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w:t>
            </w:r>
            <w:r>
              <w:rPr>
                <w:color w:val="000000"/>
                <w:sz w:val="22"/>
                <w:szCs w:val="22"/>
              </w:rPr>
              <w:t xml:space="preserve">тельных организаций Урюпинского  </w:t>
            </w:r>
            <w:r w:rsidRPr="005A6BCE">
              <w:rPr>
                <w:color w:val="000000"/>
                <w:sz w:val="22"/>
                <w:szCs w:val="22"/>
              </w:rPr>
              <w:t>муниципального района Волгоградской области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1 386,200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1 290,400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w:t>
            </w:r>
            <w:r w:rsidRPr="005A6BCE">
              <w:rPr>
                <w:color w:val="000000"/>
                <w:sz w:val="22"/>
                <w:szCs w:val="22"/>
              </w:rPr>
              <w:lastRenderedPageBreak/>
              <w:t>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1 386,200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1 290,400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2 413,950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2 373,750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2 413,950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2 373,750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1 652,892</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1 652,892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1 652,892</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1 652,892</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4 599,780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4 599,780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4 599,780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4 599,780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100,568</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08.0.00.20010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100,568</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212,144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w:t>
            </w:r>
            <w:r>
              <w:rPr>
                <w:color w:val="000000"/>
                <w:sz w:val="22"/>
                <w:szCs w:val="22"/>
              </w:rPr>
              <w:t>П</w:t>
            </w:r>
            <w:r w:rsidRPr="005A6BCE">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w:t>
            </w:r>
            <w:r w:rsidRPr="005A6BCE">
              <w:rPr>
                <w:color w:val="000000"/>
                <w:sz w:val="22"/>
                <w:szCs w:val="22"/>
              </w:rPr>
              <w:lastRenderedPageBreak/>
              <w:t>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212,144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21 253,500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20 263,900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5 918,700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5 918,700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15 312,300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14 322,700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30 150,000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28 606,200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99.0.00.66110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30 150,000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28 606,200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510,300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510,300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510,300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510,300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117 291,500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117 291,500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36 016,500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36 016,500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99.0.00.70361</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осуществление </w:t>
            </w:r>
            <w:r w:rsidRPr="005A6BCE">
              <w:rPr>
                <w:color w:val="000000"/>
                <w:sz w:val="22"/>
                <w:szCs w:val="22"/>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81 275,000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81 275,000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32 742,200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32 742,200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10 016,300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10 016,300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99.0.00.70362</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22 725,900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22 725,900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2 011,100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2 011,100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617,200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617,200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99.0.00.70363</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w:t>
            </w:r>
            <w:r w:rsidRPr="005A6BCE">
              <w:rPr>
                <w:color w:val="000000"/>
                <w:sz w:val="22"/>
                <w:szCs w:val="22"/>
              </w:rPr>
              <w:lastRenderedPageBreak/>
              <w:t>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1 393,900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1 393,900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5 761,000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3 709,800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1 751,100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1 127,600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02</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4 009,900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2 582,200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Дополнительное образование детей</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16 533,200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16 406,700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15 422,300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15 295,800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13 917,100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13 917,100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99.0.00.04230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1 505,200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1 378,700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133,100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133,100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133,100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133,100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Субсидия на повышение финансовой грамотности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977,800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977,800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380,500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380,500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99.0.00.S1170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597,300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597,300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Молодежная политика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1 484,945</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1 484,945</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Субсидии на организацию отдыха детей в </w:t>
            </w:r>
            <w:r w:rsidRPr="005A6BCE">
              <w:rPr>
                <w:color w:val="000000"/>
                <w:sz w:val="22"/>
                <w:szCs w:val="22"/>
              </w:rPr>
              <w:lastRenderedPageBreak/>
              <w:t>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1 484,945</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1 484,945</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505,691</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505,691</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99.0.00.S0390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979,254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979,254</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вопросы в области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9 327,200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9 297,200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9 327,200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9 297,200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9 077,700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9 077,700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07</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09</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99.0.00.04520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249,500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219,500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center"/>
              <w:rPr>
                <w:b/>
                <w:bCs/>
                <w:color w:val="000000"/>
                <w:sz w:val="20"/>
                <w:szCs w:val="20"/>
              </w:rPr>
            </w:pPr>
            <w:r w:rsidRPr="005A6BCE">
              <w:rPr>
                <w:b/>
                <w:bCs/>
                <w:color w:val="000000"/>
                <w:sz w:val="20"/>
                <w:szCs w:val="20"/>
              </w:rPr>
              <w:t>КУЛЬТУРА, КИНЕМАТОГРАФИЯ</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14 014,496</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13 780,696</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Культура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14 014,496</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13 780,696</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учреждений культуры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7 255,900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7 269,900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6 124,100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6 124,100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1 131,800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1 145,800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4 203,100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4 185,300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5A6BCE">
              <w:rPr>
                <w:color w:val="000000"/>
                <w:sz w:val="22"/>
                <w:szCs w:val="22"/>
              </w:rPr>
              <w:lastRenderedPageBreak/>
              <w:t>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3 686,700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3 686,700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99.0.00.04420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516,400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498,600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2 554,300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2 324,300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99.0.00.66610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600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2 554,300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2 324,300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1,196</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1,196</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08</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99.0.00.80990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800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1,196</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1,196</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СОЦИАЛЬНАЯ ПОЛИТИКА</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37 508,500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37 886,600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Пенсионное обеспечение</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Пенсионное обеспечение муниципальных служащих</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99.0.00.14910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2 138,300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Социальное обеспечение населения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18 604,123</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18 604,123</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Мероприятия в области социальной политики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99.0.00.15140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99.0.00.15650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28,000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w:t>
            </w:r>
            <w:r w:rsidRPr="005A6BCE">
              <w:rPr>
                <w:color w:val="000000"/>
                <w:sz w:val="22"/>
                <w:szCs w:val="22"/>
              </w:rPr>
              <w:lastRenderedPageBreak/>
              <w:t>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4 918,100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4 918,100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48,700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48,700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99.0.00.70420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4 869,400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4 869,400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5A6BCE">
              <w:rPr>
                <w:color w:val="000000"/>
                <w:sz w:val="22"/>
                <w:szCs w:val="22"/>
              </w:rPr>
              <w:t>в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22,000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A6BCE">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0,200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0,200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A6BCE">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21,800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21,800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 xml:space="preserve">Субвенции на предоставление мер </w:t>
            </w:r>
            <w:r w:rsidRPr="005A6BCE">
              <w:rPr>
                <w:color w:val="000000"/>
                <w:sz w:val="22"/>
                <w:szCs w:val="22"/>
              </w:rPr>
              <w:lastRenderedPageBreak/>
              <w:t>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lastRenderedPageBreak/>
              <w:t>100,000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99.0.00.70450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99,000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99,000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13 503,623</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13 503,623</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133,699</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133,699</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13 369,924</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13 369,924</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Охрана семьи и детства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15 646,000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16 024,100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9 277,600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9 648,700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9 277,600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9 648,700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w:t>
            </w:r>
            <w:r>
              <w:rPr>
                <w:color w:val="000000"/>
                <w:sz w:val="22"/>
                <w:szCs w:val="22"/>
              </w:rPr>
              <w:t xml:space="preserve">ям (патронатному воспитателю) и </w:t>
            </w:r>
            <w:r w:rsidRPr="005A6BCE">
              <w:rPr>
                <w:color w:val="000000"/>
                <w:sz w:val="22"/>
                <w:szCs w:val="22"/>
              </w:rPr>
              <w:t>предоставление им мер социальной поддержки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3 944,000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3 951,000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110,000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99.0.00.70410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3 834,000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3 841,000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2 424,400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2 424,400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24,000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04</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99.0.00.70340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300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2 400,400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2 400,400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Другие вопросы в области социальной политики</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1 120,077</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1 120,077</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1 120,077</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1 120,077</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898,600</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898,600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10</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06</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99.0.00.70530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221,477</w:t>
            </w:r>
          </w:p>
        </w:tc>
        <w:tc>
          <w:tcPr>
            <w:tcW w:w="1276" w:type="dxa"/>
            <w:shd w:val="clear" w:color="auto" w:fill="auto"/>
            <w:noWrap/>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221,477</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11</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ФИЗИЧЕСКАЯ КУЛЬТУРА И СПОРТ</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0,000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3 444,700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Физическая культура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3 444,700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3 444,700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11</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01</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99.0.00.52280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200</w:t>
            </w:r>
          </w:p>
        </w:tc>
        <w:tc>
          <w:tcPr>
            <w:tcW w:w="4394" w:type="dxa"/>
            <w:shd w:val="clear" w:color="auto" w:fill="auto"/>
            <w:vAlign w:val="center"/>
            <w:hideMark/>
          </w:tcPr>
          <w:p w:rsidR="00D67D8F" w:rsidRPr="005A6BCE" w:rsidRDefault="00D67D8F" w:rsidP="00163207">
            <w:pPr>
              <w:spacing w:line="240" w:lineRule="auto"/>
              <w:jc w:val="both"/>
              <w:rPr>
                <w:color w:val="000000"/>
                <w:sz w:val="22"/>
                <w:szCs w:val="22"/>
              </w:rPr>
            </w:pPr>
            <w:r w:rsidRPr="005A6BCE">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0,000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3 444,700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14</w:t>
            </w:r>
          </w:p>
        </w:tc>
        <w:tc>
          <w:tcPr>
            <w:tcW w:w="567"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w:t>
            </w:r>
          </w:p>
        </w:tc>
        <w:tc>
          <w:tcPr>
            <w:tcW w:w="1276"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b/>
                <w:bCs/>
                <w:color w:val="000000"/>
                <w:sz w:val="20"/>
                <w:szCs w:val="20"/>
              </w:rPr>
            </w:pPr>
            <w:r w:rsidRPr="00653308">
              <w:rPr>
                <w:b/>
                <w:bCs/>
                <w:color w:val="000000"/>
                <w:sz w:val="20"/>
                <w:szCs w:val="20"/>
              </w:rPr>
              <w:t>000</w:t>
            </w:r>
          </w:p>
        </w:tc>
        <w:tc>
          <w:tcPr>
            <w:tcW w:w="4394" w:type="dxa"/>
            <w:shd w:val="clear" w:color="auto" w:fill="auto"/>
            <w:vAlign w:val="center"/>
            <w:hideMark/>
          </w:tcPr>
          <w:p w:rsidR="00D67D8F" w:rsidRDefault="00D67D8F" w:rsidP="00163207">
            <w:pPr>
              <w:spacing w:line="240" w:lineRule="auto"/>
              <w:jc w:val="center"/>
              <w:rPr>
                <w:b/>
                <w:bCs/>
                <w:color w:val="000000"/>
                <w:sz w:val="20"/>
                <w:szCs w:val="20"/>
              </w:rPr>
            </w:pPr>
            <w:r w:rsidRPr="00653308">
              <w:rPr>
                <w:b/>
                <w:bCs/>
                <w:color w:val="000000"/>
                <w:sz w:val="20"/>
                <w:szCs w:val="20"/>
              </w:rPr>
              <w:t xml:space="preserve">МЕЖБЮДЖЕТНЫЕ ТРАНСФЕРТЫ ОБЩЕГО ХАРАКТЕРА БЮДЖЕТАМ БЮДЖЕТНОЙ СИСТЕМЫ </w:t>
            </w:r>
          </w:p>
          <w:p w:rsidR="00D67D8F" w:rsidRPr="00653308" w:rsidRDefault="00D67D8F" w:rsidP="00163207">
            <w:pPr>
              <w:spacing w:line="240" w:lineRule="auto"/>
              <w:jc w:val="center"/>
              <w:rPr>
                <w:b/>
                <w:bCs/>
                <w:color w:val="000000"/>
                <w:sz w:val="20"/>
                <w:szCs w:val="20"/>
              </w:rPr>
            </w:pPr>
            <w:r w:rsidRPr="00653308">
              <w:rPr>
                <w:b/>
                <w:bCs/>
                <w:color w:val="000000"/>
                <w:sz w:val="20"/>
                <w:szCs w:val="20"/>
              </w:rPr>
              <w:t>РОССИЙСКОЙ ФЕДЕРАЦИИ</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32 386,000</w:t>
            </w:r>
          </w:p>
        </w:tc>
        <w:tc>
          <w:tcPr>
            <w:tcW w:w="1276" w:type="dxa"/>
            <w:shd w:val="clear" w:color="auto" w:fill="auto"/>
            <w:noWrap/>
            <w:vAlign w:val="center"/>
            <w:hideMark/>
          </w:tcPr>
          <w:p w:rsidR="00D67D8F" w:rsidRPr="005A6BCE" w:rsidRDefault="00D67D8F" w:rsidP="00163207">
            <w:pPr>
              <w:spacing w:line="240" w:lineRule="auto"/>
              <w:jc w:val="center"/>
              <w:rPr>
                <w:b/>
                <w:bCs/>
                <w:color w:val="000000"/>
                <w:sz w:val="22"/>
                <w:szCs w:val="22"/>
              </w:rPr>
            </w:pPr>
            <w:r w:rsidRPr="005A6BCE">
              <w:rPr>
                <w:b/>
                <w:bCs/>
                <w:color w:val="000000"/>
                <w:sz w:val="22"/>
                <w:szCs w:val="22"/>
              </w:rPr>
              <w:t>32 386,000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lastRenderedPageBreak/>
              <w:t>14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00.0.00.00000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rPr>
                <w:color w:val="000000"/>
                <w:sz w:val="22"/>
                <w:szCs w:val="22"/>
              </w:rPr>
            </w:pPr>
            <w:r w:rsidRPr="005A6BCE">
              <w:rPr>
                <w:color w:val="000000"/>
                <w:sz w:val="22"/>
                <w:szCs w:val="22"/>
              </w:rPr>
              <w:t>Прочие межбюджетные трансферты общего характера</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000</w:t>
            </w:r>
          </w:p>
        </w:tc>
        <w:tc>
          <w:tcPr>
            <w:tcW w:w="4394" w:type="dxa"/>
            <w:shd w:val="clear" w:color="auto" w:fill="auto"/>
            <w:vAlign w:val="center"/>
            <w:hideMark/>
          </w:tcPr>
          <w:p w:rsidR="00D67D8F" w:rsidRPr="005A6BCE" w:rsidRDefault="00D67D8F" w:rsidP="00163207">
            <w:pPr>
              <w:spacing w:line="240" w:lineRule="auto"/>
              <w:rPr>
                <w:color w:val="000000"/>
                <w:sz w:val="22"/>
                <w:szCs w:val="22"/>
              </w:rPr>
            </w:pPr>
            <w:r w:rsidRPr="005A6BCE">
              <w:rPr>
                <w:color w:val="000000"/>
                <w:sz w:val="22"/>
                <w:szCs w:val="22"/>
              </w:rPr>
              <w:t>Иные межбюджетные трансферты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r>
      <w:tr w:rsidR="00D67D8F" w:rsidRPr="00653308" w:rsidTr="00163207">
        <w:trPr>
          <w:trHeight w:val="20"/>
        </w:trPr>
        <w:tc>
          <w:tcPr>
            <w:tcW w:w="42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14</w:t>
            </w:r>
          </w:p>
        </w:tc>
        <w:tc>
          <w:tcPr>
            <w:tcW w:w="567"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03</w:t>
            </w:r>
          </w:p>
        </w:tc>
        <w:tc>
          <w:tcPr>
            <w:tcW w:w="1276"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99.0.00.75210</w:t>
            </w:r>
          </w:p>
        </w:tc>
        <w:tc>
          <w:tcPr>
            <w:tcW w:w="992" w:type="dxa"/>
            <w:shd w:val="clear" w:color="auto" w:fill="auto"/>
            <w:vAlign w:val="center"/>
            <w:hideMark/>
          </w:tcPr>
          <w:p w:rsidR="00D67D8F" w:rsidRPr="00653308" w:rsidRDefault="00D67D8F" w:rsidP="00163207">
            <w:pPr>
              <w:spacing w:line="240" w:lineRule="auto"/>
              <w:jc w:val="center"/>
              <w:rPr>
                <w:color w:val="000000"/>
                <w:sz w:val="20"/>
                <w:szCs w:val="20"/>
              </w:rPr>
            </w:pPr>
            <w:r w:rsidRPr="00653308">
              <w:rPr>
                <w:color w:val="000000"/>
                <w:sz w:val="20"/>
                <w:szCs w:val="20"/>
              </w:rPr>
              <w:t>500</w:t>
            </w:r>
          </w:p>
        </w:tc>
        <w:tc>
          <w:tcPr>
            <w:tcW w:w="4394" w:type="dxa"/>
            <w:shd w:val="clear" w:color="auto" w:fill="auto"/>
            <w:vAlign w:val="center"/>
            <w:hideMark/>
          </w:tcPr>
          <w:p w:rsidR="00D67D8F" w:rsidRPr="005A6BCE" w:rsidRDefault="00D67D8F" w:rsidP="00163207">
            <w:pPr>
              <w:spacing w:line="240" w:lineRule="auto"/>
              <w:rPr>
                <w:color w:val="000000"/>
                <w:sz w:val="22"/>
                <w:szCs w:val="22"/>
              </w:rPr>
            </w:pPr>
            <w:r w:rsidRPr="005A6BCE">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c>
          <w:tcPr>
            <w:tcW w:w="1276" w:type="dxa"/>
            <w:shd w:val="clear" w:color="auto" w:fill="auto"/>
            <w:noWrap/>
            <w:vAlign w:val="center"/>
            <w:hideMark/>
          </w:tcPr>
          <w:p w:rsidR="00D67D8F" w:rsidRPr="005A6BCE" w:rsidRDefault="00D67D8F" w:rsidP="00163207">
            <w:pPr>
              <w:spacing w:line="240" w:lineRule="auto"/>
              <w:jc w:val="center"/>
              <w:rPr>
                <w:color w:val="000000"/>
                <w:sz w:val="22"/>
                <w:szCs w:val="22"/>
              </w:rPr>
            </w:pPr>
            <w:r w:rsidRPr="005A6BCE">
              <w:rPr>
                <w:color w:val="000000"/>
                <w:sz w:val="22"/>
                <w:szCs w:val="22"/>
              </w:rPr>
              <w:t>32 386,000</w:t>
            </w:r>
          </w:p>
        </w:tc>
      </w:tr>
      <w:tr w:rsidR="00D67D8F" w:rsidRPr="00653308" w:rsidTr="00163207">
        <w:trPr>
          <w:trHeight w:val="20"/>
        </w:trPr>
        <w:tc>
          <w:tcPr>
            <w:tcW w:w="7655" w:type="dxa"/>
            <w:gridSpan w:val="5"/>
            <w:shd w:val="clear" w:color="auto" w:fill="auto"/>
            <w:vAlign w:val="center"/>
            <w:hideMark/>
          </w:tcPr>
          <w:p w:rsidR="00D67D8F" w:rsidRPr="00A34507" w:rsidRDefault="00D67D8F" w:rsidP="00163207">
            <w:pPr>
              <w:spacing w:line="240" w:lineRule="auto"/>
              <w:jc w:val="center"/>
              <w:rPr>
                <w:b/>
                <w:bCs/>
                <w:color w:val="000000"/>
                <w:sz w:val="22"/>
                <w:szCs w:val="22"/>
              </w:rPr>
            </w:pPr>
            <w:r w:rsidRPr="006533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D67D8F" w:rsidRPr="00A34507" w:rsidRDefault="00D67D8F" w:rsidP="00163207">
            <w:pPr>
              <w:spacing w:line="240" w:lineRule="auto"/>
              <w:jc w:val="center"/>
              <w:rPr>
                <w:b/>
                <w:bCs/>
                <w:color w:val="000000"/>
                <w:sz w:val="22"/>
                <w:szCs w:val="22"/>
              </w:rPr>
            </w:pPr>
            <w:r w:rsidRPr="00A34507">
              <w:rPr>
                <w:b/>
                <w:bCs/>
                <w:color w:val="000000"/>
                <w:sz w:val="22"/>
                <w:szCs w:val="22"/>
              </w:rPr>
              <w:t>440 896,200</w:t>
            </w:r>
          </w:p>
        </w:tc>
        <w:tc>
          <w:tcPr>
            <w:tcW w:w="1276" w:type="dxa"/>
            <w:shd w:val="clear" w:color="auto" w:fill="auto"/>
            <w:noWrap/>
            <w:vAlign w:val="center"/>
            <w:hideMark/>
          </w:tcPr>
          <w:p w:rsidR="00D67D8F" w:rsidRPr="00A34507" w:rsidRDefault="00D67D8F" w:rsidP="00163207">
            <w:pPr>
              <w:spacing w:line="240" w:lineRule="auto"/>
              <w:jc w:val="center"/>
              <w:rPr>
                <w:b/>
                <w:bCs/>
                <w:color w:val="000000"/>
                <w:sz w:val="22"/>
                <w:szCs w:val="22"/>
              </w:rPr>
            </w:pPr>
            <w:r w:rsidRPr="00A34507">
              <w:rPr>
                <w:b/>
                <w:bCs/>
                <w:color w:val="000000"/>
                <w:sz w:val="22"/>
                <w:szCs w:val="22"/>
              </w:rPr>
              <w:t>444 627,400</w:t>
            </w:r>
          </w:p>
        </w:tc>
      </w:tr>
    </w:tbl>
    <w:p w:rsidR="00D67D8F" w:rsidRPr="00DF3DBB" w:rsidRDefault="00D67D8F" w:rsidP="00D67D8F">
      <w:pPr>
        <w:spacing w:line="240" w:lineRule="auto"/>
        <w:ind w:left="0"/>
        <w:rPr>
          <w:b/>
          <w:bCs/>
        </w:rPr>
      </w:pPr>
    </w:p>
    <w:p w:rsidR="00D67D8F" w:rsidRPr="00A01066" w:rsidRDefault="00D67D8F" w:rsidP="00D67D8F">
      <w:pPr>
        <w:spacing w:line="240" w:lineRule="auto"/>
        <w:ind w:left="0"/>
        <w:jc w:val="both"/>
        <w:rPr>
          <w:b/>
          <w:bCs/>
        </w:rPr>
      </w:pPr>
      <w:r w:rsidRPr="00A01066">
        <w:rPr>
          <w:b/>
          <w:bCs/>
        </w:rPr>
        <w:t xml:space="preserve">                                                                                </w:t>
      </w:r>
      <w:r>
        <w:rPr>
          <w:b/>
          <w:bCs/>
        </w:rPr>
        <w:t xml:space="preserve">           </w:t>
      </w:r>
      <w:r w:rsidRPr="00A01066">
        <w:t>Приложение 15</w:t>
      </w:r>
    </w:p>
    <w:p w:rsidR="00D67D8F" w:rsidRPr="00A01066" w:rsidRDefault="00D67D8F" w:rsidP="00D67D8F">
      <w:pPr>
        <w:pStyle w:val="ConsNormal"/>
        <w:ind w:firstLine="0"/>
        <w:jc w:val="both"/>
        <w:rPr>
          <w:rFonts w:ascii="Times New Roman" w:hAnsi="Times New Roman"/>
          <w:sz w:val="24"/>
          <w:szCs w:val="24"/>
        </w:rPr>
      </w:pPr>
      <w:r w:rsidRPr="00A01066">
        <w:rPr>
          <w:rFonts w:ascii="Times New Roman" w:hAnsi="Times New Roman"/>
          <w:sz w:val="24"/>
          <w:szCs w:val="24"/>
        </w:rPr>
        <w:t xml:space="preserve">                                                           к  Положению о бюджете Урюпинского муниципального</w:t>
      </w:r>
    </w:p>
    <w:p w:rsidR="00D67D8F" w:rsidRPr="00A01066" w:rsidRDefault="00D67D8F" w:rsidP="00D67D8F">
      <w:pPr>
        <w:pStyle w:val="ConsNormal"/>
        <w:ind w:firstLine="0"/>
        <w:jc w:val="both"/>
        <w:rPr>
          <w:rFonts w:ascii="Times New Roman" w:hAnsi="Times New Roman"/>
          <w:sz w:val="24"/>
          <w:szCs w:val="24"/>
        </w:rPr>
      </w:pPr>
      <w:r w:rsidRPr="00A01066">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DF3DBB" w:rsidRDefault="00D67D8F" w:rsidP="00D67D8F">
      <w:pPr>
        <w:spacing w:line="240" w:lineRule="auto"/>
        <w:jc w:val="right"/>
        <w:rPr>
          <w:bCs/>
          <w:i/>
        </w:rPr>
      </w:pPr>
      <w:r w:rsidRPr="00DF3DBB">
        <w:rPr>
          <w:bCs/>
          <w:i/>
        </w:rPr>
        <w:t>ПРОЕКТ</w:t>
      </w:r>
    </w:p>
    <w:p w:rsidR="00D67D8F" w:rsidRPr="00A01066" w:rsidRDefault="00D67D8F" w:rsidP="00D67D8F">
      <w:pPr>
        <w:spacing w:line="240" w:lineRule="auto"/>
        <w:jc w:val="center"/>
        <w:rPr>
          <w:b/>
          <w:bCs/>
        </w:rPr>
      </w:pPr>
      <w:r w:rsidRPr="00A01066">
        <w:rPr>
          <w:b/>
          <w:bCs/>
        </w:rPr>
        <w:t>Предельная штатная численность муниципальных служащих</w:t>
      </w:r>
    </w:p>
    <w:p w:rsidR="00D67D8F" w:rsidRPr="00A01066" w:rsidRDefault="00D67D8F" w:rsidP="00D67D8F">
      <w:pPr>
        <w:spacing w:line="240" w:lineRule="auto"/>
        <w:jc w:val="center"/>
        <w:rPr>
          <w:b/>
          <w:bCs/>
        </w:rPr>
      </w:pPr>
      <w:r w:rsidRPr="00A01066">
        <w:rPr>
          <w:b/>
          <w:bCs/>
        </w:rPr>
        <w:t>Урюпинского муниципального района на 2020 год</w:t>
      </w:r>
    </w:p>
    <w:p w:rsidR="00D67D8F" w:rsidRPr="00A01066" w:rsidRDefault="00D67D8F" w:rsidP="00D67D8F">
      <w:pPr>
        <w:spacing w:line="240" w:lineRule="auto"/>
        <w:jc w:val="center"/>
        <w:rPr>
          <w:b/>
          <w:bCs/>
          <w:sz w:val="16"/>
          <w:szCs w:val="16"/>
        </w:rPr>
      </w:pPr>
    </w:p>
    <w:tbl>
      <w:tblPr>
        <w:tblW w:w="9657" w:type="dxa"/>
        <w:jc w:val="center"/>
        <w:tblLook w:val="01E0" w:firstRow="1" w:lastRow="1" w:firstColumn="1" w:lastColumn="1" w:noHBand="0" w:noVBand="0"/>
      </w:tblPr>
      <w:tblGrid>
        <w:gridCol w:w="7642"/>
        <w:gridCol w:w="2015"/>
      </w:tblGrid>
      <w:tr w:rsidR="00D67D8F" w:rsidRPr="00A01066" w:rsidTr="0016320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b/>
                <w:bCs/>
                <w:sz w:val="20"/>
                <w:szCs w:val="20"/>
              </w:rPr>
            </w:pPr>
            <w:r w:rsidRPr="00A01066">
              <w:rPr>
                <w:b/>
                <w:bCs/>
                <w:sz w:val="20"/>
                <w:szCs w:val="20"/>
              </w:rPr>
              <w:t>Наименование</w:t>
            </w:r>
          </w:p>
        </w:tc>
        <w:tc>
          <w:tcPr>
            <w:tcW w:w="2015"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b/>
                <w:bCs/>
                <w:sz w:val="20"/>
                <w:szCs w:val="20"/>
              </w:rPr>
            </w:pPr>
            <w:r w:rsidRPr="00A01066">
              <w:rPr>
                <w:b/>
                <w:bCs/>
                <w:sz w:val="20"/>
                <w:szCs w:val="20"/>
              </w:rPr>
              <w:t>Количество штатных единиц</w:t>
            </w:r>
          </w:p>
        </w:tc>
      </w:tr>
      <w:tr w:rsidR="00D67D8F" w:rsidRPr="00A01066" w:rsidTr="0016320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both"/>
              <w:rPr>
                <w:sz w:val="22"/>
                <w:szCs w:val="22"/>
              </w:rPr>
            </w:pPr>
            <w:r w:rsidRPr="00A01066">
              <w:rPr>
                <w:sz w:val="22"/>
                <w:szCs w:val="22"/>
              </w:rPr>
              <w:t>Функционирование представительного органа муниципального образования</w:t>
            </w:r>
          </w:p>
        </w:tc>
        <w:tc>
          <w:tcPr>
            <w:tcW w:w="2015"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sz w:val="22"/>
                <w:szCs w:val="22"/>
              </w:rPr>
            </w:pPr>
            <w:r w:rsidRPr="00A01066">
              <w:rPr>
                <w:sz w:val="22"/>
                <w:szCs w:val="22"/>
              </w:rPr>
              <w:t>2</w:t>
            </w:r>
          </w:p>
        </w:tc>
      </w:tr>
      <w:tr w:rsidR="00D67D8F" w:rsidRPr="00A01066" w:rsidTr="0016320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both"/>
              <w:rPr>
                <w:sz w:val="22"/>
                <w:szCs w:val="22"/>
              </w:rPr>
            </w:pPr>
            <w:r w:rsidRPr="00A01066">
              <w:rPr>
                <w:sz w:val="22"/>
                <w:szCs w:val="22"/>
              </w:rPr>
              <w:t>Функционирование местной администрации</w:t>
            </w:r>
          </w:p>
        </w:tc>
        <w:tc>
          <w:tcPr>
            <w:tcW w:w="2015"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sz w:val="22"/>
                <w:szCs w:val="22"/>
              </w:rPr>
            </w:pPr>
            <w:r w:rsidRPr="00A01066">
              <w:rPr>
                <w:sz w:val="22"/>
                <w:szCs w:val="22"/>
              </w:rPr>
              <w:t>60</w:t>
            </w:r>
          </w:p>
        </w:tc>
      </w:tr>
      <w:tr w:rsidR="00D67D8F" w:rsidRPr="00A01066" w:rsidTr="0016320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both"/>
              <w:rPr>
                <w:sz w:val="22"/>
                <w:szCs w:val="22"/>
              </w:rPr>
            </w:pPr>
            <w:r w:rsidRPr="00A01066">
              <w:rPr>
                <w:sz w:val="22"/>
                <w:szCs w:val="22"/>
              </w:rPr>
              <w:t>Обеспечение деятельности финансового органа и органа финансового (финансово-бюджетного) надзора</w:t>
            </w:r>
          </w:p>
        </w:tc>
        <w:tc>
          <w:tcPr>
            <w:tcW w:w="2015"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sz w:val="22"/>
                <w:szCs w:val="22"/>
              </w:rPr>
            </w:pPr>
            <w:r w:rsidRPr="00A01066">
              <w:rPr>
                <w:sz w:val="22"/>
                <w:szCs w:val="22"/>
              </w:rPr>
              <w:t>10</w:t>
            </w:r>
          </w:p>
        </w:tc>
      </w:tr>
      <w:tr w:rsidR="00D67D8F" w:rsidRPr="004A12C7" w:rsidTr="0016320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b/>
                <w:bCs/>
                <w:sz w:val="22"/>
                <w:szCs w:val="22"/>
              </w:rPr>
            </w:pPr>
            <w:r w:rsidRPr="00A01066">
              <w:rPr>
                <w:b/>
                <w:bCs/>
                <w:sz w:val="22"/>
                <w:szCs w:val="22"/>
              </w:rPr>
              <w:t>ИТОГО:</w:t>
            </w:r>
          </w:p>
        </w:tc>
        <w:tc>
          <w:tcPr>
            <w:tcW w:w="2015" w:type="dxa"/>
            <w:tcBorders>
              <w:top w:val="single" w:sz="4" w:space="0" w:color="auto"/>
              <w:left w:val="single" w:sz="4" w:space="0" w:color="auto"/>
              <w:bottom w:val="single" w:sz="4" w:space="0" w:color="auto"/>
              <w:right w:val="single" w:sz="4" w:space="0" w:color="auto"/>
            </w:tcBorders>
            <w:vAlign w:val="center"/>
          </w:tcPr>
          <w:p w:rsidR="00D67D8F" w:rsidRPr="00A01066" w:rsidRDefault="00D67D8F" w:rsidP="00163207">
            <w:pPr>
              <w:spacing w:line="240" w:lineRule="auto"/>
              <w:jc w:val="center"/>
              <w:rPr>
                <w:b/>
                <w:bCs/>
                <w:sz w:val="22"/>
                <w:szCs w:val="22"/>
              </w:rPr>
            </w:pPr>
            <w:r w:rsidRPr="00A01066">
              <w:rPr>
                <w:b/>
                <w:bCs/>
                <w:sz w:val="22"/>
                <w:szCs w:val="22"/>
              </w:rPr>
              <w:t>72</w:t>
            </w:r>
          </w:p>
        </w:tc>
      </w:tr>
    </w:tbl>
    <w:p w:rsidR="00D67D8F" w:rsidRPr="00DF3DBB" w:rsidRDefault="00D67D8F" w:rsidP="00D67D8F">
      <w:pPr>
        <w:pStyle w:val="ConsNormal"/>
        <w:ind w:left="0" w:firstLine="0"/>
        <w:rPr>
          <w:rFonts w:ascii="Times New Roman" w:hAnsi="Times New Roman"/>
          <w:sz w:val="24"/>
          <w:szCs w:val="24"/>
        </w:rPr>
      </w:pPr>
    </w:p>
    <w:p w:rsidR="00D67D8F" w:rsidRPr="00297E66" w:rsidRDefault="00D67D8F" w:rsidP="00D67D8F">
      <w:pPr>
        <w:pStyle w:val="ConsNormal"/>
        <w:ind w:firstLine="0"/>
        <w:jc w:val="both"/>
        <w:rPr>
          <w:rFonts w:ascii="Times New Roman" w:hAnsi="Times New Roman"/>
          <w:sz w:val="28"/>
          <w:szCs w:val="28"/>
        </w:rPr>
      </w:pPr>
      <w:r w:rsidRPr="00297E66">
        <w:rPr>
          <w:rFonts w:ascii="Times New Roman" w:hAnsi="Times New Roman"/>
          <w:sz w:val="24"/>
          <w:szCs w:val="24"/>
        </w:rPr>
        <w:t xml:space="preserve">                                                                                              Приложение 16</w:t>
      </w:r>
    </w:p>
    <w:p w:rsidR="00D67D8F" w:rsidRPr="00297E66" w:rsidRDefault="00D67D8F" w:rsidP="00D67D8F">
      <w:pPr>
        <w:pStyle w:val="ConsNormal"/>
        <w:ind w:firstLine="0"/>
        <w:jc w:val="both"/>
        <w:rPr>
          <w:rFonts w:ascii="Times New Roman" w:hAnsi="Times New Roman"/>
          <w:sz w:val="24"/>
          <w:szCs w:val="24"/>
        </w:rPr>
      </w:pPr>
      <w:r w:rsidRPr="00297E66">
        <w:rPr>
          <w:rFonts w:ascii="Times New Roman" w:hAnsi="Times New Roman"/>
          <w:sz w:val="24"/>
          <w:szCs w:val="24"/>
        </w:rPr>
        <w:t xml:space="preserve">                                                           к  Положению о бюджете Урюпинского муниципального</w:t>
      </w:r>
    </w:p>
    <w:p w:rsidR="00D67D8F" w:rsidRPr="00297E66" w:rsidRDefault="00D67D8F" w:rsidP="00D67D8F">
      <w:pPr>
        <w:pStyle w:val="ConsNormal"/>
        <w:ind w:firstLine="0"/>
        <w:jc w:val="both"/>
        <w:rPr>
          <w:rFonts w:ascii="Times New Roman" w:hAnsi="Times New Roman"/>
          <w:sz w:val="24"/>
          <w:szCs w:val="24"/>
        </w:rPr>
      </w:pPr>
      <w:r w:rsidRPr="00297E66">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DF3DBB" w:rsidRDefault="00D67D8F" w:rsidP="00D67D8F">
      <w:pPr>
        <w:spacing w:line="240" w:lineRule="auto"/>
        <w:jc w:val="right"/>
        <w:rPr>
          <w:bCs/>
          <w:i/>
        </w:rPr>
      </w:pPr>
      <w:r w:rsidRPr="00DF3DBB">
        <w:rPr>
          <w:bCs/>
          <w:i/>
        </w:rPr>
        <w:t>ПРОЕКТ</w:t>
      </w:r>
    </w:p>
    <w:p w:rsidR="00D67D8F" w:rsidRPr="00297E66" w:rsidRDefault="00D67D8F" w:rsidP="00D67D8F">
      <w:pPr>
        <w:spacing w:line="240" w:lineRule="auto"/>
        <w:jc w:val="center"/>
        <w:rPr>
          <w:b/>
          <w:bCs/>
        </w:rPr>
      </w:pPr>
      <w:r w:rsidRPr="00297E66">
        <w:rPr>
          <w:b/>
          <w:bCs/>
        </w:rPr>
        <w:t>Перечень действующих в 2020 году муниципальных программ</w:t>
      </w:r>
    </w:p>
    <w:p w:rsidR="00D67D8F" w:rsidRPr="00C11799" w:rsidRDefault="00D67D8F" w:rsidP="00D67D8F">
      <w:pPr>
        <w:spacing w:line="240" w:lineRule="auto"/>
        <w:rPr>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
        <w:gridCol w:w="709"/>
        <w:gridCol w:w="1499"/>
        <w:gridCol w:w="992"/>
        <w:gridCol w:w="1053"/>
      </w:tblGrid>
      <w:tr w:rsidR="00D67D8F" w:rsidRPr="004A12C7" w:rsidTr="00163207">
        <w:tc>
          <w:tcPr>
            <w:tcW w:w="5529" w:type="dxa"/>
            <w:vAlign w:val="center"/>
          </w:tcPr>
          <w:p w:rsidR="00D67D8F" w:rsidRPr="00297E66" w:rsidRDefault="00D67D8F" w:rsidP="00163207">
            <w:pPr>
              <w:spacing w:line="240" w:lineRule="auto"/>
              <w:jc w:val="center"/>
              <w:rPr>
                <w:b/>
                <w:bCs/>
                <w:sz w:val="20"/>
                <w:szCs w:val="20"/>
              </w:rPr>
            </w:pPr>
            <w:r w:rsidRPr="00297E66">
              <w:rPr>
                <w:b/>
                <w:bCs/>
                <w:sz w:val="20"/>
                <w:szCs w:val="20"/>
              </w:rPr>
              <w:t>Наименование муниципальной программы (МП)</w:t>
            </w:r>
          </w:p>
        </w:tc>
        <w:tc>
          <w:tcPr>
            <w:tcW w:w="425" w:type="dxa"/>
            <w:vAlign w:val="center"/>
          </w:tcPr>
          <w:p w:rsidR="00D67D8F" w:rsidRPr="00297E66" w:rsidRDefault="00D67D8F" w:rsidP="00163207">
            <w:pPr>
              <w:spacing w:line="240" w:lineRule="auto"/>
              <w:jc w:val="center"/>
              <w:rPr>
                <w:b/>
                <w:bCs/>
                <w:sz w:val="20"/>
                <w:szCs w:val="20"/>
              </w:rPr>
            </w:pPr>
            <w:r w:rsidRPr="00297E66">
              <w:rPr>
                <w:b/>
                <w:bCs/>
                <w:sz w:val="20"/>
                <w:szCs w:val="20"/>
              </w:rPr>
              <w:t>Раз</w:t>
            </w:r>
          </w:p>
          <w:p w:rsidR="00D67D8F" w:rsidRPr="00297E66" w:rsidRDefault="00D67D8F" w:rsidP="00163207">
            <w:pPr>
              <w:spacing w:line="240" w:lineRule="auto"/>
              <w:jc w:val="center"/>
              <w:rPr>
                <w:b/>
                <w:bCs/>
                <w:sz w:val="20"/>
                <w:szCs w:val="20"/>
              </w:rPr>
            </w:pPr>
            <w:r w:rsidRPr="00297E66">
              <w:rPr>
                <w:b/>
                <w:bCs/>
                <w:sz w:val="20"/>
                <w:szCs w:val="20"/>
              </w:rPr>
              <w:t>дел</w:t>
            </w:r>
          </w:p>
        </w:tc>
        <w:tc>
          <w:tcPr>
            <w:tcW w:w="709" w:type="dxa"/>
            <w:vAlign w:val="center"/>
          </w:tcPr>
          <w:p w:rsidR="00D67D8F" w:rsidRPr="00297E66" w:rsidRDefault="00D67D8F" w:rsidP="00163207">
            <w:pPr>
              <w:spacing w:line="240" w:lineRule="auto"/>
              <w:jc w:val="center"/>
              <w:rPr>
                <w:b/>
                <w:bCs/>
                <w:sz w:val="20"/>
                <w:szCs w:val="20"/>
              </w:rPr>
            </w:pPr>
            <w:r w:rsidRPr="00297E66">
              <w:rPr>
                <w:b/>
                <w:bCs/>
                <w:sz w:val="20"/>
                <w:szCs w:val="20"/>
              </w:rPr>
              <w:t>Под</w:t>
            </w:r>
          </w:p>
          <w:p w:rsidR="00D67D8F" w:rsidRPr="00297E66" w:rsidRDefault="00D67D8F" w:rsidP="00163207">
            <w:pPr>
              <w:spacing w:line="240" w:lineRule="auto"/>
              <w:jc w:val="center"/>
              <w:rPr>
                <w:b/>
                <w:bCs/>
                <w:sz w:val="20"/>
                <w:szCs w:val="20"/>
              </w:rPr>
            </w:pPr>
            <w:r w:rsidRPr="00297E66">
              <w:rPr>
                <w:b/>
                <w:bCs/>
                <w:sz w:val="20"/>
                <w:szCs w:val="20"/>
              </w:rPr>
              <w:t>раздел</w:t>
            </w:r>
          </w:p>
        </w:tc>
        <w:tc>
          <w:tcPr>
            <w:tcW w:w="1499" w:type="dxa"/>
            <w:vAlign w:val="center"/>
          </w:tcPr>
          <w:p w:rsidR="00D67D8F" w:rsidRPr="00297E66" w:rsidRDefault="00D67D8F" w:rsidP="00163207">
            <w:pPr>
              <w:spacing w:line="240" w:lineRule="auto"/>
              <w:jc w:val="center"/>
              <w:rPr>
                <w:b/>
                <w:bCs/>
                <w:sz w:val="20"/>
                <w:szCs w:val="20"/>
              </w:rPr>
            </w:pPr>
            <w:r w:rsidRPr="00297E66">
              <w:rPr>
                <w:b/>
                <w:bCs/>
                <w:sz w:val="20"/>
                <w:szCs w:val="20"/>
              </w:rPr>
              <w:t xml:space="preserve">Целевая </w:t>
            </w:r>
          </w:p>
          <w:p w:rsidR="00D67D8F" w:rsidRPr="00297E66" w:rsidRDefault="00D67D8F" w:rsidP="00163207">
            <w:pPr>
              <w:spacing w:line="240" w:lineRule="auto"/>
              <w:jc w:val="center"/>
              <w:rPr>
                <w:b/>
                <w:bCs/>
                <w:sz w:val="20"/>
                <w:szCs w:val="20"/>
              </w:rPr>
            </w:pPr>
            <w:r w:rsidRPr="00297E66">
              <w:rPr>
                <w:b/>
                <w:bCs/>
                <w:sz w:val="20"/>
                <w:szCs w:val="20"/>
              </w:rPr>
              <w:t>статья</w:t>
            </w:r>
          </w:p>
        </w:tc>
        <w:tc>
          <w:tcPr>
            <w:tcW w:w="992" w:type="dxa"/>
            <w:vAlign w:val="center"/>
          </w:tcPr>
          <w:p w:rsidR="00D67D8F" w:rsidRPr="00297E66" w:rsidRDefault="00D67D8F" w:rsidP="00163207">
            <w:pPr>
              <w:spacing w:line="240" w:lineRule="auto"/>
              <w:jc w:val="center"/>
              <w:rPr>
                <w:b/>
                <w:bCs/>
                <w:sz w:val="20"/>
                <w:szCs w:val="20"/>
              </w:rPr>
            </w:pPr>
            <w:r w:rsidRPr="00297E66">
              <w:rPr>
                <w:b/>
                <w:bCs/>
                <w:sz w:val="20"/>
                <w:szCs w:val="20"/>
              </w:rPr>
              <w:t xml:space="preserve">Вид </w:t>
            </w:r>
          </w:p>
          <w:p w:rsidR="00D67D8F" w:rsidRPr="00297E66" w:rsidRDefault="00D67D8F" w:rsidP="00163207">
            <w:pPr>
              <w:spacing w:line="240" w:lineRule="auto"/>
              <w:jc w:val="center"/>
              <w:rPr>
                <w:b/>
                <w:bCs/>
                <w:sz w:val="20"/>
                <w:szCs w:val="20"/>
              </w:rPr>
            </w:pPr>
            <w:r w:rsidRPr="00297E66">
              <w:rPr>
                <w:b/>
                <w:bCs/>
                <w:sz w:val="20"/>
                <w:szCs w:val="20"/>
              </w:rPr>
              <w:t>расходов</w:t>
            </w:r>
          </w:p>
        </w:tc>
        <w:tc>
          <w:tcPr>
            <w:tcW w:w="1053" w:type="dxa"/>
            <w:vAlign w:val="center"/>
          </w:tcPr>
          <w:p w:rsidR="00D67D8F" w:rsidRPr="00297E66" w:rsidRDefault="00D67D8F" w:rsidP="00163207">
            <w:pPr>
              <w:spacing w:line="240" w:lineRule="auto"/>
              <w:jc w:val="center"/>
              <w:rPr>
                <w:b/>
                <w:bCs/>
                <w:sz w:val="20"/>
                <w:szCs w:val="20"/>
              </w:rPr>
            </w:pPr>
            <w:r w:rsidRPr="00297E66">
              <w:rPr>
                <w:b/>
                <w:bCs/>
                <w:sz w:val="20"/>
                <w:szCs w:val="20"/>
              </w:rPr>
              <w:t xml:space="preserve">Сумма </w:t>
            </w:r>
            <w:r w:rsidRPr="00297E66">
              <w:rPr>
                <w:b/>
                <w:sz w:val="20"/>
                <w:szCs w:val="20"/>
              </w:rPr>
              <w:t>(</w:t>
            </w:r>
            <w:r w:rsidRPr="00297E66">
              <w:rPr>
                <w:sz w:val="20"/>
                <w:szCs w:val="20"/>
              </w:rPr>
              <w:t>тыс. руб.)</w:t>
            </w:r>
          </w:p>
        </w:tc>
      </w:tr>
      <w:tr w:rsidR="00D67D8F" w:rsidRPr="00EC49C8" w:rsidTr="00163207">
        <w:tc>
          <w:tcPr>
            <w:tcW w:w="5529" w:type="dxa"/>
            <w:vAlign w:val="center"/>
          </w:tcPr>
          <w:p w:rsidR="00D67D8F" w:rsidRPr="00EC49C8" w:rsidRDefault="00D67D8F" w:rsidP="00163207">
            <w:pPr>
              <w:spacing w:line="240" w:lineRule="auto"/>
              <w:jc w:val="both"/>
              <w:rPr>
                <w:b/>
                <w:bCs/>
                <w:sz w:val="22"/>
                <w:szCs w:val="22"/>
              </w:rPr>
            </w:pPr>
            <w:r w:rsidRPr="00EC49C8">
              <w:rPr>
                <w:sz w:val="22"/>
                <w:szCs w:val="22"/>
              </w:rPr>
              <w:t>МП</w:t>
            </w:r>
            <w:r w:rsidRPr="00EC49C8">
              <w:rPr>
                <w:bCs/>
                <w:sz w:val="22"/>
                <w:szCs w:val="22"/>
              </w:rPr>
              <w:t xml:space="preserve"> «</w:t>
            </w:r>
            <w:r w:rsidRPr="00F978A9">
              <w:rPr>
                <w:bCs/>
                <w:sz w:val="22"/>
                <w:szCs w:val="22"/>
              </w:rPr>
              <w:t>Обеспечение безопасности муниципальных образовательных учреждений  Урюпинского муниципального района Волгоградской области» на 2019-2021 годы</w:t>
            </w:r>
            <w:r>
              <w:rPr>
                <w:bCs/>
                <w:sz w:val="22"/>
                <w:szCs w:val="22"/>
              </w:rPr>
              <w:t>» (</w:t>
            </w:r>
            <w:r w:rsidRPr="00AD2564">
              <w:rPr>
                <w:bCs/>
                <w:sz w:val="22"/>
                <w:szCs w:val="22"/>
              </w:rPr>
              <w:t>постановление администрации Урюпинского муниципального района от 29.12.2018 г</w:t>
            </w:r>
            <w:r>
              <w:rPr>
                <w:bCs/>
                <w:sz w:val="22"/>
                <w:szCs w:val="22"/>
              </w:rPr>
              <w:t>.</w:t>
            </w:r>
            <w:r w:rsidRPr="00AD2564">
              <w:rPr>
                <w:bCs/>
                <w:sz w:val="22"/>
                <w:szCs w:val="22"/>
              </w:rPr>
              <w:t xml:space="preserve"> </w:t>
            </w:r>
            <w:r>
              <w:rPr>
                <w:bCs/>
                <w:sz w:val="22"/>
                <w:szCs w:val="22"/>
              </w:rPr>
              <w:t xml:space="preserve"> </w:t>
            </w:r>
            <w:r w:rsidRPr="00AD2564">
              <w:rPr>
                <w:bCs/>
                <w:sz w:val="22"/>
                <w:szCs w:val="22"/>
              </w:rPr>
              <w:t>№</w:t>
            </w:r>
            <w:r>
              <w:rPr>
                <w:bCs/>
                <w:sz w:val="22"/>
                <w:szCs w:val="22"/>
              </w:rPr>
              <w:t xml:space="preserve"> </w:t>
            </w:r>
            <w:r w:rsidRPr="00AD2564">
              <w:rPr>
                <w:bCs/>
                <w:sz w:val="22"/>
                <w:szCs w:val="22"/>
              </w:rPr>
              <w:t>764</w:t>
            </w:r>
            <w:r>
              <w:rPr>
                <w:bCs/>
                <w:sz w:val="22"/>
                <w:szCs w:val="22"/>
              </w:rPr>
              <w:t>)</w:t>
            </w:r>
          </w:p>
        </w:tc>
        <w:tc>
          <w:tcPr>
            <w:tcW w:w="425" w:type="dxa"/>
            <w:vAlign w:val="center"/>
          </w:tcPr>
          <w:p w:rsidR="00D67D8F" w:rsidRPr="00EC49C8" w:rsidRDefault="00D67D8F" w:rsidP="00163207">
            <w:pPr>
              <w:spacing w:line="240" w:lineRule="auto"/>
              <w:jc w:val="center"/>
              <w:rPr>
                <w:bCs/>
                <w:sz w:val="22"/>
                <w:szCs w:val="22"/>
              </w:rPr>
            </w:pPr>
            <w:r w:rsidRPr="00EC49C8">
              <w:rPr>
                <w:bCs/>
                <w:sz w:val="22"/>
                <w:szCs w:val="22"/>
              </w:rPr>
              <w:t>07</w:t>
            </w:r>
          </w:p>
          <w:p w:rsidR="00D67D8F" w:rsidRPr="00EC49C8" w:rsidRDefault="00D67D8F" w:rsidP="00163207">
            <w:pPr>
              <w:spacing w:line="240" w:lineRule="auto"/>
              <w:jc w:val="center"/>
              <w:rPr>
                <w:bCs/>
                <w:sz w:val="22"/>
                <w:szCs w:val="22"/>
              </w:rPr>
            </w:pPr>
            <w:r w:rsidRPr="00EC49C8">
              <w:rPr>
                <w:bCs/>
                <w:sz w:val="22"/>
                <w:szCs w:val="22"/>
              </w:rPr>
              <w:t>07</w:t>
            </w:r>
          </w:p>
          <w:p w:rsidR="00D67D8F" w:rsidRPr="00EC49C8" w:rsidRDefault="00D67D8F" w:rsidP="00163207">
            <w:pPr>
              <w:spacing w:line="240" w:lineRule="auto"/>
              <w:jc w:val="center"/>
              <w:rPr>
                <w:bCs/>
                <w:sz w:val="22"/>
                <w:szCs w:val="22"/>
              </w:rPr>
            </w:pPr>
            <w:r w:rsidRPr="00EC49C8">
              <w:rPr>
                <w:bCs/>
                <w:sz w:val="22"/>
                <w:szCs w:val="22"/>
              </w:rPr>
              <w:t>07</w:t>
            </w:r>
          </w:p>
        </w:tc>
        <w:tc>
          <w:tcPr>
            <w:tcW w:w="709" w:type="dxa"/>
            <w:vAlign w:val="center"/>
          </w:tcPr>
          <w:p w:rsidR="00D67D8F" w:rsidRPr="00EC49C8" w:rsidRDefault="00D67D8F" w:rsidP="00163207">
            <w:pPr>
              <w:spacing w:line="240" w:lineRule="auto"/>
              <w:jc w:val="center"/>
              <w:rPr>
                <w:bCs/>
                <w:sz w:val="22"/>
                <w:szCs w:val="22"/>
              </w:rPr>
            </w:pPr>
            <w:r w:rsidRPr="00EC49C8">
              <w:rPr>
                <w:bCs/>
                <w:sz w:val="22"/>
                <w:szCs w:val="22"/>
              </w:rPr>
              <w:t>01</w:t>
            </w:r>
          </w:p>
          <w:p w:rsidR="00D67D8F" w:rsidRPr="00EC49C8" w:rsidRDefault="00D67D8F" w:rsidP="00163207">
            <w:pPr>
              <w:spacing w:line="240" w:lineRule="auto"/>
              <w:jc w:val="center"/>
              <w:rPr>
                <w:bCs/>
                <w:sz w:val="22"/>
                <w:szCs w:val="22"/>
              </w:rPr>
            </w:pPr>
            <w:r w:rsidRPr="00EC49C8">
              <w:rPr>
                <w:bCs/>
                <w:sz w:val="22"/>
                <w:szCs w:val="22"/>
              </w:rPr>
              <w:t>02</w:t>
            </w:r>
          </w:p>
          <w:p w:rsidR="00D67D8F" w:rsidRPr="00EC49C8" w:rsidRDefault="00D67D8F" w:rsidP="00163207">
            <w:pPr>
              <w:spacing w:line="240" w:lineRule="auto"/>
              <w:jc w:val="center"/>
              <w:rPr>
                <w:bCs/>
                <w:sz w:val="22"/>
                <w:szCs w:val="22"/>
              </w:rPr>
            </w:pPr>
            <w:r w:rsidRPr="00EC49C8">
              <w:rPr>
                <w:bCs/>
                <w:sz w:val="22"/>
                <w:szCs w:val="22"/>
              </w:rPr>
              <w:t>02</w:t>
            </w:r>
          </w:p>
        </w:tc>
        <w:tc>
          <w:tcPr>
            <w:tcW w:w="1499" w:type="dxa"/>
            <w:vAlign w:val="center"/>
          </w:tcPr>
          <w:p w:rsidR="00D67D8F" w:rsidRPr="00EC49C8" w:rsidRDefault="00D67D8F" w:rsidP="00163207">
            <w:pPr>
              <w:spacing w:line="240" w:lineRule="auto"/>
              <w:jc w:val="center"/>
              <w:rPr>
                <w:sz w:val="22"/>
                <w:szCs w:val="22"/>
              </w:rPr>
            </w:pPr>
            <w:r w:rsidRPr="00EC49C8">
              <w:rPr>
                <w:sz w:val="22"/>
                <w:szCs w:val="22"/>
              </w:rPr>
              <w:t>08.0.00.20010</w:t>
            </w:r>
          </w:p>
          <w:p w:rsidR="00D67D8F" w:rsidRPr="00EC49C8" w:rsidRDefault="00D67D8F" w:rsidP="00163207">
            <w:pPr>
              <w:spacing w:line="240" w:lineRule="auto"/>
              <w:jc w:val="center"/>
              <w:rPr>
                <w:sz w:val="22"/>
                <w:szCs w:val="22"/>
              </w:rPr>
            </w:pPr>
            <w:r w:rsidRPr="00EC49C8">
              <w:rPr>
                <w:sz w:val="22"/>
                <w:szCs w:val="22"/>
              </w:rPr>
              <w:t>08.0.00.20010</w:t>
            </w:r>
          </w:p>
          <w:p w:rsidR="00D67D8F" w:rsidRPr="00EC49C8" w:rsidRDefault="00D67D8F" w:rsidP="00163207">
            <w:pPr>
              <w:spacing w:line="240" w:lineRule="auto"/>
              <w:jc w:val="center"/>
              <w:rPr>
                <w:bCs/>
                <w:sz w:val="22"/>
                <w:szCs w:val="22"/>
              </w:rPr>
            </w:pPr>
            <w:r w:rsidRPr="00EC49C8">
              <w:rPr>
                <w:sz w:val="22"/>
                <w:szCs w:val="22"/>
              </w:rPr>
              <w:t>08.0.00.66110</w:t>
            </w:r>
          </w:p>
        </w:tc>
        <w:tc>
          <w:tcPr>
            <w:tcW w:w="992" w:type="dxa"/>
            <w:vAlign w:val="center"/>
          </w:tcPr>
          <w:p w:rsidR="00D67D8F" w:rsidRPr="00EC49C8" w:rsidRDefault="00D67D8F" w:rsidP="00163207">
            <w:pPr>
              <w:spacing w:line="240" w:lineRule="auto"/>
              <w:jc w:val="center"/>
              <w:rPr>
                <w:bCs/>
                <w:sz w:val="22"/>
                <w:szCs w:val="22"/>
              </w:rPr>
            </w:pPr>
            <w:r w:rsidRPr="00EC49C8">
              <w:rPr>
                <w:bCs/>
                <w:sz w:val="22"/>
                <w:szCs w:val="22"/>
              </w:rPr>
              <w:t>200</w:t>
            </w:r>
          </w:p>
          <w:p w:rsidR="00D67D8F" w:rsidRPr="00EC49C8" w:rsidRDefault="00D67D8F" w:rsidP="00163207">
            <w:pPr>
              <w:spacing w:line="240" w:lineRule="auto"/>
              <w:jc w:val="center"/>
              <w:rPr>
                <w:bCs/>
                <w:sz w:val="22"/>
                <w:szCs w:val="22"/>
              </w:rPr>
            </w:pPr>
            <w:r w:rsidRPr="00EC49C8">
              <w:rPr>
                <w:bCs/>
                <w:sz w:val="22"/>
                <w:szCs w:val="22"/>
              </w:rPr>
              <w:t>200</w:t>
            </w:r>
          </w:p>
          <w:p w:rsidR="00D67D8F" w:rsidRPr="00EC49C8" w:rsidRDefault="00D67D8F" w:rsidP="00163207">
            <w:pPr>
              <w:spacing w:line="240" w:lineRule="auto"/>
              <w:jc w:val="center"/>
              <w:rPr>
                <w:bCs/>
                <w:sz w:val="22"/>
                <w:szCs w:val="22"/>
              </w:rPr>
            </w:pPr>
            <w:r w:rsidRPr="00EC49C8">
              <w:rPr>
                <w:bCs/>
                <w:sz w:val="22"/>
                <w:szCs w:val="22"/>
              </w:rPr>
              <w:t>600</w:t>
            </w:r>
          </w:p>
        </w:tc>
        <w:tc>
          <w:tcPr>
            <w:tcW w:w="1053" w:type="dxa"/>
            <w:vAlign w:val="center"/>
          </w:tcPr>
          <w:p w:rsidR="00D67D8F" w:rsidRPr="00EC49C8" w:rsidRDefault="00D67D8F" w:rsidP="00163207">
            <w:pPr>
              <w:spacing w:line="240" w:lineRule="auto"/>
              <w:jc w:val="center"/>
              <w:rPr>
                <w:bCs/>
                <w:sz w:val="22"/>
                <w:szCs w:val="22"/>
              </w:rPr>
            </w:pPr>
            <w:r>
              <w:rPr>
                <w:bCs/>
                <w:sz w:val="22"/>
                <w:szCs w:val="22"/>
              </w:rPr>
              <w:t>365,496</w:t>
            </w:r>
          </w:p>
        </w:tc>
      </w:tr>
      <w:tr w:rsidR="00D67D8F" w:rsidRPr="00EC49C8" w:rsidTr="00163207">
        <w:tc>
          <w:tcPr>
            <w:tcW w:w="5529" w:type="dxa"/>
            <w:shd w:val="clear" w:color="auto" w:fill="auto"/>
            <w:vAlign w:val="center"/>
          </w:tcPr>
          <w:p w:rsidR="00D67D8F" w:rsidRPr="00EC49C8" w:rsidRDefault="00D67D8F" w:rsidP="00163207">
            <w:pPr>
              <w:spacing w:line="240" w:lineRule="auto"/>
              <w:jc w:val="both"/>
              <w:rPr>
                <w:sz w:val="22"/>
                <w:szCs w:val="22"/>
              </w:rPr>
            </w:pPr>
            <w:r w:rsidRPr="00EC49C8">
              <w:rPr>
                <w:sz w:val="22"/>
                <w:szCs w:val="22"/>
              </w:rPr>
              <w:t xml:space="preserve">МП </w:t>
            </w:r>
            <w:r>
              <w:rPr>
                <w:sz w:val="22"/>
                <w:szCs w:val="22"/>
              </w:rPr>
              <w:t>«</w:t>
            </w:r>
            <w:r w:rsidRPr="00FE1187">
              <w:rPr>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498</w:t>
            </w:r>
            <w:r w:rsidRPr="00EC49C8">
              <w:rPr>
                <w:sz w:val="22"/>
                <w:szCs w:val="22"/>
              </w:rPr>
              <w:t>)</w:t>
            </w:r>
          </w:p>
        </w:tc>
        <w:tc>
          <w:tcPr>
            <w:tcW w:w="425"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tc>
        <w:tc>
          <w:tcPr>
            <w:tcW w:w="709"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01</w:t>
            </w:r>
          </w:p>
          <w:p w:rsidR="00D67D8F" w:rsidRPr="00EC49C8" w:rsidRDefault="00D67D8F" w:rsidP="00163207">
            <w:pPr>
              <w:spacing w:line="240" w:lineRule="auto"/>
              <w:jc w:val="center"/>
              <w:rPr>
                <w:sz w:val="22"/>
                <w:szCs w:val="22"/>
              </w:rPr>
            </w:pPr>
            <w:r w:rsidRPr="00EC49C8">
              <w:rPr>
                <w:sz w:val="22"/>
                <w:szCs w:val="22"/>
              </w:rPr>
              <w:t>02</w:t>
            </w:r>
          </w:p>
          <w:p w:rsidR="00D67D8F" w:rsidRPr="00EC49C8" w:rsidRDefault="00D67D8F" w:rsidP="00163207">
            <w:pPr>
              <w:spacing w:line="240" w:lineRule="auto"/>
              <w:jc w:val="center"/>
              <w:rPr>
                <w:sz w:val="22"/>
                <w:szCs w:val="22"/>
              </w:rPr>
            </w:pPr>
            <w:r w:rsidRPr="00EC49C8">
              <w:rPr>
                <w:sz w:val="22"/>
                <w:szCs w:val="22"/>
              </w:rPr>
              <w:t>02</w:t>
            </w:r>
          </w:p>
        </w:tc>
        <w:tc>
          <w:tcPr>
            <w:tcW w:w="1499"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06.0.00.20010</w:t>
            </w:r>
          </w:p>
          <w:p w:rsidR="00D67D8F" w:rsidRPr="00EC49C8" w:rsidRDefault="00D67D8F" w:rsidP="00163207">
            <w:pPr>
              <w:spacing w:line="240" w:lineRule="auto"/>
              <w:jc w:val="center"/>
              <w:rPr>
                <w:sz w:val="22"/>
                <w:szCs w:val="22"/>
              </w:rPr>
            </w:pPr>
            <w:r w:rsidRPr="00EC49C8">
              <w:rPr>
                <w:sz w:val="22"/>
                <w:szCs w:val="22"/>
              </w:rPr>
              <w:t>06.0.00.20010</w:t>
            </w:r>
          </w:p>
          <w:p w:rsidR="00D67D8F" w:rsidRPr="00EC49C8" w:rsidRDefault="00D67D8F" w:rsidP="00163207">
            <w:pPr>
              <w:spacing w:line="240" w:lineRule="auto"/>
              <w:jc w:val="center"/>
              <w:rPr>
                <w:sz w:val="22"/>
                <w:szCs w:val="22"/>
              </w:rPr>
            </w:pPr>
            <w:r w:rsidRPr="00EC49C8">
              <w:rPr>
                <w:sz w:val="22"/>
                <w:szCs w:val="22"/>
              </w:rPr>
              <w:t>06.0.00.66110</w:t>
            </w:r>
          </w:p>
        </w:tc>
        <w:tc>
          <w:tcPr>
            <w:tcW w:w="992" w:type="dxa"/>
            <w:shd w:val="clear" w:color="auto" w:fill="auto"/>
            <w:vAlign w:val="center"/>
          </w:tcPr>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rPr>
            </w:pPr>
            <w:r w:rsidRPr="00EC49C8">
              <w:rPr>
                <w:sz w:val="22"/>
                <w:szCs w:val="22"/>
                <w:lang w:val="en-US"/>
              </w:rPr>
              <w:t>600</w:t>
            </w:r>
          </w:p>
        </w:tc>
        <w:tc>
          <w:tcPr>
            <w:tcW w:w="1053" w:type="dxa"/>
            <w:shd w:val="clear" w:color="auto" w:fill="auto"/>
            <w:vAlign w:val="center"/>
          </w:tcPr>
          <w:p w:rsidR="00D67D8F" w:rsidRPr="00EC49C8" w:rsidRDefault="00D67D8F" w:rsidP="00163207">
            <w:pPr>
              <w:spacing w:line="240" w:lineRule="auto"/>
              <w:jc w:val="center"/>
              <w:rPr>
                <w:sz w:val="22"/>
                <w:szCs w:val="22"/>
              </w:rPr>
            </w:pPr>
            <w:r>
              <w:rPr>
                <w:sz w:val="22"/>
                <w:szCs w:val="22"/>
              </w:rPr>
              <w:t>7012,402</w:t>
            </w:r>
          </w:p>
        </w:tc>
      </w:tr>
      <w:tr w:rsidR="00D67D8F" w:rsidRPr="00EC49C8" w:rsidTr="00163207">
        <w:tc>
          <w:tcPr>
            <w:tcW w:w="5529" w:type="dxa"/>
            <w:vAlign w:val="center"/>
          </w:tcPr>
          <w:p w:rsidR="00D67D8F" w:rsidRPr="00EC49C8" w:rsidRDefault="00D67D8F" w:rsidP="00163207">
            <w:pPr>
              <w:spacing w:line="240" w:lineRule="auto"/>
              <w:jc w:val="both"/>
              <w:rPr>
                <w:sz w:val="22"/>
                <w:szCs w:val="22"/>
              </w:rPr>
            </w:pPr>
            <w:r w:rsidRPr="00EC49C8">
              <w:rPr>
                <w:sz w:val="22"/>
                <w:szCs w:val="22"/>
              </w:rPr>
              <w:t xml:space="preserve">МП </w:t>
            </w:r>
            <w:r>
              <w:rPr>
                <w:sz w:val="22"/>
                <w:szCs w:val="22"/>
              </w:rPr>
              <w:t>«</w:t>
            </w:r>
            <w:r w:rsidRPr="00FE1187">
              <w:rPr>
                <w:sz w:val="22"/>
                <w:szCs w:val="22"/>
              </w:rPr>
              <w:t>Пожарная безопасность муниципальных образовательных организаций Урюпинского муниципального района Волгоградской области»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499</w:t>
            </w:r>
            <w:r w:rsidRPr="00EC49C8">
              <w:rPr>
                <w:sz w:val="22"/>
                <w:szCs w:val="22"/>
              </w:rPr>
              <w:t>)</w:t>
            </w:r>
          </w:p>
        </w:tc>
        <w:tc>
          <w:tcPr>
            <w:tcW w:w="425" w:type="dxa"/>
            <w:vAlign w:val="center"/>
          </w:tcPr>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tc>
        <w:tc>
          <w:tcPr>
            <w:tcW w:w="709" w:type="dxa"/>
            <w:vAlign w:val="center"/>
          </w:tcPr>
          <w:p w:rsidR="00D67D8F" w:rsidRPr="00EC49C8" w:rsidRDefault="00D67D8F" w:rsidP="00163207">
            <w:pPr>
              <w:spacing w:line="240" w:lineRule="auto"/>
              <w:jc w:val="center"/>
              <w:rPr>
                <w:sz w:val="22"/>
                <w:szCs w:val="22"/>
              </w:rPr>
            </w:pPr>
            <w:r w:rsidRPr="00EC49C8">
              <w:rPr>
                <w:sz w:val="22"/>
                <w:szCs w:val="22"/>
              </w:rPr>
              <w:t>01</w:t>
            </w:r>
          </w:p>
          <w:p w:rsidR="00D67D8F" w:rsidRPr="00EC49C8" w:rsidRDefault="00D67D8F" w:rsidP="00163207">
            <w:pPr>
              <w:spacing w:line="240" w:lineRule="auto"/>
              <w:jc w:val="center"/>
              <w:rPr>
                <w:sz w:val="22"/>
                <w:szCs w:val="22"/>
              </w:rPr>
            </w:pPr>
            <w:r w:rsidRPr="00EC49C8">
              <w:rPr>
                <w:sz w:val="22"/>
                <w:szCs w:val="22"/>
              </w:rPr>
              <w:t>02</w:t>
            </w:r>
          </w:p>
          <w:p w:rsidR="00D67D8F" w:rsidRPr="00EC49C8" w:rsidRDefault="00D67D8F" w:rsidP="00163207">
            <w:pPr>
              <w:spacing w:line="240" w:lineRule="auto"/>
              <w:jc w:val="center"/>
              <w:rPr>
                <w:sz w:val="22"/>
                <w:szCs w:val="22"/>
              </w:rPr>
            </w:pPr>
            <w:r w:rsidRPr="00EC49C8">
              <w:rPr>
                <w:sz w:val="22"/>
                <w:szCs w:val="22"/>
              </w:rPr>
              <w:t>02</w:t>
            </w:r>
          </w:p>
        </w:tc>
        <w:tc>
          <w:tcPr>
            <w:tcW w:w="1499" w:type="dxa"/>
            <w:vAlign w:val="center"/>
          </w:tcPr>
          <w:p w:rsidR="00D67D8F" w:rsidRPr="00EC49C8" w:rsidRDefault="00D67D8F" w:rsidP="00163207">
            <w:pPr>
              <w:spacing w:line="240" w:lineRule="auto"/>
              <w:jc w:val="center"/>
              <w:rPr>
                <w:sz w:val="22"/>
                <w:szCs w:val="22"/>
              </w:rPr>
            </w:pPr>
            <w:r w:rsidRPr="00EC49C8">
              <w:rPr>
                <w:sz w:val="22"/>
                <w:szCs w:val="22"/>
              </w:rPr>
              <w:t>02.0.00.20010</w:t>
            </w:r>
          </w:p>
          <w:p w:rsidR="00D67D8F" w:rsidRPr="00EC49C8" w:rsidRDefault="00D67D8F" w:rsidP="00163207">
            <w:pPr>
              <w:spacing w:line="240" w:lineRule="auto"/>
              <w:jc w:val="center"/>
              <w:rPr>
                <w:sz w:val="22"/>
                <w:szCs w:val="22"/>
              </w:rPr>
            </w:pPr>
            <w:r w:rsidRPr="00EC49C8">
              <w:rPr>
                <w:sz w:val="22"/>
                <w:szCs w:val="22"/>
              </w:rPr>
              <w:t>02.0.00.20010</w:t>
            </w:r>
          </w:p>
          <w:p w:rsidR="00D67D8F" w:rsidRPr="00EC49C8" w:rsidRDefault="00D67D8F" w:rsidP="00163207">
            <w:pPr>
              <w:spacing w:line="240" w:lineRule="auto"/>
              <w:jc w:val="center"/>
              <w:rPr>
                <w:sz w:val="22"/>
                <w:szCs w:val="22"/>
              </w:rPr>
            </w:pPr>
            <w:r w:rsidRPr="00EC49C8">
              <w:rPr>
                <w:sz w:val="22"/>
                <w:szCs w:val="22"/>
              </w:rPr>
              <w:t>02.0.00.66110</w:t>
            </w:r>
          </w:p>
        </w:tc>
        <w:tc>
          <w:tcPr>
            <w:tcW w:w="992" w:type="dxa"/>
            <w:vAlign w:val="center"/>
          </w:tcPr>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rPr>
            </w:pPr>
            <w:r w:rsidRPr="00EC49C8">
              <w:rPr>
                <w:sz w:val="22"/>
                <w:szCs w:val="22"/>
                <w:lang w:val="en-US"/>
              </w:rPr>
              <w:t>600</w:t>
            </w:r>
          </w:p>
        </w:tc>
        <w:tc>
          <w:tcPr>
            <w:tcW w:w="1053" w:type="dxa"/>
            <w:vAlign w:val="center"/>
          </w:tcPr>
          <w:p w:rsidR="00D67D8F" w:rsidRPr="00EC49C8" w:rsidRDefault="00D67D8F" w:rsidP="00163207">
            <w:pPr>
              <w:spacing w:line="240" w:lineRule="auto"/>
              <w:jc w:val="center"/>
              <w:rPr>
                <w:sz w:val="22"/>
                <w:szCs w:val="22"/>
              </w:rPr>
            </w:pPr>
            <w:r>
              <w:rPr>
                <w:sz w:val="22"/>
                <w:szCs w:val="22"/>
              </w:rPr>
              <w:t>3387,250</w:t>
            </w:r>
          </w:p>
        </w:tc>
      </w:tr>
      <w:tr w:rsidR="00D67D8F" w:rsidRPr="00EC49C8" w:rsidTr="00163207">
        <w:tc>
          <w:tcPr>
            <w:tcW w:w="5529" w:type="dxa"/>
            <w:vAlign w:val="center"/>
          </w:tcPr>
          <w:p w:rsidR="00D67D8F" w:rsidRPr="00EC49C8" w:rsidRDefault="00D67D8F" w:rsidP="00163207">
            <w:pPr>
              <w:spacing w:line="240" w:lineRule="auto"/>
              <w:jc w:val="both"/>
              <w:rPr>
                <w:sz w:val="22"/>
                <w:szCs w:val="22"/>
              </w:rPr>
            </w:pPr>
            <w:r w:rsidRPr="00EC49C8">
              <w:rPr>
                <w:sz w:val="22"/>
                <w:szCs w:val="22"/>
              </w:rPr>
              <w:t>МП «</w:t>
            </w:r>
            <w:r w:rsidRPr="00A94727">
              <w:rPr>
                <w:sz w:val="22"/>
                <w:szCs w:val="22"/>
              </w:rPr>
              <w:t>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r w:rsidRPr="00EC49C8">
              <w:rPr>
                <w:sz w:val="22"/>
                <w:szCs w:val="22"/>
              </w:rPr>
              <w:t xml:space="preserve"> (</w:t>
            </w:r>
            <w:r>
              <w:rPr>
                <w:sz w:val="22"/>
                <w:szCs w:val="22"/>
              </w:rPr>
              <w:t>п</w:t>
            </w:r>
            <w:r w:rsidRPr="00A94727">
              <w:rPr>
                <w:sz w:val="22"/>
                <w:szCs w:val="22"/>
              </w:rPr>
              <w:t xml:space="preserve">остановление администрации Урюпинского муниципального района от 29.04.2019 </w:t>
            </w:r>
            <w:r>
              <w:rPr>
                <w:sz w:val="22"/>
                <w:szCs w:val="22"/>
              </w:rPr>
              <w:t xml:space="preserve">     </w:t>
            </w:r>
            <w:r w:rsidRPr="00A94727">
              <w:rPr>
                <w:sz w:val="22"/>
                <w:szCs w:val="22"/>
              </w:rPr>
              <w:t>№</w:t>
            </w:r>
            <w:r>
              <w:rPr>
                <w:sz w:val="22"/>
                <w:szCs w:val="22"/>
              </w:rPr>
              <w:t xml:space="preserve"> </w:t>
            </w:r>
            <w:r w:rsidRPr="00A94727">
              <w:rPr>
                <w:sz w:val="22"/>
                <w:szCs w:val="22"/>
              </w:rPr>
              <w:t>230</w:t>
            </w:r>
            <w:r w:rsidRPr="00EC49C8">
              <w:rPr>
                <w:sz w:val="22"/>
                <w:szCs w:val="22"/>
              </w:rPr>
              <w:t>)</w:t>
            </w:r>
          </w:p>
        </w:tc>
        <w:tc>
          <w:tcPr>
            <w:tcW w:w="425" w:type="dxa"/>
            <w:vAlign w:val="center"/>
          </w:tcPr>
          <w:p w:rsidR="00D67D8F" w:rsidRPr="00EC49C8" w:rsidRDefault="00D67D8F" w:rsidP="00163207">
            <w:pPr>
              <w:spacing w:line="240" w:lineRule="auto"/>
              <w:rPr>
                <w:sz w:val="22"/>
                <w:szCs w:val="22"/>
              </w:rPr>
            </w:pPr>
          </w:p>
        </w:tc>
        <w:tc>
          <w:tcPr>
            <w:tcW w:w="709" w:type="dxa"/>
            <w:vAlign w:val="center"/>
          </w:tcPr>
          <w:p w:rsidR="00D67D8F" w:rsidRPr="00EC49C8" w:rsidRDefault="00D67D8F" w:rsidP="00163207">
            <w:pPr>
              <w:spacing w:line="240" w:lineRule="auto"/>
              <w:rPr>
                <w:sz w:val="22"/>
                <w:szCs w:val="22"/>
              </w:rPr>
            </w:pPr>
          </w:p>
        </w:tc>
        <w:tc>
          <w:tcPr>
            <w:tcW w:w="1499" w:type="dxa"/>
            <w:vAlign w:val="center"/>
          </w:tcPr>
          <w:p w:rsidR="00D67D8F" w:rsidRPr="00EC49C8" w:rsidRDefault="00D67D8F" w:rsidP="00163207">
            <w:pPr>
              <w:spacing w:line="240" w:lineRule="auto"/>
              <w:rPr>
                <w:sz w:val="22"/>
                <w:szCs w:val="22"/>
              </w:rPr>
            </w:pPr>
          </w:p>
        </w:tc>
        <w:tc>
          <w:tcPr>
            <w:tcW w:w="992" w:type="dxa"/>
            <w:vAlign w:val="center"/>
          </w:tcPr>
          <w:p w:rsidR="00D67D8F" w:rsidRPr="00EC49C8" w:rsidRDefault="00D67D8F" w:rsidP="00163207">
            <w:pPr>
              <w:spacing w:line="240" w:lineRule="auto"/>
              <w:rPr>
                <w:sz w:val="22"/>
                <w:szCs w:val="22"/>
              </w:rPr>
            </w:pPr>
          </w:p>
        </w:tc>
        <w:tc>
          <w:tcPr>
            <w:tcW w:w="1053" w:type="dxa"/>
            <w:vAlign w:val="center"/>
          </w:tcPr>
          <w:p w:rsidR="00D67D8F" w:rsidRPr="00EC49C8" w:rsidRDefault="00D67D8F" w:rsidP="00163207">
            <w:pPr>
              <w:spacing w:line="240" w:lineRule="auto"/>
              <w:rPr>
                <w:sz w:val="22"/>
                <w:szCs w:val="22"/>
              </w:rPr>
            </w:pPr>
          </w:p>
        </w:tc>
      </w:tr>
      <w:tr w:rsidR="00D67D8F" w:rsidRPr="004A12C7" w:rsidTr="00163207">
        <w:tc>
          <w:tcPr>
            <w:tcW w:w="9154" w:type="dxa"/>
            <w:gridSpan w:val="5"/>
            <w:vAlign w:val="center"/>
          </w:tcPr>
          <w:p w:rsidR="00D67D8F" w:rsidRPr="00EC49C8" w:rsidRDefault="00D67D8F" w:rsidP="00163207">
            <w:pPr>
              <w:spacing w:line="240" w:lineRule="auto"/>
              <w:jc w:val="center"/>
              <w:rPr>
                <w:b/>
                <w:bCs/>
                <w:sz w:val="22"/>
                <w:szCs w:val="22"/>
              </w:rPr>
            </w:pPr>
            <w:r w:rsidRPr="00EC49C8">
              <w:rPr>
                <w:b/>
                <w:bCs/>
                <w:sz w:val="22"/>
                <w:szCs w:val="22"/>
              </w:rPr>
              <w:t>ИТОГО:</w:t>
            </w:r>
          </w:p>
        </w:tc>
        <w:tc>
          <w:tcPr>
            <w:tcW w:w="1053" w:type="dxa"/>
            <w:vAlign w:val="center"/>
          </w:tcPr>
          <w:p w:rsidR="00D67D8F" w:rsidRPr="00EC49C8" w:rsidRDefault="00D67D8F" w:rsidP="00163207">
            <w:pPr>
              <w:spacing w:line="240" w:lineRule="auto"/>
              <w:jc w:val="center"/>
              <w:rPr>
                <w:b/>
                <w:bCs/>
                <w:sz w:val="22"/>
                <w:szCs w:val="22"/>
              </w:rPr>
            </w:pPr>
            <w:r>
              <w:rPr>
                <w:b/>
                <w:bCs/>
                <w:sz w:val="22"/>
                <w:szCs w:val="22"/>
              </w:rPr>
              <w:t>10765,148</w:t>
            </w:r>
          </w:p>
        </w:tc>
      </w:tr>
    </w:tbl>
    <w:p w:rsidR="00D67D8F" w:rsidRPr="00A34507" w:rsidRDefault="00D67D8F" w:rsidP="00D67D8F">
      <w:pPr>
        <w:spacing w:line="240" w:lineRule="auto"/>
        <w:ind w:left="0"/>
        <w:jc w:val="both"/>
        <w:rPr>
          <w:highlight w:val="yellow"/>
        </w:rPr>
      </w:pPr>
      <w:r>
        <w:lastRenderedPageBreak/>
        <w:t xml:space="preserve"> </w:t>
      </w:r>
      <w:r w:rsidRPr="00A840D3">
        <w:t xml:space="preserve">                                                                                          Приложение 17</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sz w:val="16"/>
          <w:szCs w:val="16"/>
        </w:rPr>
      </w:pPr>
    </w:p>
    <w:p w:rsidR="00D67D8F" w:rsidRPr="00881C5E" w:rsidRDefault="00D67D8F" w:rsidP="00D67D8F">
      <w:pPr>
        <w:spacing w:line="240" w:lineRule="auto"/>
        <w:jc w:val="right"/>
        <w:rPr>
          <w:bCs/>
          <w:i/>
        </w:rPr>
      </w:pPr>
      <w:r>
        <w:rPr>
          <w:bCs/>
          <w:i/>
        </w:rPr>
        <w:t>ПРОЕКТ</w:t>
      </w:r>
    </w:p>
    <w:p w:rsidR="00D67D8F" w:rsidRPr="00A840D3" w:rsidRDefault="00D67D8F" w:rsidP="00D67D8F">
      <w:pPr>
        <w:spacing w:line="240" w:lineRule="auto"/>
        <w:jc w:val="center"/>
        <w:rPr>
          <w:b/>
          <w:bCs/>
        </w:rPr>
      </w:pPr>
      <w:r w:rsidRPr="00A840D3">
        <w:rPr>
          <w:b/>
          <w:bCs/>
        </w:rPr>
        <w:t>Перечень муниципальных программ,</w:t>
      </w:r>
    </w:p>
    <w:p w:rsidR="00D67D8F" w:rsidRPr="00A840D3" w:rsidRDefault="00D67D8F" w:rsidP="00D67D8F">
      <w:pPr>
        <w:spacing w:line="240" w:lineRule="auto"/>
        <w:jc w:val="center"/>
        <w:rPr>
          <w:b/>
          <w:bCs/>
        </w:rPr>
      </w:pPr>
      <w:r w:rsidRPr="00A840D3">
        <w:rPr>
          <w:b/>
          <w:bCs/>
        </w:rPr>
        <w:t>действие которых приостановлено на 2020 год</w:t>
      </w:r>
    </w:p>
    <w:p w:rsidR="00D67D8F" w:rsidRPr="00A840D3" w:rsidRDefault="00D67D8F" w:rsidP="00D67D8F">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67D8F" w:rsidRPr="00A840D3" w:rsidTr="00163207">
        <w:tc>
          <w:tcPr>
            <w:tcW w:w="10206" w:type="dxa"/>
            <w:vAlign w:val="center"/>
          </w:tcPr>
          <w:p w:rsidR="00D67D8F" w:rsidRPr="00A840D3" w:rsidRDefault="00D67D8F" w:rsidP="00163207">
            <w:pPr>
              <w:spacing w:line="240" w:lineRule="auto"/>
              <w:jc w:val="center"/>
              <w:rPr>
                <w:b/>
                <w:bCs/>
                <w:sz w:val="20"/>
                <w:szCs w:val="20"/>
              </w:rPr>
            </w:pPr>
            <w:r w:rsidRPr="00A840D3">
              <w:rPr>
                <w:b/>
                <w:bCs/>
                <w:sz w:val="20"/>
                <w:szCs w:val="20"/>
              </w:rPr>
              <w:t>Наименование муниципальной программы (МП)</w:t>
            </w:r>
          </w:p>
        </w:tc>
      </w:tr>
      <w:tr w:rsidR="00D67D8F" w:rsidRPr="00B110CB" w:rsidTr="00163207">
        <w:tc>
          <w:tcPr>
            <w:tcW w:w="10206" w:type="dxa"/>
            <w:vAlign w:val="center"/>
          </w:tcPr>
          <w:p w:rsidR="00D67D8F" w:rsidRPr="00B110CB" w:rsidRDefault="00D67D8F" w:rsidP="00163207">
            <w:pPr>
              <w:spacing w:line="240" w:lineRule="auto"/>
              <w:jc w:val="both"/>
              <w:rPr>
                <w:bCs/>
                <w:sz w:val="22"/>
                <w:szCs w:val="22"/>
              </w:rPr>
            </w:pPr>
            <w:r w:rsidRPr="00B110CB">
              <w:rPr>
                <w:bCs/>
                <w:sz w:val="22"/>
                <w:szCs w:val="22"/>
              </w:rPr>
              <w:t>МП «</w:t>
            </w:r>
            <w:r w:rsidRPr="00B110CB">
              <w:rPr>
                <w:sz w:val="22"/>
                <w:szCs w:val="22"/>
              </w:rPr>
              <w:t>Развитие массовой физической культуры и спорта на территории Урюпинского муниципального района на 2019-2025 годы</w:t>
            </w:r>
            <w:r w:rsidRPr="00B110CB">
              <w:rPr>
                <w:bCs/>
                <w:sz w:val="22"/>
                <w:szCs w:val="22"/>
              </w:rPr>
              <w:t>» (</w:t>
            </w:r>
            <w:r w:rsidRPr="00B110CB">
              <w:rPr>
                <w:sz w:val="22"/>
                <w:szCs w:val="22"/>
              </w:rPr>
              <w:t>постановление администрации Урюпинского муниципального района от 20.09.2019 г. № 474</w:t>
            </w:r>
            <w:r w:rsidRPr="00B110CB">
              <w:rPr>
                <w:bCs/>
                <w:sz w:val="22"/>
                <w:szCs w:val="22"/>
              </w:rPr>
              <w:t>)</w:t>
            </w:r>
          </w:p>
        </w:tc>
      </w:tr>
      <w:tr w:rsidR="00D67D8F" w:rsidRPr="00B110CB" w:rsidTr="00163207">
        <w:tc>
          <w:tcPr>
            <w:tcW w:w="10206" w:type="dxa"/>
            <w:vAlign w:val="center"/>
          </w:tcPr>
          <w:p w:rsidR="00D67D8F" w:rsidRPr="00B110CB" w:rsidRDefault="00D67D8F" w:rsidP="00163207">
            <w:pPr>
              <w:spacing w:line="240" w:lineRule="auto"/>
              <w:jc w:val="both"/>
              <w:rPr>
                <w:sz w:val="22"/>
                <w:szCs w:val="22"/>
              </w:rPr>
            </w:pPr>
            <w:r w:rsidRPr="00B110CB">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67D8F" w:rsidRPr="00B110CB" w:rsidTr="00163207">
        <w:tc>
          <w:tcPr>
            <w:tcW w:w="10206" w:type="dxa"/>
            <w:vAlign w:val="center"/>
          </w:tcPr>
          <w:p w:rsidR="00D67D8F" w:rsidRPr="00B110CB" w:rsidRDefault="00D67D8F" w:rsidP="00163207">
            <w:pPr>
              <w:spacing w:line="240" w:lineRule="auto"/>
              <w:jc w:val="both"/>
              <w:rPr>
                <w:sz w:val="22"/>
                <w:szCs w:val="22"/>
              </w:rPr>
            </w:pPr>
            <w:r w:rsidRPr="00B110CB">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D67D8F" w:rsidRPr="007A2E53" w:rsidTr="00163207">
        <w:tc>
          <w:tcPr>
            <w:tcW w:w="10206" w:type="dxa"/>
            <w:vAlign w:val="center"/>
          </w:tcPr>
          <w:p w:rsidR="00D67D8F" w:rsidRPr="007A2E53" w:rsidRDefault="00D67D8F" w:rsidP="00163207">
            <w:pPr>
              <w:spacing w:line="240" w:lineRule="auto"/>
              <w:jc w:val="both"/>
              <w:rPr>
                <w:sz w:val="22"/>
                <w:szCs w:val="22"/>
              </w:rPr>
            </w:pPr>
            <w:r w:rsidRPr="007A2E53">
              <w:rPr>
                <w:sz w:val="22"/>
                <w:szCs w:val="22"/>
              </w:rPr>
              <w:t>МП «</w:t>
            </w:r>
            <w:r w:rsidRPr="007A2E53">
              <w:rPr>
                <w:bCs/>
                <w:sz w:val="22"/>
                <w:szCs w:val="22"/>
              </w:rPr>
              <w:t>Развитие информационного общества на территории Урюпинского муниципального района на 2019-2021 годы</w:t>
            </w:r>
            <w:r w:rsidRPr="007A2E53">
              <w:rPr>
                <w:sz w:val="22"/>
                <w:szCs w:val="22"/>
              </w:rPr>
              <w:t>» (постановление администрации Урюпинского муниципального района от 31.01.2019 г. №</w:t>
            </w:r>
            <w:r>
              <w:rPr>
                <w:sz w:val="22"/>
                <w:szCs w:val="22"/>
              </w:rPr>
              <w:t xml:space="preserve"> </w:t>
            </w:r>
            <w:r w:rsidRPr="007A2E53">
              <w:rPr>
                <w:sz w:val="22"/>
                <w:szCs w:val="22"/>
              </w:rPr>
              <w:t>59)</w:t>
            </w:r>
          </w:p>
        </w:tc>
      </w:tr>
      <w:tr w:rsidR="00D67D8F" w:rsidRPr="007A2E53" w:rsidTr="00163207">
        <w:tc>
          <w:tcPr>
            <w:tcW w:w="10206" w:type="dxa"/>
            <w:vAlign w:val="center"/>
          </w:tcPr>
          <w:p w:rsidR="00D67D8F" w:rsidRPr="007A2E53" w:rsidRDefault="00D67D8F" w:rsidP="00163207">
            <w:pPr>
              <w:spacing w:line="240" w:lineRule="auto"/>
              <w:jc w:val="both"/>
              <w:rPr>
                <w:sz w:val="22"/>
                <w:szCs w:val="22"/>
              </w:rPr>
            </w:pPr>
            <w:r w:rsidRPr="007A2E53">
              <w:rPr>
                <w:sz w:val="22"/>
                <w:szCs w:val="22"/>
              </w:rPr>
              <w:t>МП «</w:t>
            </w:r>
            <w:r w:rsidRPr="007A2E53">
              <w:rPr>
                <w:bCs/>
                <w:sz w:val="22"/>
                <w:szCs w:val="22"/>
              </w:rPr>
              <w:t>Устойчивое развитие сельских территорий Урюпинского района Волгоградской области на 2014-2017 годы и на период до 2024 года</w:t>
            </w:r>
            <w:r w:rsidRPr="007A2E53">
              <w:rPr>
                <w:sz w:val="22"/>
                <w:szCs w:val="22"/>
              </w:rPr>
              <w:t>» (постановление администрации Урюпинского муниципального района от 14.05.2019 г. №</w:t>
            </w:r>
            <w:r>
              <w:rPr>
                <w:sz w:val="22"/>
                <w:szCs w:val="22"/>
              </w:rPr>
              <w:t xml:space="preserve"> </w:t>
            </w:r>
            <w:r w:rsidRPr="007A2E53">
              <w:rPr>
                <w:sz w:val="22"/>
                <w:szCs w:val="22"/>
              </w:rPr>
              <w:t>239)</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w:t>
            </w:r>
            <w:r>
              <w:rPr>
                <w:sz w:val="22"/>
                <w:szCs w:val="22"/>
              </w:rPr>
              <w:t>» (п</w:t>
            </w:r>
            <w:r w:rsidRPr="001F7158">
              <w:rPr>
                <w:sz w:val="22"/>
                <w:szCs w:val="22"/>
              </w:rPr>
              <w:t>остановление администрации Урюпинского муниципального района от 20.03.2017г. № 131</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Формирование доступной среды жизнедеятельности для инвалидов и маломобильных групп населения в Урюпинском муниципальном районе на 2017-2020 годы</w:t>
            </w:r>
            <w:r>
              <w:rPr>
                <w:sz w:val="22"/>
                <w:szCs w:val="22"/>
              </w:rPr>
              <w:t>» (</w:t>
            </w:r>
            <w:r w:rsidRPr="001F7158">
              <w:rPr>
                <w:sz w:val="22"/>
                <w:szCs w:val="22"/>
              </w:rPr>
              <w:t>Постановление администрации Урюпинского муниципального района от 02.03.2017г. № 101</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Сохранение и развитие культуры и искусства на территории Урюпинского муниципального района на 2017 - 2020 годы</w:t>
            </w:r>
            <w:r>
              <w:rPr>
                <w:sz w:val="22"/>
                <w:szCs w:val="22"/>
              </w:rPr>
              <w:t>» (</w:t>
            </w:r>
            <w:r w:rsidRPr="001F7158">
              <w:rPr>
                <w:sz w:val="22"/>
                <w:szCs w:val="22"/>
              </w:rPr>
              <w:t>постановление администрации Урюпинского муниципального района от 18.10.2019 г. № 542</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Профилактика правонарушений на территории Урюпинского муниципального района» на 2020-2022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05.09.2019 г. </w:t>
            </w:r>
            <w:r w:rsidRPr="001F7158">
              <w:rPr>
                <w:sz w:val="22"/>
                <w:szCs w:val="22"/>
              </w:rPr>
              <w:t>№ 425</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Программа по энергосбережению и повышению энергетической эффективности Урюпинского муниципального района на 2010–2020 годы</w:t>
            </w:r>
            <w:r>
              <w:rPr>
                <w:sz w:val="22"/>
                <w:szCs w:val="22"/>
              </w:rPr>
              <w:t>» (</w:t>
            </w:r>
            <w:r w:rsidRPr="001F7158">
              <w:rPr>
                <w:sz w:val="22"/>
                <w:szCs w:val="22"/>
              </w:rPr>
              <w:t>Постановление администрации Урюпинского муниципального района от 02.08.2010 г. № 193</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Организация и обеспечение отдыха,  оздоровления и занятости  детей, подростков и молодежи  в Урюпинском муниципальном районе на 2019 - 2021 годы</w:t>
            </w:r>
            <w:r>
              <w:rPr>
                <w:sz w:val="22"/>
                <w:szCs w:val="22"/>
              </w:rPr>
              <w:t>» (</w:t>
            </w:r>
            <w:r w:rsidRPr="001F7158">
              <w:rPr>
                <w:sz w:val="22"/>
                <w:szCs w:val="22"/>
              </w:rPr>
              <w:t>постановление администрации Урюпинского муниципального района от 22.07.2019 г. № 356</w:t>
            </w:r>
            <w:r>
              <w:rPr>
                <w:sz w:val="22"/>
                <w:szCs w:val="22"/>
              </w:rPr>
              <w:t>)</w:t>
            </w:r>
          </w:p>
        </w:tc>
      </w:tr>
      <w:tr w:rsidR="00D67D8F" w:rsidRPr="00A840D3" w:rsidTr="00163207">
        <w:tc>
          <w:tcPr>
            <w:tcW w:w="10206" w:type="dxa"/>
            <w:shd w:val="clear" w:color="auto" w:fill="auto"/>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r>
              <w:rPr>
                <w:sz w:val="22"/>
                <w:szCs w:val="22"/>
              </w:rPr>
              <w:t>» (</w:t>
            </w:r>
            <w:r w:rsidRPr="001F7158">
              <w:rPr>
                <w:sz w:val="22"/>
                <w:szCs w:val="22"/>
              </w:rPr>
              <w:t>постановление администрации Урюпинского муниципального района от 23.10.2018 г. № 561</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Героико-патриотическое воспитание молодежи в Урюпинском муниципальном районе на 2019-2021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18.09.2018 г. </w:t>
            </w:r>
            <w:r w:rsidRPr="001F7158">
              <w:rPr>
                <w:sz w:val="22"/>
                <w:szCs w:val="22"/>
              </w:rPr>
              <w:t>№ 472</w:t>
            </w:r>
            <w:r>
              <w:rPr>
                <w:sz w:val="22"/>
                <w:szCs w:val="22"/>
              </w:rPr>
              <w:t>)</w:t>
            </w:r>
          </w:p>
        </w:tc>
      </w:tr>
    </w:tbl>
    <w:p w:rsidR="00D67D8F" w:rsidRPr="00881C5E" w:rsidRDefault="00D67D8F" w:rsidP="00D67D8F">
      <w:pPr>
        <w:spacing w:line="240" w:lineRule="auto"/>
        <w:ind w:left="0"/>
      </w:pPr>
    </w:p>
    <w:p w:rsidR="00D67D8F" w:rsidRPr="00A34507" w:rsidRDefault="00D67D8F" w:rsidP="00D67D8F">
      <w:pPr>
        <w:spacing w:line="240" w:lineRule="auto"/>
        <w:ind w:left="0"/>
        <w:rPr>
          <w:rFonts w:eastAsia="Arial"/>
          <w:lang w:eastAsia="ar-SA"/>
        </w:rPr>
      </w:pPr>
      <w:r w:rsidRPr="00A840D3">
        <w:t xml:space="preserve">                                                                                          Приложение 1</w:t>
      </w:r>
      <w:r>
        <w:t>8</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
          <w:bCs/>
          <w:sz w:val="16"/>
          <w:szCs w:val="16"/>
        </w:rPr>
      </w:pPr>
    </w:p>
    <w:p w:rsidR="00D67D8F" w:rsidRPr="00881C5E" w:rsidRDefault="00D67D8F" w:rsidP="00D67D8F">
      <w:pPr>
        <w:spacing w:line="240" w:lineRule="auto"/>
        <w:jc w:val="right"/>
        <w:rPr>
          <w:bCs/>
          <w:i/>
        </w:rPr>
      </w:pPr>
      <w:r w:rsidRPr="00881C5E">
        <w:rPr>
          <w:bCs/>
          <w:i/>
        </w:rPr>
        <w:t>ПРОЕКТ</w:t>
      </w:r>
    </w:p>
    <w:p w:rsidR="00D67D8F" w:rsidRDefault="00D67D8F" w:rsidP="00D67D8F">
      <w:pPr>
        <w:spacing w:line="240" w:lineRule="auto"/>
        <w:jc w:val="center"/>
        <w:rPr>
          <w:b/>
          <w:bCs/>
        </w:rPr>
      </w:pPr>
      <w:r w:rsidRPr="00297E66">
        <w:rPr>
          <w:b/>
          <w:bCs/>
        </w:rPr>
        <w:t>Перечень действующих муниципальных программ</w:t>
      </w:r>
      <w:r w:rsidRPr="00BA2DC9">
        <w:rPr>
          <w:b/>
          <w:bCs/>
        </w:rPr>
        <w:t xml:space="preserve"> </w:t>
      </w:r>
    </w:p>
    <w:p w:rsidR="00D67D8F" w:rsidRPr="00297E66" w:rsidRDefault="00D67D8F" w:rsidP="00D67D8F">
      <w:pPr>
        <w:spacing w:line="240" w:lineRule="auto"/>
        <w:jc w:val="center"/>
        <w:rPr>
          <w:b/>
          <w:bCs/>
        </w:rPr>
      </w:pPr>
      <w:r w:rsidRPr="00BA2DC9">
        <w:rPr>
          <w:b/>
          <w:bCs/>
        </w:rPr>
        <w:t xml:space="preserve">на плановый период 2021 и 2022 годов </w:t>
      </w:r>
    </w:p>
    <w:p w:rsidR="00D67D8F" w:rsidRPr="00574B31" w:rsidRDefault="00D67D8F" w:rsidP="00D67D8F">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
        <w:gridCol w:w="709"/>
        <w:gridCol w:w="1417"/>
        <w:gridCol w:w="992"/>
        <w:gridCol w:w="1037"/>
        <w:gridCol w:w="1090"/>
      </w:tblGrid>
      <w:tr w:rsidR="00D67D8F" w:rsidRPr="004A12C7" w:rsidTr="00163207">
        <w:tc>
          <w:tcPr>
            <w:tcW w:w="4536" w:type="dxa"/>
            <w:vAlign w:val="center"/>
          </w:tcPr>
          <w:p w:rsidR="00D67D8F" w:rsidRPr="00297E66" w:rsidRDefault="00D67D8F" w:rsidP="00163207">
            <w:pPr>
              <w:spacing w:line="240" w:lineRule="auto"/>
              <w:jc w:val="center"/>
              <w:rPr>
                <w:b/>
                <w:bCs/>
                <w:sz w:val="20"/>
                <w:szCs w:val="20"/>
              </w:rPr>
            </w:pPr>
            <w:r w:rsidRPr="00297E66">
              <w:rPr>
                <w:b/>
                <w:bCs/>
                <w:sz w:val="20"/>
                <w:szCs w:val="20"/>
              </w:rPr>
              <w:t>Наименование муниципальной программы (МП)</w:t>
            </w:r>
          </w:p>
        </w:tc>
        <w:tc>
          <w:tcPr>
            <w:tcW w:w="425" w:type="dxa"/>
            <w:vAlign w:val="center"/>
          </w:tcPr>
          <w:p w:rsidR="00D67D8F" w:rsidRPr="00297E66" w:rsidRDefault="00D67D8F" w:rsidP="00163207">
            <w:pPr>
              <w:spacing w:line="240" w:lineRule="auto"/>
              <w:jc w:val="center"/>
              <w:rPr>
                <w:b/>
                <w:bCs/>
                <w:sz w:val="20"/>
                <w:szCs w:val="20"/>
              </w:rPr>
            </w:pPr>
            <w:r w:rsidRPr="00297E66">
              <w:rPr>
                <w:b/>
                <w:bCs/>
                <w:sz w:val="20"/>
                <w:szCs w:val="20"/>
              </w:rPr>
              <w:t>Раз</w:t>
            </w:r>
          </w:p>
          <w:p w:rsidR="00D67D8F" w:rsidRPr="00297E66" w:rsidRDefault="00D67D8F" w:rsidP="00163207">
            <w:pPr>
              <w:spacing w:line="240" w:lineRule="auto"/>
              <w:jc w:val="center"/>
              <w:rPr>
                <w:b/>
                <w:bCs/>
                <w:sz w:val="20"/>
                <w:szCs w:val="20"/>
              </w:rPr>
            </w:pPr>
            <w:r w:rsidRPr="00297E66">
              <w:rPr>
                <w:b/>
                <w:bCs/>
                <w:sz w:val="20"/>
                <w:szCs w:val="20"/>
              </w:rPr>
              <w:t>дел</w:t>
            </w:r>
          </w:p>
        </w:tc>
        <w:tc>
          <w:tcPr>
            <w:tcW w:w="709" w:type="dxa"/>
            <w:vAlign w:val="center"/>
          </w:tcPr>
          <w:p w:rsidR="00D67D8F" w:rsidRPr="00297E66" w:rsidRDefault="00D67D8F" w:rsidP="00163207">
            <w:pPr>
              <w:spacing w:line="240" w:lineRule="auto"/>
              <w:jc w:val="center"/>
              <w:rPr>
                <w:b/>
                <w:bCs/>
                <w:sz w:val="20"/>
                <w:szCs w:val="20"/>
              </w:rPr>
            </w:pPr>
            <w:r w:rsidRPr="00297E66">
              <w:rPr>
                <w:b/>
                <w:bCs/>
                <w:sz w:val="20"/>
                <w:szCs w:val="20"/>
              </w:rPr>
              <w:t>Под</w:t>
            </w:r>
          </w:p>
          <w:p w:rsidR="00D67D8F" w:rsidRPr="00297E66" w:rsidRDefault="00D67D8F" w:rsidP="00163207">
            <w:pPr>
              <w:spacing w:line="240" w:lineRule="auto"/>
              <w:jc w:val="center"/>
              <w:rPr>
                <w:b/>
                <w:bCs/>
                <w:sz w:val="20"/>
                <w:szCs w:val="20"/>
              </w:rPr>
            </w:pPr>
            <w:r w:rsidRPr="00297E66">
              <w:rPr>
                <w:b/>
                <w:bCs/>
                <w:sz w:val="20"/>
                <w:szCs w:val="20"/>
              </w:rPr>
              <w:t>раздел</w:t>
            </w:r>
          </w:p>
        </w:tc>
        <w:tc>
          <w:tcPr>
            <w:tcW w:w="1417" w:type="dxa"/>
            <w:vAlign w:val="center"/>
          </w:tcPr>
          <w:p w:rsidR="00D67D8F" w:rsidRPr="00297E66" w:rsidRDefault="00D67D8F" w:rsidP="00163207">
            <w:pPr>
              <w:spacing w:line="240" w:lineRule="auto"/>
              <w:jc w:val="center"/>
              <w:rPr>
                <w:b/>
                <w:bCs/>
                <w:sz w:val="20"/>
                <w:szCs w:val="20"/>
              </w:rPr>
            </w:pPr>
            <w:r w:rsidRPr="00297E66">
              <w:rPr>
                <w:b/>
                <w:bCs/>
                <w:sz w:val="20"/>
                <w:szCs w:val="20"/>
              </w:rPr>
              <w:t xml:space="preserve">Целевая </w:t>
            </w:r>
          </w:p>
          <w:p w:rsidR="00D67D8F" w:rsidRPr="00297E66" w:rsidRDefault="00D67D8F" w:rsidP="00163207">
            <w:pPr>
              <w:spacing w:line="240" w:lineRule="auto"/>
              <w:jc w:val="center"/>
              <w:rPr>
                <w:b/>
                <w:bCs/>
                <w:sz w:val="20"/>
                <w:szCs w:val="20"/>
              </w:rPr>
            </w:pPr>
            <w:r w:rsidRPr="00297E66">
              <w:rPr>
                <w:b/>
                <w:bCs/>
                <w:sz w:val="20"/>
                <w:szCs w:val="20"/>
              </w:rPr>
              <w:t>статья</w:t>
            </w:r>
          </w:p>
        </w:tc>
        <w:tc>
          <w:tcPr>
            <w:tcW w:w="992" w:type="dxa"/>
            <w:vAlign w:val="center"/>
          </w:tcPr>
          <w:p w:rsidR="00D67D8F" w:rsidRPr="00297E66" w:rsidRDefault="00D67D8F" w:rsidP="00163207">
            <w:pPr>
              <w:spacing w:line="240" w:lineRule="auto"/>
              <w:jc w:val="center"/>
              <w:rPr>
                <w:b/>
                <w:bCs/>
                <w:sz w:val="20"/>
                <w:szCs w:val="20"/>
              </w:rPr>
            </w:pPr>
            <w:r w:rsidRPr="00297E66">
              <w:rPr>
                <w:b/>
                <w:bCs/>
                <w:sz w:val="20"/>
                <w:szCs w:val="20"/>
              </w:rPr>
              <w:t xml:space="preserve">Вид </w:t>
            </w:r>
          </w:p>
          <w:p w:rsidR="00D67D8F" w:rsidRPr="00297E66" w:rsidRDefault="00D67D8F" w:rsidP="00163207">
            <w:pPr>
              <w:spacing w:line="240" w:lineRule="auto"/>
              <w:jc w:val="center"/>
              <w:rPr>
                <w:b/>
                <w:bCs/>
                <w:sz w:val="20"/>
                <w:szCs w:val="20"/>
              </w:rPr>
            </w:pPr>
            <w:r w:rsidRPr="00297E66">
              <w:rPr>
                <w:b/>
                <w:bCs/>
                <w:sz w:val="20"/>
                <w:szCs w:val="20"/>
              </w:rPr>
              <w:t>расходов</w:t>
            </w:r>
          </w:p>
        </w:tc>
        <w:tc>
          <w:tcPr>
            <w:tcW w:w="1037" w:type="dxa"/>
            <w:vAlign w:val="center"/>
          </w:tcPr>
          <w:p w:rsidR="00D67D8F" w:rsidRPr="00FD27C3" w:rsidRDefault="00D67D8F" w:rsidP="00163207">
            <w:pPr>
              <w:spacing w:line="240" w:lineRule="auto"/>
              <w:jc w:val="center"/>
              <w:rPr>
                <w:b/>
                <w:bCs/>
                <w:color w:val="000000"/>
                <w:sz w:val="20"/>
                <w:szCs w:val="20"/>
              </w:rPr>
            </w:pPr>
            <w:r w:rsidRPr="00FD27C3">
              <w:rPr>
                <w:b/>
                <w:bCs/>
                <w:color w:val="000000"/>
                <w:sz w:val="20"/>
                <w:szCs w:val="20"/>
              </w:rPr>
              <w:t>202</w:t>
            </w:r>
            <w:r>
              <w:rPr>
                <w:b/>
                <w:bCs/>
                <w:color w:val="000000"/>
                <w:sz w:val="20"/>
                <w:szCs w:val="20"/>
              </w:rPr>
              <w:t>1</w:t>
            </w:r>
            <w:r w:rsidRPr="00FD27C3">
              <w:rPr>
                <w:b/>
                <w:bCs/>
                <w:color w:val="000000"/>
                <w:sz w:val="20"/>
                <w:szCs w:val="20"/>
              </w:rPr>
              <w:t xml:space="preserve"> год</w:t>
            </w:r>
          </w:p>
          <w:p w:rsidR="00D67D8F" w:rsidRPr="00A34507" w:rsidRDefault="00D67D8F" w:rsidP="00163207">
            <w:pPr>
              <w:spacing w:line="240" w:lineRule="auto"/>
              <w:jc w:val="center"/>
              <w:rPr>
                <w:bCs/>
                <w:color w:val="000000"/>
                <w:sz w:val="20"/>
                <w:szCs w:val="20"/>
              </w:rPr>
            </w:pPr>
            <w:r w:rsidRPr="00A34507">
              <w:rPr>
                <w:bCs/>
                <w:color w:val="000000"/>
                <w:sz w:val="20"/>
                <w:szCs w:val="20"/>
              </w:rPr>
              <w:t>(тыс. руб.)</w:t>
            </w:r>
          </w:p>
        </w:tc>
        <w:tc>
          <w:tcPr>
            <w:tcW w:w="1090" w:type="dxa"/>
            <w:vAlign w:val="center"/>
          </w:tcPr>
          <w:p w:rsidR="00D67D8F" w:rsidRPr="00FD27C3" w:rsidRDefault="00D67D8F" w:rsidP="00163207">
            <w:pPr>
              <w:spacing w:line="240" w:lineRule="auto"/>
              <w:jc w:val="center"/>
              <w:rPr>
                <w:b/>
                <w:bCs/>
                <w:color w:val="000000"/>
                <w:sz w:val="20"/>
                <w:szCs w:val="20"/>
              </w:rPr>
            </w:pPr>
            <w:r w:rsidRPr="00FD27C3">
              <w:rPr>
                <w:b/>
                <w:bCs/>
                <w:color w:val="000000"/>
                <w:sz w:val="20"/>
                <w:szCs w:val="20"/>
              </w:rPr>
              <w:t>202</w:t>
            </w:r>
            <w:r>
              <w:rPr>
                <w:b/>
                <w:bCs/>
                <w:color w:val="000000"/>
                <w:sz w:val="20"/>
                <w:szCs w:val="20"/>
              </w:rPr>
              <w:t>2</w:t>
            </w:r>
            <w:r w:rsidRPr="00FD27C3">
              <w:rPr>
                <w:b/>
                <w:bCs/>
                <w:color w:val="000000"/>
                <w:sz w:val="20"/>
                <w:szCs w:val="20"/>
              </w:rPr>
              <w:t xml:space="preserve"> год</w:t>
            </w:r>
          </w:p>
          <w:p w:rsidR="00D67D8F" w:rsidRPr="008D6F83" w:rsidRDefault="00D67D8F" w:rsidP="00163207">
            <w:pPr>
              <w:spacing w:line="240" w:lineRule="auto"/>
              <w:jc w:val="center"/>
              <w:rPr>
                <w:b/>
                <w:bCs/>
                <w:color w:val="000000"/>
                <w:sz w:val="20"/>
                <w:szCs w:val="20"/>
              </w:rPr>
            </w:pPr>
            <w:r w:rsidRPr="00FD27C3">
              <w:rPr>
                <w:b/>
                <w:bCs/>
                <w:color w:val="000000"/>
                <w:sz w:val="20"/>
                <w:szCs w:val="20"/>
              </w:rPr>
              <w:t>(</w:t>
            </w:r>
            <w:r w:rsidRPr="00A34507">
              <w:rPr>
                <w:bCs/>
                <w:color w:val="000000"/>
                <w:sz w:val="20"/>
                <w:szCs w:val="20"/>
              </w:rPr>
              <w:t>тыс. руб.)</w:t>
            </w:r>
          </w:p>
        </w:tc>
      </w:tr>
      <w:tr w:rsidR="00D67D8F" w:rsidRPr="00EC49C8" w:rsidTr="00163207">
        <w:tc>
          <w:tcPr>
            <w:tcW w:w="4536" w:type="dxa"/>
            <w:vAlign w:val="center"/>
          </w:tcPr>
          <w:p w:rsidR="00D67D8F" w:rsidRPr="00EC49C8" w:rsidRDefault="00D67D8F" w:rsidP="00163207">
            <w:pPr>
              <w:spacing w:line="240" w:lineRule="auto"/>
              <w:jc w:val="both"/>
              <w:rPr>
                <w:b/>
                <w:bCs/>
                <w:sz w:val="22"/>
                <w:szCs w:val="22"/>
              </w:rPr>
            </w:pPr>
            <w:r w:rsidRPr="00EC49C8">
              <w:rPr>
                <w:sz w:val="22"/>
                <w:szCs w:val="22"/>
              </w:rPr>
              <w:t>МП</w:t>
            </w:r>
            <w:r w:rsidRPr="00EC49C8">
              <w:rPr>
                <w:bCs/>
                <w:sz w:val="22"/>
                <w:szCs w:val="22"/>
              </w:rPr>
              <w:t xml:space="preserve"> «</w:t>
            </w:r>
            <w:r w:rsidRPr="00F978A9">
              <w:rPr>
                <w:bCs/>
                <w:sz w:val="22"/>
                <w:szCs w:val="22"/>
              </w:rPr>
              <w:t xml:space="preserve">Обеспечение безопасности </w:t>
            </w:r>
            <w:r w:rsidRPr="00F978A9">
              <w:rPr>
                <w:bCs/>
                <w:sz w:val="22"/>
                <w:szCs w:val="22"/>
              </w:rPr>
              <w:lastRenderedPageBreak/>
              <w:t>муниципальных образовательных учреждений  Урюпинского муниципального района Волгоградской области» на 2019-2021 годы</w:t>
            </w:r>
            <w:r>
              <w:rPr>
                <w:bCs/>
                <w:sz w:val="22"/>
                <w:szCs w:val="22"/>
              </w:rPr>
              <w:t>» (</w:t>
            </w:r>
            <w:r w:rsidRPr="00AD2564">
              <w:rPr>
                <w:bCs/>
                <w:sz w:val="22"/>
                <w:szCs w:val="22"/>
              </w:rPr>
              <w:t>постановление администрации Урюпинского муниципального района от 29.12.2018 г</w:t>
            </w:r>
            <w:r>
              <w:rPr>
                <w:bCs/>
                <w:sz w:val="22"/>
                <w:szCs w:val="22"/>
              </w:rPr>
              <w:t>.</w:t>
            </w:r>
            <w:r w:rsidRPr="00AD2564">
              <w:rPr>
                <w:bCs/>
                <w:sz w:val="22"/>
                <w:szCs w:val="22"/>
              </w:rPr>
              <w:t xml:space="preserve"> </w:t>
            </w:r>
            <w:r>
              <w:rPr>
                <w:bCs/>
                <w:sz w:val="22"/>
                <w:szCs w:val="22"/>
              </w:rPr>
              <w:t xml:space="preserve">            </w:t>
            </w:r>
            <w:r w:rsidRPr="00AD2564">
              <w:rPr>
                <w:bCs/>
                <w:sz w:val="22"/>
                <w:szCs w:val="22"/>
              </w:rPr>
              <w:t>№</w:t>
            </w:r>
            <w:r>
              <w:rPr>
                <w:bCs/>
                <w:sz w:val="22"/>
                <w:szCs w:val="22"/>
              </w:rPr>
              <w:t xml:space="preserve"> </w:t>
            </w:r>
            <w:r w:rsidRPr="00AD2564">
              <w:rPr>
                <w:bCs/>
                <w:sz w:val="22"/>
                <w:szCs w:val="22"/>
              </w:rPr>
              <w:t>764</w:t>
            </w:r>
            <w:r>
              <w:rPr>
                <w:bCs/>
                <w:sz w:val="22"/>
                <w:szCs w:val="22"/>
              </w:rPr>
              <w:t>)</w:t>
            </w:r>
          </w:p>
        </w:tc>
        <w:tc>
          <w:tcPr>
            <w:tcW w:w="425" w:type="dxa"/>
            <w:vAlign w:val="center"/>
          </w:tcPr>
          <w:p w:rsidR="00D67D8F" w:rsidRPr="00EC49C8" w:rsidRDefault="00D67D8F" w:rsidP="00163207">
            <w:pPr>
              <w:spacing w:line="240" w:lineRule="auto"/>
              <w:jc w:val="center"/>
              <w:rPr>
                <w:bCs/>
                <w:sz w:val="22"/>
                <w:szCs w:val="22"/>
              </w:rPr>
            </w:pPr>
            <w:r w:rsidRPr="00EC49C8">
              <w:rPr>
                <w:bCs/>
                <w:sz w:val="22"/>
                <w:szCs w:val="22"/>
              </w:rPr>
              <w:lastRenderedPageBreak/>
              <w:t>07</w:t>
            </w:r>
          </w:p>
          <w:p w:rsidR="00D67D8F" w:rsidRPr="00EC49C8" w:rsidRDefault="00D67D8F" w:rsidP="00163207">
            <w:pPr>
              <w:spacing w:line="240" w:lineRule="auto"/>
              <w:jc w:val="center"/>
              <w:rPr>
                <w:bCs/>
                <w:sz w:val="22"/>
                <w:szCs w:val="22"/>
              </w:rPr>
            </w:pPr>
            <w:r w:rsidRPr="00EC49C8">
              <w:rPr>
                <w:bCs/>
                <w:sz w:val="22"/>
                <w:szCs w:val="22"/>
              </w:rPr>
              <w:lastRenderedPageBreak/>
              <w:t>07</w:t>
            </w:r>
          </w:p>
          <w:p w:rsidR="00D67D8F" w:rsidRPr="00EC49C8" w:rsidRDefault="00D67D8F" w:rsidP="00163207">
            <w:pPr>
              <w:spacing w:line="240" w:lineRule="auto"/>
              <w:jc w:val="center"/>
              <w:rPr>
                <w:bCs/>
                <w:sz w:val="22"/>
                <w:szCs w:val="22"/>
              </w:rPr>
            </w:pPr>
            <w:r w:rsidRPr="00EC49C8">
              <w:rPr>
                <w:bCs/>
                <w:sz w:val="22"/>
                <w:szCs w:val="22"/>
              </w:rPr>
              <w:t>07</w:t>
            </w:r>
          </w:p>
        </w:tc>
        <w:tc>
          <w:tcPr>
            <w:tcW w:w="709" w:type="dxa"/>
            <w:vAlign w:val="center"/>
          </w:tcPr>
          <w:p w:rsidR="00D67D8F" w:rsidRPr="00EC49C8" w:rsidRDefault="00D67D8F" w:rsidP="00163207">
            <w:pPr>
              <w:spacing w:line="240" w:lineRule="auto"/>
              <w:jc w:val="center"/>
              <w:rPr>
                <w:bCs/>
                <w:sz w:val="22"/>
                <w:szCs w:val="22"/>
              </w:rPr>
            </w:pPr>
            <w:r w:rsidRPr="00EC49C8">
              <w:rPr>
                <w:bCs/>
                <w:sz w:val="22"/>
                <w:szCs w:val="22"/>
              </w:rPr>
              <w:lastRenderedPageBreak/>
              <w:t>01</w:t>
            </w:r>
          </w:p>
          <w:p w:rsidR="00D67D8F" w:rsidRPr="00EC49C8" w:rsidRDefault="00D67D8F" w:rsidP="00163207">
            <w:pPr>
              <w:spacing w:line="240" w:lineRule="auto"/>
              <w:jc w:val="center"/>
              <w:rPr>
                <w:bCs/>
                <w:sz w:val="22"/>
                <w:szCs w:val="22"/>
              </w:rPr>
            </w:pPr>
            <w:r w:rsidRPr="00EC49C8">
              <w:rPr>
                <w:bCs/>
                <w:sz w:val="22"/>
                <w:szCs w:val="22"/>
              </w:rPr>
              <w:lastRenderedPageBreak/>
              <w:t>02</w:t>
            </w:r>
          </w:p>
          <w:p w:rsidR="00D67D8F" w:rsidRPr="00EC49C8" w:rsidRDefault="00D67D8F" w:rsidP="00163207">
            <w:pPr>
              <w:spacing w:line="240" w:lineRule="auto"/>
              <w:jc w:val="center"/>
              <w:rPr>
                <w:bCs/>
                <w:sz w:val="22"/>
                <w:szCs w:val="22"/>
              </w:rPr>
            </w:pPr>
            <w:r w:rsidRPr="00EC49C8">
              <w:rPr>
                <w:bCs/>
                <w:sz w:val="22"/>
                <w:szCs w:val="22"/>
              </w:rPr>
              <w:t>02</w:t>
            </w:r>
          </w:p>
        </w:tc>
        <w:tc>
          <w:tcPr>
            <w:tcW w:w="1417" w:type="dxa"/>
            <w:vAlign w:val="center"/>
          </w:tcPr>
          <w:p w:rsidR="00D67D8F" w:rsidRPr="00EC49C8" w:rsidRDefault="00D67D8F" w:rsidP="00163207">
            <w:pPr>
              <w:spacing w:line="240" w:lineRule="auto"/>
              <w:jc w:val="center"/>
              <w:rPr>
                <w:sz w:val="22"/>
                <w:szCs w:val="22"/>
              </w:rPr>
            </w:pPr>
            <w:r w:rsidRPr="00EC49C8">
              <w:rPr>
                <w:sz w:val="22"/>
                <w:szCs w:val="22"/>
              </w:rPr>
              <w:lastRenderedPageBreak/>
              <w:t>08.0.00.20010</w:t>
            </w:r>
          </w:p>
          <w:p w:rsidR="00D67D8F" w:rsidRPr="00EC49C8" w:rsidRDefault="00D67D8F" w:rsidP="00163207">
            <w:pPr>
              <w:spacing w:line="240" w:lineRule="auto"/>
              <w:jc w:val="center"/>
              <w:rPr>
                <w:sz w:val="22"/>
                <w:szCs w:val="22"/>
              </w:rPr>
            </w:pPr>
            <w:r w:rsidRPr="00EC49C8">
              <w:rPr>
                <w:sz w:val="22"/>
                <w:szCs w:val="22"/>
              </w:rPr>
              <w:lastRenderedPageBreak/>
              <w:t>08.0.00.20010</w:t>
            </w:r>
          </w:p>
          <w:p w:rsidR="00D67D8F" w:rsidRPr="00EC49C8" w:rsidRDefault="00D67D8F" w:rsidP="00163207">
            <w:pPr>
              <w:spacing w:line="240" w:lineRule="auto"/>
              <w:jc w:val="center"/>
              <w:rPr>
                <w:bCs/>
                <w:sz w:val="22"/>
                <w:szCs w:val="22"/>
              </w:rPr>
            </w:pPr>
            <w:r w:rsidRPr="00EC49C8">
              <w:rPr>
                <w:sz w:val="22"/>
                <w:szCs w:val="22"/>
              </w:rPr>
              <w:t>08.0.00.66110</w:t>
            </w:r>
          </w:p>
        </w:tc>
        <w:tc>
          <w:tcPr>
            <w:tcW w:w="992" w:type="dxa"/>
            <w:vAlign w:val="center"/>
          </w:tcPr>
          <w:p w:rsidR="00D67D8F" w:rsidRPr="00EC49C8" w:rsidRDefault="00D67D8F" w:rsidP="00163207">
            <w:pPr>
              <w:spacing w:line="240" w:lineRule="auto"/>
              <w:jc w:val="center"/>
              <w:rPr>
                <w:bCs/>
                <w:sz w:val="22"/>
                <w:szCs w:val="22"/>
              </w:rPr>
            </w:pPr>
            <w:r w:rsidRPr="00EC49C8">
              <w:rPr>
                <w:bCs/>
                <w:sz w:val="22"/>
                <w:szCs w:val="22"/>
              </w:rPr>
              <w:lastRenderedPageBreak/>
              <w:t>200</w:t>
            </w:r>
          </w:p>
          <w:p w:rsidR="00D67D8F" w:rsidRPr="00EC49C8" w:rsidRDefault="00D67D8F" w:rsidP="00163207">
            <w:pPr>
              <w:spacing w:line="240" w:lineRule="auto"/>
              <w:jc w:val="center"/>
              <w:rPr>
                <w:bCs/>
                <w:sz w:val="22"/>
                <w:szCs w:val="22"/>
              </w:rPr>
            </w:pPr>
            <w:r w:rsidRPr="00EC49C8">
              <w:rPr>
                <w:bCs/>
                <w:sz w:val="22"/>
                <w:szCs w:val="22"/>
              </w:rPr>
              <w:lastRenderedPageBreak/>
              <w:t>200</w:t>
            </w:r>
          </w:p>
          <w:p w:rsidR="00D67D8F" w:rsidRPr="00EC49C8" w:rsidRDefault="00D67D8F" w:rsidP="00163207">
            <w:pPr>
              <w:spacing w:line="240" w:lineRule="auto"/>
              <w:jc w:val="center"/>
              <w:rPr>
                <w:bCs/>
                <w:sz w:val="22"/>
                <w:szCs w:val="22"/>
              </w:rPr>
            </w:pPr>
            <w:r w:rsidRPr="00EC49C8">
              <w:rPr>
                <w:bCs/>
                <w:sz w:val="22"/>
                <w:szCs w:val="22"/>
              </w:rPr>
              <w:t>600</w:t>
            </w:r>
          </w:p>
        </w:tc>
        <w:tc>
          <w:tcPr>
            <w:tcW w:w="1037" w:type="dxa"/>
            <w:vAlign w:val="center"/>
          </w:tcPr>
          <w:p w:rsidR="00D67D8F" w:rsidRPr="00EC49C8" w:rsidRDefault="00D67D8F" w:rsidP="00163207">
            <w:pPr>
              <w:spacing w:line="240" w:lineRule="auto"/>
              <w:jc w:val="center"/>
              <w:rPr>
                <w:bCs/>
                <w:sz w:val="22"/>
                <w:szCs w:val="22"/>
              </w:rPr>
            </w:pPr>
            <w:r>
              <w:rPr>
                <w:bCs/>
                <w:sz w:val="22"/>
                <w:szCs w:val="22"/>
              </w:rPr>
              <w:lastRenderedPageBreak/>
              <w:t>365,496</w:t>
            </w:r>
          </w:p>
        </w:tc>
        <w:tc>
          <w:tcPr>
            <w:tcW w:w="1090" w:type="dxa"/>
            <w:vAlign w:val="center"/>
          </w:tcPr>
          <w:p w:rsidR="00D67D8F" w:rsidRDefault="00D67D8F" w:rsidP="00163207">
            <w:pPr>
              <w:spacing w:line="240" w:lineRule="auto"/>
              <w:jc w:val="center"/>
              <w:rPr>
                <w:bCs/>
                <w:sz w:val="22"/>
                <w:szCs w:val="22"/>
              </w:rPr>
            </w:pPr>
            <w:r>
              <w:rPr>
                <w:bCs/>
                <w:sz w:val="22"/>
                <w:szCs w:val="22"/>
              </w:rPr>
              <w:t>0,000</w:t>
            </w:r>
          </w:p>
        </w:tc>
      </w:tr>
      <w:tr w:rsidR="00D67D8F" w:rsidRPr="00EC49C8" w:rsidTr="00163207">
        <w:tc>
          <w:tcPr>
            <w:tcW w:w="4536" w:type="dxa"/>
            <w:shd w:val="clear" w:color="auto" w:fill="auto"/>
            <w:vAlign w:val="center"/>
          </w:tcPr>
          <w:p w:rsidR="00D67D8F" w:rsidRPr="00EC49C8" w:rsidRDefault="00D67D8F" w:rsidP="00163207">
            <w:pPr>
              <w:spacing w:line="240" w:lineRule="auto"/>
              <w:jc w:val="both"/>
              <w:rPr>
                <w:sz w:val="22"/>
                <w:szCs w:val="22"/>
              </w:rPr>
            </w:pPr>
            <w:r w:rsidRPr="00EC49C8">
              <w:rPr>
                <w:sz w:val="22"/>
                <w:szCs w:val="22"/>
              </w:rPr>
              <w:lastRenderedPageBreak/>
              <w:t xml:space="preserve">МП </w:t>
            </w:r>
            <w:r>
              <w:rPr>
                <w:sz w:val="22"/>
                <w:szCs w:val="22"/>
              </w:rPr>
              <w:t>«</w:t>
            </w:r>
            <w:r w:rsidRPr="00FE1187">
              <w:rPr>
                <w:sz w:val="22"/>
                <w:szCs w:val="22"/>
              </w:rPr>
              <w:t>Организация питания обучающихся и воспитанников в муниципальных образовательных организациях Урюпинского муниципального района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498</w:t>
            </w:r>
            <w:r w:rsidRPr="00EC49C8">
              <w:rPr>
                <w:sz w:val="22"/>
                <w:szCs w:val="22"/>
              </w:rPr>
              <w:t>)</w:t>
            </w:r>
          </w:p>
        </w:tc>
        <w:tc>
          <w:tcPr>
            <w:tcW w:w="425"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tc>
        <w:tc>
          <w:tcPr>
            <w:tcW w:w="709"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01</w:t>
            </w:r>
          </w:p>
          <w:p w:rsidR="00D67D8F" w:rsidRPr="00EC49C8" w:rsidRDefault="00D67D8F" w:rsidP="00163207">
            <w:pPr>
              <w:spacing w:line="240" w:lineRule="auto"/>
              <w:jc w:val="center"/>
              <w:rPr>
                <w:sz w:val="22"/>
                <w:szCs w:val="22"/>
              </w:rPr>
            </w:pPr>
            <w:r w:rsidRPr="00EC49C8">
              <w:rPr>
                <w:sz w:val="22"/>
                <w:szCs w:val="22"/>
              </w:rPr>
              <w:t>02</w:t>
            </w:r>
          </w:p>
          <w:p w:rsidR="00D67D8F" w:rsidRPr="00EC49C8" w:rsidRDefault="00D67D8F" w:rsidP="00163207">
            <w:pPr>
              <w:spacing w:line="240" w:lineRule="auto"/>
              <w:jc w:val="center"/>
              <w:rPr>
                <w:sz w:val="22"/>
                <w:szCs w:val="22"/>
              </w:rPr>
            </w:pPr>
            <w:r w:rsidRPr="00EC49C8">
              <w:rPr>
                <w:sz w:val="22"/>
                <w:szCs w:val="22"/>
              </w:rPr>
              <w:t>02</w:t>
            </w:r>
          </w:p>
        </w:tc>
        <w:tc>
          <w:tcPr>
            <w:tcW w:w="1417" w:type="dxa"/>
            <w:shd w:val="clear" w:color="auto" w:fill="auto"/>
            <w:vAlign w:val="center"/>
          </w:tcPr>
          <w:p w:rsidR="00D67D8F" w:rsidRPr="00EC49C8" w:rsidRDefault="00D67D8F" w:rsidP="00163207">
            <w:pPr>
              <w:spacing w:line="240" w:lineRule="auto"/>
              <w:jc w:val="center"/>
              <w:rPr>
                <w:sz w:val="22"/>
                <w:szCs w:val="22"/>
              </w:rPr>
            </w:pPr>
            <w:r w:rsidRPr="00EC49C8">
              <w:rPr>
                <w:sz w:val="22"/>
                <w:szCs w:val="22"/>
              </w:rPr>
              <w:t>06.0.00.20010</w:t>
            </w:r>
          </w:p>
          <w:p w:rsidR="00D67D8F" w:rsidRPr="00EC49C8" w:rsidRDefault="00D67D8F" w:rsidP="00163207">
            <w:pPr>
              <w:spacing w:line="240" w:lineRule="auto"/>
              <w:jc w:val="center"/>
              <w:rPr>
                <w:sz w:val="22"/>
                <w:szCs w:val="22"/>
              </w:rPr>
            </w:pPr>
            <w:r w:rsidRPr="00EC49C8">
              <w:rPr>
                <w:sz w:val="22"/>
                <w:szCs w:val="22"/>
              </w:rPr>
              <w:t>06.0.00.20010</w:t>
            </w:r>
          </w:p>
          <w:p w:rsidR="00D67D8F" w:rsidRPr="00EC49C8" w:rsidRDefault="00D67D8F" w:rsidP="00163207">
            <w:pPr>
              <w:spacing w:line="240" w:lineRule="auto"/>
              <w:jc w:val="center"/>
              <w:rPr>
                <w:sz w:val="22"/>
                <w:szCs w:val="22"/>
              </w:rPr>
            </w:pPr>
            <w:r w:rsidRPr="00EC49C8">
              <w:rPr>
                <w:sz w:val="22"/>
                <w:szCs w:val="22"/>
              </w:rPr>
              <w:t>06.0.00.66110</w:t>
            </w:r>
          </w:p>
        </w:tc>
        <w:tc>
          <w:tcPr>
            <w:tcW w:w="992" w:type="dxa"/>
            <w:shd w:val="clear" w:color="auto" w:fill="auto"/>
            <w:vAlign w:val="center"/>
          </w:tcPr>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lang w:val="en-US"/>
              </w:rPr>
            </w:pPr>
            <w:r w:rsidRPr="00EC49C8">
              <w:rPr>
                <w:sz w:val="22"/>
                <w:szCs w:val="22"/>
                <w:lang w:val="en-US"/>
              </w:rPr>
              <w:t>200</w:t>
            </w:r>
          </w:p>
          <w:p w:rsidR="00D67D8F" w:rsidRPr="00EC49C8" w:rsidRDefault="00D67D8F" w:rsidP="00163207">
            <w:pPr>
              <w:spacing w:line="240" w:lineRule="auto"/>
              <w:jc w:val="center"/>
              <w:rPr>
                <w:sz w:val="22"/>
                <w:szCs w:val="22"/>
              </w:rPr>
            </w:pPr>
            <w:r w:rsidRPr="00EC49C8">
              <w:rPr>
                <w:sz w:val="22"/>
                <w:szCs w:val="22"/>
                <w:lang w:val="en-US"/>
              </w:rPr>
              <w:t>600</w:t>
            </w:r>
          </w:p>
        </w:tc>
        <w:tc>
          <w:tcPr>
            <w:tcW w:w="1037" w:type="dxa"/>
            <w:shd w:val="clear" w:color="auto" w:fill="auto"/>
            <w:vAlign w:val="center"/>
          </w:tcPr>
          <w:p w:rsidR="00D67D8F" w:rsidRPr="00EC49C8" w:rsidRDefault="00D67D8F" w:rsidP="00163207">
            <w:pPr>
              <w:spacing w:line="240" w:lineRule="auto"/>
              <w:jc w:val="center"/>
              <w:rPr>
                <w:sz w:val="22"/>
                <w:szCs w:val="22"/>
              </w:rPr>
            </w:pPr>
            <w:r>
              <w:rPr>
                <w:sz w:val="22"/>
                <w:szCs w:val="22"/>
              </w:rPr>
              <w:t>7012,402</w:t>
            </w:r>
          </w:p>
        </w:tc>
        <w:tc>
          <w:tcPr>
            <w:tcW w:w="1090" w:type="dxa"/>
            <w:vAlign w:val="center"/>
          </w:tcPr>
          <w:p w:rsidR="00D67D8F" w:rsidRDefault="00D67D8F" w:rsidP="00163207">
            <w:pPr>
              <w:spacing w:line="240" w:lineRule="auto"/>
              <w:jc w:val="center"/>
              <w:rPr>
                <w:sz w:val="22"/>
                <w:szCs w:val="22"/>
              </w:rPr>
            </w:pPr>
            <w:r>
              <w:rPr>
                <w:sz w:val="22"/>
                <w:szCs w:val="22"/>
              </w:rPr>
              <w:t>7012,402</w:t>
            </w:r>
          </w:p>
        </w:tc>
      </w:tr>
      <w:tr w:rsidR="00D67D8F" w:rsidRPr="00EC49C8" w:rsidTr="00163207">
        <w:tc>
          <w:tcPr>
            <w:tcW w:w="4536" w:type="dxa"/>
            <w:vAlign w:val="center"/>
          </w:tcPr>
          <w:p w:rsidR="00D67D8F" w:rsidRPr="00EC49C8" w:rsidRDefault="00D67D8F" w:rsidP="00163207">
            <w:pPr>
              <w:spacing w:line="240" w:lineRule="auto"/>
              <w:jc w:val="both"/>
              <w:rPr>
                <w:sz w:val="22"/>
                <w:szCs w:val="22"/>
              </w:rPr>
            </w:pPr>
            <w:r w:rsidRPr="00EC49C8">
              <w:rPr>
                <w:sz w:val="22"/>
                <w:szCs w:val="22"/>
              </w:rPr>
              <w:t xml:space="preserve">МП </w:t>
            </w:r>
            <w:r>
              <w:rPr>
                <w:sz w:val="22"/>
                <w:szCs w:val="22"/>
              </w:rPr>
              <w:t>«</w:t>
            </w:r>
            <w:r w:rsidRPr="00FE1187">
              <w:rPr>
                <w:sz w:val="22"/>
                <w:szCs w:val="22"/>
              </w:rPr>
              <w:t>Пожарная безопасность муниципальных образовательных организаций Урюпинского муниципального района Волгоградской области» на 2020-2022 годы</w:t>
            </w:r>
            <w:r>
              <w:rPr>
                <w:sz w:val="22"/>
                <w:szCs w:val="22"/>
              </w:rPr>
              <w:t>»</w:t>
            </w:r>
            <w:r w:rsidRPr="00EC49C8">
              <w:rPr>
                <w:sz w:val="22"/>
                <w:szCs w:val="22"/>
              </w:rPr>
              <w:t xml:space="preserve"> (</w:t>
            </w:r>
            <w:r w:rsidRPr="00FE1187">
              <w:rPr>
                <w:sz w:val="22"/>
                <w:szCs w:val="22"/>
              </w:rPr>
              <w:t xml:space="preserve">постановление администрации Урюпинского муниципального района от 02.10.2019 г. </w:t>
            </w:r>
            <w:r>
              <w:rPr>
                <w:sz w:val="22"/>
                <w:szCs w:val="22"/>
              </w:rPr>
              <w:t xml:space="preserve">           </w:t>
            </w:r>
            <w:r w:rsidRPr="00FE1187">
              <w:rPr>
                <w:sz w:val="22"/>
                <w:szCs w:val="22"/>
              </w:rPr>
              <w:t>№ 499</w:t>
            </w:r>
            <w:r w:rsidRPr="00EC49C8">
              <w:rPr>
                <w:sz w:val="22"/>
                <w:szCs w:val="22"/>
              </w:rPr>
              <w:t>)</w:t>
            </w:r>
          </w:p>
        </w:tc>
        <w:tc>
          <w:tcPr>
            <w:tcW w:w="425" w:type="dxa"/>
            <w:vAlign w:val="center"/>
          </w:tcPr>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p w:rsidR="00D67D8F" w:rsidRPr="00EC49C8" w:rsidRDefault="00D67D8F" w:rsidP="00163207">
            <w:pPr>
              <w:spacing w:line="240" w:lineRule="auto"/>
              <w:jc w:val="center"/>
              <w:rPr>
                <w:sz w:val="22"/>
                <w:szCs w:val="22"/>
              </w:rPr>
            </w:pPr>
            <w:r w:rsidRPr="00EC49C8">
              <w:rPr>
                <w:sz w:val="22"/>
                <w:szCs w:val="22"/>
              </w:rPr>
              <w:t>07</w:t>
            </w:r>
          </w:p>
        </w:tc>
        <w:tc>
          <w:tcPr>
            <w:tcW w:w="709" w:type="dxa"/>
            <w:vAlign w:val="center"/>
          </w:tcPr>
          <w:p w:rsidR="00D67D8F" w:rsidRPr="00EC49C8" w:rsidRDefault="00D67D8F" w:rsidP="00163207">
            <w:pPr>
              <w:spacing w:line="240" w:lineRule="auto"/>
              <w:jc w:val="center"/>
              <w:rPr>
                <w:sz w:val="22"/>
                <w:szCs w:val="22"/>
              </w:rPr>
            </w:pPr>
            <w:r w:rsidRPr="00EC49C8">
              <w:rPr>
                <w:sz w:val="22"/>
                <w:szCs w:val="22"/>
              </w:rPr>
              <w:t>01</w:t>
            </w:r>
          </w:p>
          <w:p w:rsidR="00D67D8F" w:rsidRPr="00EC49C8" w:rsidRDefault="00D67D8F" w:rsidP="00163207">
            <w:pPr>
              <w:spacing w:line="240" w:lineRule="auto"/>
              <w:jc w:val="center"/>
              <w:rPr>
                <w:sz w:val="22"/>
                <w:szCs w:val="22"/>
              </w:rPr>
            </w:pPr>
            <w:r w:rsidRPr="00EC49C8">
              <w:rPr>
                <w:sz w:val="22"/>
                <w:szCs w:val="22"/>
              </w:rPr>
              <w:t>02</w:t>
            </w:r>
          </w:p>
          <w:p w:rsidR="00D67D8F" w:rsidRPr="00EC49C8" w:rsidRDefault="00D67D8F" w:rsidP="00163207">
            <w:pPr>
              <w:spacing w:line="240" w:lineRule="auto"/>
              <w:jc w:val="center"/>
              <w:rPr>
                <w:sz w:val="22"/>
                <w:szCs w:val="22"/>
              </w:rPr>
            </w:pPr>
            <w:r w:rsidRPr="00EC49C8">
              <w:rPr>
                <w:sz w:val="22"/>
                <w:szCs w:val="22"/>
              </w:rPr>
              <w:t>02</w:t>
            </w:r>
          </w:p>
        </w:tc>
        <w:tc>
          <w:tcPr>
            <w:tcW w:w="1417" w:type="dxa"/>
            <w:vAlign w:val="center"/>
          </w:tcPr>
          <w:p w:rsidR="00D67D8F" w:rsidRPr="00EC49C8" w:rsidRDefault="00D67D8F" w:rsidP="00163207">
            <w:pPr>
              <w:spacing w:line="240" w:lineRule="auto"/>
              <w:jc w:val="center"/>
              <w:rPr>
                <w:sz w:val="22"/>
                <w:szCs w:val="22"/>
              </w:rPr>
            </w:pPr>
            <w:r w:rsidRPr="00EC49C8">
              <w:rPr>
                <w:sz w:val="22"/>
                <w:szCs w:val="22"/>
              </w:rPr>
              <w:t>02.0.00.20010</w:t>
            </w:r>
          </w:p>
          <w:p w:rsidR="00D67D8F" w:rsidRPr="00EC49C8" w:rsidRDefault="00D67D8F" w:rsidP="00163207">
            <w:pPr>
              <w:spacing w:line="240" w:lineRule="auto"/>
              <w:jc w:val="center"/>
              <w:rPr>
                <w:sz w:val="22"/>
                <w:szCs w:val="22"/>
              </w:rPr>
            </w:pPr>
            <w:r w:rsidRPr="00EC49C8">
              <w:rPr>
                <w:sz w:val="22"/>
                <w:szCs w:val="22"/>
              </w:rPr>
              <w:t>02.0.00.20010</w:t>
            </w:r>
          </w:p>
          <w:p w:rsidR="00D67D8F" w:rsidRPr="00EC49C8" w:rsidRDefault="00D67D8F" w:rsidP="00163207">
            <w:pPr>
              <w:spacing w:line="240" w:lineRule="auto"/>
              <w:jc w:val="center"/>
              <w:rPr>
                <w:sz w:val="22"/>
                <w:szCs w:val="22"/>
              </w:rPr>
            </w:pPr>
            <w:r w:rsidRPr="00EC49C8">
              <w:rPr>
                <w:sz w:val="22"/>
                <w:szCs w:val="22"/>
              </w:rPr>
              <w:t>02.0.00.66110</w:t>
            </w:r>
          </w:p>
        </w:tc>
        <w:tc>
          <w:tcPr>
            <w:tcW w:w="992" w:type="dxa"/>
            <w:vAlign w:val="center"/>
          </w:tcPr>
          <w:p w:rsidR="00D67D8F" w:rsidRPr="00574B31" w:rsidRDefault="00D67D8F" w:rsidP="00163207">
            <w:pPr>
              <w:spacing w:line="240" w:lineRule="auto"/>
              <w:jc w:val="center"/>
              <w:rPr>
                <w:sz w:val="22"/>
                <w:szCs w:val="22"/>
              </w:rPr>
            </w:pPr>
            <w:r w:rsidRPr="00574B31">
              <w:rPr>
                <w:sz w:val="22"/>
                <w:szCs w:val="22"/>
              </w:rPr>
              <w:t>200</w:t>
            </w:r>
          </w:p>
          <w:p w:rsidR="00D67D8F" w:rsidRPr="00574B31" w:rsidRDefault="00D67D8F" w:rsidP="00163207">
            <w:pPr>
              <w:spacing w:line="240" w:lineRule="auto"/>
              <w:jc w:val="center"/>
              <w:rPr>
                <w:sz w:val="22"/>
                <w:szCs w:val="22"/>
              </w:rPr>
            </w:pPr>
            <w:r w:rsidRPr="00574B31">
              <w:rPr>
                <w:sz w:val="22"/>
                <w:szCs w:val="22"/>
              </w:rPr>
              <w:t>200</w:t>
            </w:r>
          </w:p>
          <w:p w:rsidR="00D67D8F" w:rsidRPr="00EC49C8" w:rsidRDefault="00D67D8F" w:rsidP="00163207">
            <w:pPr>
              <w:spacing w:line="240" w:lineRule="auto"/>
              <w:jc w:val="center"/>
              <w:rPr>
                <w:sz w:val="22"/>
                <w:szCs w:val="22"/>
              </w:rPr>
            </w:pPr>
            <w:r w:rsidRPr="00574B31">
              <w:rPr>
                <w:sz w:val="22"/>
                <w:szCs w:val="22"/>
              </w:rPr>
              <w:t>600</w:t>
            </w:r>
          </w:p>
        </w:tc>
        <w:tc>
          <w:tcPr>
            <w:tcW w:w="1037" w:type="dxa"/>
            <w:vAlign w:val="center"/>
          </w:tcPr>
          <w:p w:rsidR="00D67D8F" w:rsidRPr="00EC49C8" w:rsidRDefault="00D67D8F" w:rsidP="00163207">
            <w:pPr>
              <w:spacing w:line="240" w:lineRule="auto"/>
              <w:jc w:val="center"/>
              <w:rPr>
                <w:sz w:val="22"/>
                <w:szCs w:val="22"/>
              </w:rPr>
            </w:pPr>
            <w:r>
              <w:rPr>
                <w:sz w:val="22"/>
                <w:szCs w:val="22"/>
              </w:rPr>
              <w:t>4292,750</w:t>
            </w:r>
          </w:p>
        </w:tc>
        <w:tc>
          <w:tcPr>
            <w:tcW w:w="1090" w:type="dxa"/>
            <w:vAlign w:val="center"/>
          </w:tcPr>
          <w:p w:rsidR="00D67D8F" w:rsidRDefault="00D67D8F" w:rsidP="00163207">
            <w:pPr>
              <w:spacing w:line="240" w:lineRule="auto"/>
              <w:jc w:val="center"/>
              <w:rPr>
                <w:sz w:val="22"/>
                <w:szCs w:val="22"/>
              </w:rPr>
            </w:pPr>
            <w:r>
              <w:rPr>
                <w:sz w:val="22"/>
                <w:szCs w:val="22"/>
              </w:rPr>
              <w:t>4177,650</w:t>
            </w:r>
          </w:p>
        </w:tc>
      </w:tr>
      <w:tr w:rsidR="00D67D8F" w:rsidRPr="00EC49C8" w:rsidTr="00163207">
        <w:tc>
          <w:tcPr>
            <w:tcW w:w="4536" w:type="dxa"/>
            <w:vAlign w:val="center"/>
          </w:tcPr>
          <w:p w:rsidR="00D67D8F" w:rsidRPr="00EC49C8" w:rsidRDefault="00D67D8F" w:rsidP="00163207">
            <w:pPr>
              <w:spacing w:line="240" w:lineRule="auto"/>
              <w:jc w:val="both"/>
              <w:rPr>
                <w:sz w:val="22"/>
                <w:szCs w:val="22"/>
              </w:rPr>
            </w:pPr>
            <w:r w:rsidRPr="00EC49C8">
              <w:rPr>
                <w:sz w:val="22"/>
                <w:szCs w:val="22"/>
              </w:rPr>
              <w:t>МП «</w:t>
            </w:r>
            <w:r w:rsidRPr="00A94727">
              <w:rPr>
                <w:sz w:val="22"/>
                <w:szCs w:val="22"/>
              </w:rPr>
              <w:t>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r w:rsidRPr="00EC49C8">
              <w:rPr>
                <w:sz w:val="22"/>
                <w:szCs w:val="22"/>
              </w:rPr>
              <w:t xml:space="preserve"> (</w:t>
            </w:r>
            <w:r>
              <w:rPr>
                <w:sz w:val="22"/>
                <w:szCs w:val="22"/>
              </w:rPr>
              <w:t>п</w:t>
            </w:r>
            <w:r w:rsidRPr="00A94727">
              <w:rPr>
                <w:sz w:val="22"/>
                <w:szCs w:val="22"/>
              </w:rPr>
              <w:t>остановление администрации Урюпинского муниципального района от 29.04.2019</w:t>
            </w:r>
            <w:r>
              <w:rPr>
                <w:sz w:val="22"/>
                <w:szCs w:val="22"/>
              </w:rPr>
              <w:t xml:space="preserve"> г.             </w:t>
            </w:r>
            <w:r w:rsidRPr="00A94727">
              <w:rPr>
                <w:sz w:val="22"/>
                <w:szCs w:val="22"/>
              </w:rPr>
              <w:t>№</w:t>
            </w:r>
            <w:r>
              <w:rPr>
                <w:sz w:val="22"/>
                <w:szCs w:val="22"/>
              </w:rPr>
              <w:t xml:space="preserve"> </w:t>
            </w:r>
            <w:r w:rsidRPr="00A94727">
              <w:rPr>
                <w:sz w:val="22"/>
                <w:szCs w:val="22"/>
              </w:rPr>
              <w:t>230</w:t>
            </w:r>
            <w:r w:rsidRPr="00EC49C8">
              <w:rPr>
                <w:sz w:val="22"/>
                <w:szCs w:val="22"/>
              </w:rPr>
              <w:t>)</w:t>
            </w:r>
          </w:p>
        </w:tc>
        <w:tc>
          <w:tcPr>
            <w:tcW w:w="425" w:type="dxa"/>
            <w:vAlign w:val="center"/>
          </w:tcPr>
          <w:p w:rsidR="00D67D8F" w:rsidRPr="00EC49C8" w:rsidRDefault="00D67D8F" w:rsidP="00163207">
            <w:pPr>
              <w:spacing w:line="240" w:lineRule="auto"/>
              <w:rPr>
                <w:sz w:val="22"/>
                <w:szCs w:val="22"/>
              </w:rPr>
            </w:pPr>
          </w:p>
        </w:tc>
        <w:tc>
          <w:tcPr>
            <w:tcW w:w="709" w:type="dxa"/>
            <w:vAlign w:val="center"/>
          </w:tcPr>
          <w:p w:rsidR="00D67D8F" w:rsidRPr="00EC49C8" w:rsidRDefault="00D67D8F" w:rsidP="00163207">
            <w:pPr>
              <w:spacing w:line="240" w:lineRule="auto"/>
              <w:rPr>
                <w:sz w:val="22"/>
                <w:szCs w:val="22"/>
              </w:rPr>
            </w:pPr>
          </w:p>
        </w:tc>
        <w:tc>
          <w:tcPr>
            <w:tcW w:w="1417" w:type="dxa"/>
            <w:vAlign w:val="center"/>
          </w:tcPr>
          <w:p w:rsidR="00D67D8F" w:rsidRPr="00EC49C8" w:rsidRDefault="00D67D8F" w:rsidP="00163207">
            <w:pPr>
              <w:spacing w:line="240" w:lineRule="auto"/>
              <w:rPr>
                <w:sz w:val="22"/>
                <w:szCs w:val="22"/>
              </w:rPr>
            </w:pPr>
          </w:p>
        </w:tc>
        <w:tc>
          <w:tcPr>
            <w:tcW w:w="992" w:type="dxa"/>
            <w:vAlign w:val="center"/>
          </w:tcPr>
          <w:p w:rsidR="00D67D8F" w:rsidRPr="00EC49C8" w:rsidRDefault="00D67D8F" w:rsidP="00163207">
            <w:pPr>
              <w:spacing w:line="240" w:lineRule="auto"/>
              <w:rPr>
                <w:sz w:val="22"/>
                <w:szCs w:val="22"/>
              </w:rPr>
            </w:pPr>
          </w:p>
        </w:tc>
        <w:tc>
          <w:tcPr>
            <w:tcW w:w="1037" w:type="dxa"/>
            <w:vAlign w:val="center"/>
          </w:tcPr>
          <w:p w:rsidR="00D67D8F" w:rsidRPr="00EC49C8" w:rsidRDefault="00D67D8F" w:rsidP="00163207">
            <w:pPr>
              <w:spacing w:line="240" w:lineRule="auto"/>
              <w:jc w:val="center"/>
              <w:rPr>
                <w:sz w:val="22"/>
                <w:szCs w:val="22"/>
              </w:rPr>
            </w:pPr>
          </w:p>
        </w:tc>
        <w:tc>
          <w:tcPr>
            <w:tcW w:w="1090" w:type="dxa"/>
            <w:vAlign w:val="center"/>
          </w:tcPr>
          <w:p w:rsidR="00D67D8F" w:rsidRPr="00EC49C8" w:rsidRDefault="00D67D8F" w:rsidP="00163207">
            <w:pPr>
              <w:spacing w:line="240" w:lineRule="auto"/>
              <w:jc w:val="center"/>
              <w:rPr>
                <w:sz w:val="22"/>
                <w:szCs w:val="22"/>
              </w:rPr>
            </w:pPr>
          </w:p>
        </w:tc>
      </w:tr>
      <w:tr w:rsidR="00D67D8F" w:rsidRPr="004A12C7" w:rsidTr="00163207">
        <w:tc>
          <w:tcPr>
            <w:tcW w:w="8079" w:type="dxa"/>
            <w:gridSpan w:val="5"/>
            <w:vAlign w:val="center"/>
          </w:tcPr>
          <w:p w:rsidR="00D67D8F" w:rsidRPr="00EC49C8" w:rsidRDefault="00D67D8F" w:rsidP="00163207">
            <w:pPr>
              <w:spacing w:line="240" w:lineRule="auto"/>
              <w:jc w:val="center"/>
              <w:rPr>
                <w:b/>
                <w:bCs/>
                <w:sz w:val="22"/>
                <w:szCs w:val="22"/>
              </w:rPr>
            </w:pPr>
            <w:r w:rsidRPr="00EC49C8">
              <w:rPr>
                <w:b/>
                <w:bCs/>
                <w:sz w:val="22"/>
                <w:szCs w:val="22"/>
              </w:rPr>
              <w:t>ИТОГО:</w:t>
            </w:r>
          </w:p>
        </w:tc>
        <w:tc>
          <w:tcPr>
            <w:tcW w:w="1037" w:type="dxa"/>
            <w:vAlign w:val="center"/>
          </w:tcPr>
          <w:p w:rsidR="00D67D8F" w:rsidRPr="00EC49C8" w:rsidRDefault="00D67D8F" w:rsidP="00163207">
            <w:pPr>
              <w:spacing w:line="240" w:lineRule="auto"/>
              <w:jc w:val="center"/>
              <w:rPr>
                <w:b/>
                <w:bCs/>
                <w:sz w:val="22"/>
                <w:szCs w:val="22"/>
              </w:rPr>
            </w:pPr>
            <w:r>
              <w:rPr>
                <w:b/>
                <w:bCs/>
                <w:sz w:val="22"/>
                <w:szCs w:val="22"/>
              </w:rPr>
              <w:t>11670,648</w:t>
            </w:r>
          </w:p>
        </w:tc>
        <w:tc>
          <w:tcPr>
            <w:tcW w:w="1090" w:type="dxa"/>
            <w:vAlign w:val="center"/>
          </w:tcPr>
          <w:p w:rsidR="00D67D8F" w:rsidRDefault="00D67D8F" w:rsidP="00163207">
            <w:pPr>
              <w:spacing w:line="240" w:lineRule="auto"/>
              <w:jc w:val="center"/>
              <w:rPr>
                <w:b/>
                <w:bCs/>
                <w:sz w:val="22"/>
                <w:szCs w:val="22"/>
              </w:rPr>
            </w:pPr>
            <w:r>
              <w:rPr>
                <w:b/>
                <w:bCs/>
                <w:sz w:val="22"/>
                <w:szCs w:val="22"/>
              </w:rPr>
              <w:t>11190,052</w:t>
            </w:r>
          </w:p>
        </w:tc>
      </w:tr>
    </w:tbl>
    <w:p w:rsidR="00D67D8F" w:rsidRPr="00881C5E" w:rsidRDefault="00D67D8F" w:rsidP="00D67D8F">
      <w:pPr>
        <w:spacing w:line="240" w:lineRule="auto"/>
        <w:ind w:left="0"/>
      </w:pPr>
    </w:p>
    <w:p w:rsidR="00D67D8F" w:rsidRPr="00881C5E" w:rsidRDefault="00D67D8F" w:rsidP="00D67D8F">
      <w:pPr>
        <w:spacing w:line="240" w:lineRule="auto"/>
        <w:ind w:left="0"/>
        <w:rPr>
          <w:highlight w:val="yellow"/>
        </w:rPr>
      </w:pPr>
      <w:r w:rsidRPr="00A840D3">
        <w:t xml:space="preserve">                                                                                          </w:t>
      </w:r>
      <w:r>
        <w:t xml:space="preserve">     </w:t>
      </w:r>
      <w:r w:rsidRPr="00A840D3">
        <w:t>Приложение 1</w:t>
      </w:r>
      <w:r>
        <w:t>9</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к Положению о  бюджете Урюпинского муниципального</w:t>
      </w:r>
    </w:p>
    <w:p w:rsidR="00D67D8F" w:rsidRPr="00A840D3" w:rsidRDefault="00D67D8F" w:rsidP="00D67D8F">
      <w:pPr>
        <w:pStyle w:val="ConsNormal"/>
        <w:ind w:firstLine="0"/>
        <w:jc w:val="both"/>
        <w:rPr>
          <w:rFonts w:ascii="Times New Roman" w:hAnsi="Times New Roman"/>
          <w:sz w:val="24"/>
          <w:szCs w:val="24"/>
        </w:rPr>
      </w:pPr>
      <w:r w:rsidRPr="00A840D3">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sz w:val="16"/>
          <w:szCs w:val="16"/>
        </w:rPr>
      </w:pPr>
    </w:p>
    <w:p w:rsidR="00D67D8F" w:rsidRPr="00881C5E" w:rsidRDefault="00D67D8F" w:rsidP="00D67D8F">
      <w:pPr>
        <w:spacing w:line="240" w:lineRule="auto"/>
        <w:jc w:val="right"/>
        <w:rPr>
          <w:bCs/>
          <w:i/>
        </w:rPr>
      </w:pPr>
      <w:r w:rsidRPr="00881C5E">
        <w:rPr>
          <w:bCs/>
          <w:i/>
        </w:rPr>
        <w:t>ПРОЕКТ</w:t>
      </w:r>
    </w:p>
    <w:p w:rsidR="00D67D8F" w:rsidRDefault="00D67D8F" w:rsidP="00D67D8F">
      <w:pPr>
        <w:spacing w:line="240" w:lineRule="auto"/>
        <w:jc w:val="center"/>
        <w:rPr>
          <w:b/>
          <w:bCs/>
        </w:rPr>
      </w:pPr>
      <w:r w:rsidRPr="00A840D3">
        <w:rPr>
          <w:b/>
          <w:bCs/>
        </w:rPr>
        <w:t>Перечень муниципальных прог</w:t>
      </w:r>
      <w:r>
        <w:rPr>
          <w:b/>
          <w:bCs/>
        </w:rPr>
        <w:t xml:space="preserve">рамм, </w:t>
      </w:r>
      <w:r w:rsidRPr="00A840D3">
        <w:rPr>
          <w:b/>
          <w:bCs/>
        </w:rPr>
        <w:t xml:space="preserve">действие которых </w:t>
      </w:r>
    </w:p>
    <w:p w:rsidR="00D67D8F" w:rsidRPr="00A840D3" w:rsidRDefault="00D67D8F" w:rsidP="00D67D8F">
      <w:pPr>
        <w:spacing w:line="240" w:lineRule="auto"/>
        <w:jc w:val="center"/>
        <w:rPr>
          <w:b/>
          <w:bCs/>
        </w:rPr>
      </w:pPr>
      <w:r w:rsidRPr="00A840D3">
        <w:rPr>
          <w:b/>
          <w:bCs/>
        </w:rPr>
        <w:t xml:space="preserve">приостановлено </w:t>
      </w:r>
      <w:r w:rsidRPr="000E04D0">
        <w:rPr>
          <w:b/>
          <w:bCs/>
        </w:rPr>
        <w:t>на плановый период 2021 и 2022 годов</w:t>
      </w:r>
    </w:p>
    <w:p w:rsidR="00D67D8F" w:rsidRPr="00A840D3" w:rsidRDefault="00D67D8F" w:rsidP="00D67D8F">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67D8F" w:rsidRPr="00A840D3" w:rsidTr="00163207">
        <w:tc>
          <w:tcPr>
            <w:tcW w:w="10206" w:type="dxa"/>
            <w:vAlign w:val="center"/>
          </w:tcPr>
          <w:p w:rsidR="00D67D8F" w:rsidRPr="00A840D3" w:rsidRDefault="00D67D8F" w:rsidP="00163207">
            <w:pPr>
              <w:spacing w:line="240" w:lineRule="auto"/>
              <w:jc w:val="center"/>
              <w:rPr>
                <w:b/>
                <w:bCs/>
                <w:sz w:val="20"/>
                <w:szCs w:val="20"/>
              </w:rPr>
            </w:pPr>
            <w:r w:rsidRPr="00A840D3">
              <w:rPr>
                <w:b/>
                <w:bCs/>
                <w:sz w:val="20"/>
                <w:szCs w:val="20"/>
              </w:rPr>
              <w:t>Наименование муниципальной программы (МП)</w:t>
            </w:r>
          </w:p>
        </w:tc>
      </w:tr>
      <w:tr w:rsidR="00D67D8F" w:rsidRPr="00B110CB" w:rsidTr="00163207">
        <w:tc>
          <w:tcPr>
            <w:tcW w:w="10206" w:type="dxa"/>
            <w:vAlign w:val="center"/>
          </w:tcPr>
          <w:p w:rsidR="00D67D8F" w:rsidRPr="00B110CB" w:rsidRDefault="00D67D8F" w:rsidP="00163207">
            <w:pPr>
              <w:spacing w:line="240" w:lineRule="auto"/>
              <w:jc w:val="both"/>
              <w:rPr>
                <w:bCs/>
                <w:sz w:val="22"/>
                <w:szCs w:val="22"/>
              </w:rPr>
            </w:pPr>
            <w:r w:rsidRPr="00B110CB">
              <w:rPr>
                <w:bCs/>
                <w:sz w:val="22"/>
                <w:szCs w:val="22"/>
              </w:rPr>
              <w:t>МП «</w:t>
            </w:r>
            <w:r w:rsidRPr="00B110CB">
              <w:rPr>
                <w:sz w:val="22"/>
                <w:szCs w:val="22"/>
              </w:rPr>
              <w:t>Развитие массовой физической культуры и спорта на территории Урюпинского муниципального района на 2019-2025 годы</w:t>
            </w:r>
            <w:r w:rsidRPr="00B110CB">
              <w:rPr>
                <w:bCs/>
                <w:sz w:val="22"/>
                <w:szCs w:val="22"/>
              </w:rPr>
              <w:t>» (</w:t>
            </w:r>
            <w:r w:rsidRPr="00B110CB">
              <w:rPr>
                <w:sz w:val="22"/>
                <w:szCs w:val="22"/>
              </w:rPr>
              <w:t>постановление администрации Урюпинского муниципального района от 20.09.2019 г. № 474</w:t>
            </w:r>
            <w:r w:rsidRPr="00B110CB">
              <w:rPr>
                <w:bCs/>
                <w:sz w:val="22"/>
                <w:szCs w:val="22"/>
              </w:rPr>
              <w:t>)</w:t>
            </w:r>
          </w:p>
        </w:tc>
      </w:tr>
      <w:tr w:rsidR="00D67D8F" w:rsidRPr="00B110CB" w:rsidTr="00163207">
        <w:tc>
          <w:tcPr>
            <w:tcW w:w="10206" w:type="dxa"/>
            <w:vAlign w:val="center"/>
          </w:tcPr>
          <w:p w:rsidR="00D67D8F" w:rsidRPr="00B110CB" w:rsidRDefault="00D67D8F" w:rsidP="00163207">
            <w:pPr>
              <w:spacing w:line="240" w:lineRule="auto"/>
              <w:jc w:val="both"/>
              <w:rPr>
                <w:sz w:val="22"/>
                <w:szCs w:val="22"/>
              </w:rPr>
            </w:pPr>
            <w:r w:rsidRPr="00B110CB">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D67D8F" w:rsidRPr="00B110CB" w:rsidTr="00163207">
        <w:tc>
          <w:tcPr>
            <w:tcW w:w="10206" w:type="dxa"/>
            <w:vAlign w:val="center"/>
          </w:tcPr>
          <w:p w:rsidR="00D67D8F" w:rsidRPr="00B110CB" w:rsidRDefault="00D67D8F" w:rsidP="00163207">
            <w:pPr>
              <w:spacing w:line="240" w:lineRule="auto"/>
              <w:jc w:val="both"/>
              <w:rPr>
                <w:sz w:val="22"/>
                <w:szCs w:val="22"/>
              </w:rPr>
            </w:pPr>
            <w:r w:rsidRPr="00B110CB">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D67D8F" w:rsidRPr="007A2E53" w:rsidTr="00163207">
        <w:tc>
          <w:tcPr>
            <w:tcW w:w="10206" w:type="dxa"/>
            <w:vAlign w:val="center"/>
          </w:tcPr>
          <w:p w:rsidR="00D67D8F" w:rsidRPr="007A2E53" w:rsidRDefault="00D67D8F" w:rsidP="00163207">
            <w:pPr>
              <w:spacing w:line="240" w:lineRule="auto"/>
              <w:jc w:val="both"/>
              <w:rPr>
                <w:sz w:val="22"/>
                <w:szCs w:val="22"/>
              </w:rPr>
            </w:pPr>
            <w:r w:rsidRPr="007A2E53">
              <w:rPr>
                <w:sz w:val="22"/>
                <w:szCs w:val="22"/>
              </w:rPr>
              <w:t>МП «</w:t>
            </w:r>
            <w:r w:rsidRPr="007A2E53">
              <w:rPr>
                <w:bCs/>
                <w:sz w:val="22"/>
                <w:szCs w:val="22"/>
              </w:rPr>
              <w:t>Развитие информационного общества на территории Урюпинского муниципального района на 2019-2021 годы</w:t>
            </w:r>
            <w:r w:rsidRPr="007A2E53">
              <w:rPr>
                <w:sz w:val="22"/>
                <w:szCs w:val="22"/>
              </w:rPr>
              <w:t>» (постановление администрации Урюпинского муниципального района от 31.01.2019 г. №59)</w:t>
            </w:r>
          </w:p>
        </w:tc>
      </w:tr>
      <w:tr w:rsidR="00D67D8F" w:rsidRPr="007A2E53" w:rsidTr="00163207">
        <w:tc>
          <w:tcPr>
            <w:tcW w:w="10206" w:type="dxa"/>
            <w:vAlign w:val="center"/>
          </w:tcPr>
          <w:p w:rsidR="00D67D8F" w:rsidRPr="007A2E53" w:rsidRDefault="00D67D8F" w:rsidP="00163207">
            <w:pPr>
              <w:spacing w:line="240" w:lineRule="auto"/>
              <w:jc w:val="both"/>
              <w:rPr>
                <w:sz w:val="22"/>
                <w:szCs w:val="22"/>
              </w:rPr>
            </w:pPr>
            <w:r w:rsidRPr="007A2E53">
              <w:rPr>
                <w:sz w:val="22"/>
                <w:szCs w:val="22"/>
              </w:rPr>
              <w:t>МП «</w:t>
            </w:r>
            <w:r w:rsidRPr="007A2E53">
              <w:rPr>
                <w:bCs/>
                <w:sz w:val="22"/>
                <w:szCs w:val="22"/>
              </w:rPr>
              <w:t>Устойчивое развитие сельских территорий Урюпинского района Волгоградской области на 2014-2017 годы и на период до 2024 года</w:t>
            </w:r>
            <w:r w:rsidRPr="007A2E53">
              <w:rPr>
                <w:sz w:val="22"/>
                <w:szCs w:val="22"/>
              </w:rPr>
              <w:t>» (постановление администрации Урюпинского муниципального района от 14.05.2019 г. №</w:t>
            </w:r>
            <w:r>
              <w:rPr>
                <w:sz w:val="22"/>
                <w:szCs w:val="22"/>
              </w:rPr>
              <w:t xml:space="preserve"> </w:t>
            </w:r>
            <w:r w:rsidRPr="007A2E53">
              <w:rPr>
                <w:sz w:val="22"/>
                <w:szCs w:val="22"/>
              </w:rPr>
              <w:t>239)</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Профилактика правонарушений на территории Урюпинского муниципального района» на 2020-2022 годы</w:t>
            </w:r>
            <w:r>
              <w:rPr>
                <w:sz w:val="22"/>
                <w:szCs w:val="22"/>
              </w:rPr>
              <w:t>» (</w:t>
            </w:r>
            <w:r w:rsidRPr="001F7158">
              <w:rPr>
                <w:sz w:val="22"/>
                <w:szCs w:val="22"/>
              </w:rPr>
              <w:t>постановление администрации Урюпинского муниципального района от 05.09.2019 г. № 425</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Организация и обеспечение отдыха,  оздоровления и занятости  детей, подростков и молодежи  в Урюпинском муниципальном районе на 2019 - 2021 годы</w:t>
            </w:r>
            <w:r>
              <w:rPr>
                <w:sz w:val="22"/>
                <w:szCs w:val="22"/>
              </w:rPr>
              <w:t>» (</w:t>
            </w:r>
            <w:r w:rsidRPr="001F7158">
              <w:rPr>
                <w:sz w:val="22"/>
                <w:szCs w:val="22"/>
              </w:rPr>
              <w:t xml:space="preserve">постановление администрации Урюпинского </w:t>
            </w:r>
            <w:r w:rsidRPr="001F7158">
              <w:rPr>
                <w:sz w:val="22"/>
                <w:szCs w:val="22"/>
              </w:rPr>
              <w:lastRenderedPageBreak/>
              <w:t>муниципального района от 22.07.2019 г. № 356</w:t>
            </w:r>
            <w:r>
              <w:rPr>
                <w:sz w:val="22"/>
                <w:szCs w:val="22"/>
              </w:rPr>
              <w:t>)</w:t>
            </w:r>
          </w:p>
        </w:tc>
      </w:tr>
      <w:tr w:rsidR="00D67D8F" w:rsidRPr="00A840D3" w:rsidTr="00163207">
        <w:tc>
          <w:tcPr>
            <w:tcW w:w="10206" w:type="dxa"/>
            <w:shd w:val="clear" w:color="auto" w:fill="auto"/>
            <w:vAlign w:val="center"/>
          </w:tcPr>
          <w:p w:rsidR="00D67D8F" w:rsidRPr="00A840D3" w:rsidRDefault="00D67D8F" w:rsidP="00163207">
            <w:pPr>
              <w:spacing w:line="240" w:lineRule="auto"/>
              <w:jc w:val="both"/>
              <w:rPr>
                <w:sz w:val="22"/>
                <w:szCs w:val="22"/>
              </w:rPr>
            </w:pPr>
            <w:r>
              <w:rPr>
                <w:sz w:val="22"/>
                <w:szCs w:val="22"/>
              </w:rPr>
              <w:lastRenderedPageBreak/>
              <w:t>МП «</w:t>
            </w:r>
            <w:r w:rsidRPr="001F7158">
              <w:rPr>
                <w:sz w:val="22"/>
                <w:szCs w:val="22"/>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r>
              <w:rPr>
                <w:sz w:val="22"/>
                <w:szCs w:val="22"/>
              </w:rPr>
              <w:t>» (</w:t>
            </w:r>
            <w:r w:rsidRPr="001F7158">
              <w:rPr>
                <w:sz w:val="22"/>
                <w:szCs w:val="22"/>
              </w:rPr>
              <w:t>постановление администрации Урюпинского муниципального района от 23.10.2018 г. № 561</w:t>
            </w:r>
            <w:r>
              <w:rPr>
                <w:sz w:val="22"/>
                <w:szCs w:val="22"/>
              </w:rPr>
              <w:t>)</w:t>
            </w:r>
          </w:p>
        </w:tc>
      </w:tr>
      <w:tr w:rsidR="00D67D8F" w:rsidRPr="00A840D3" w:rsidTr="00163207">
        <w:tc>
          <w:tcPr>
            <w:tcW w:w="10206" w:type="dxa"/>
            <w:vAlign w:val="center"/>
          </w:tcPr>
          <w:p w:rsidR="00D67D8F" w:rsidRPr="00A840D3" w:rsidRDefault="00D67D8F" w:rsidP="00163207">
            <w:pPr>
              <w:spacing w:line="240" w:lineRule="auto"/>
              <w:jc w:val="both"/>
              <w:rPr>
                <w:sz w:val="22"/>
                <w:szCs w:val="22"/>
              </w:rPr>
            </w:pPr>
            <w:r>
              <w:rPr>
                <w:sz w:val="22"/>
                <w:szCs w:val="22"/>
              </w:rPr>
              <w:t>МП «</w:t>
            </w:r>
            <w:r w:rsidRPr="001F7158">
              <w:rPr>
                <w:sz w:val="22"/>
                <w:szCs w:val="22"/>
              </w:rPr>
              <w:t>Героико-патриотическое воспитание молодежи в Урюпинском муниципальном районе на 2019-2021 годы</w:t>
            </w:r>
            <w:r>
              <w:rPr>
                <w:sz w:val="22"/>
                <w:szCs w:val="22"/>
              </w:rPr>
              <w:t>» (</w:t>
            </w:r>
            <w:r w:rsidRPr="001F7158">
              <w:rPr>
                <w:sz w:val="22"/>
                <w:szCs w:val="22"/>
              </w:rPr>
              <w:t>постановление администрации Урюпинского муницип</w:t>
            </w:r>
            <w:r>
              <w:rPr>
                <w:sz w:val="22"/>
                <w:szCs w:val="22"/>
              </w:rPr>
              <w:t xml:space="preserve">ального района от 18.09.2018 г. </w:t>
            </w:r>
            <w:r w:rsidRPr="001F7158">
              <w:rPr>
                <w:sz w:val="22"/>
                <w:szCs w:val="22"/>
              </w:rPr>
              <w:t>№ 472</w:t>
            </w:r>
            <w:r>
              <w:rPr>
                <w:sz w:val="22"/>
                <w:szCs w:val="22"/>
              </w:rPr>
              <w:t>)</w:t>
            </w:r>
          </w:p>
        </w:tc>
      </w:tr>
    </w:tbl>
    <w:p w:rsidR="00D67D8F" w:rsidRPr="00881C5E" w:rsidRDefault="00D67D8F" w:rsidP="00D67D8F">
      <w:pPr>
        <w:spacing w:line="240" w:lineRule="auto"/>
        <w:rPr>
          <w:rFonts w:eastAsia="Arial"/>
          <w:sz w:val="20"/>
          <w:szCs w:val="20"/>
          <w:highlight w:val="yellow"/>
          <w:lang w:eastAsia="ar-SA"/>
        </w:rPr>
      </w:pPr>
    </w:p>
    <w:p w:rsidR="00D67D8F" w:rsidRPr="00881C5E" w:rsidRDefault="00D67D8F" w:rsidP="00D67D8F">
      <w:pPr>
        <w:spacing w:line="240" w:lineRule="auto"/>
        <w:ind w:left="0"/>
        <w:rPr>
          <w:rFonts w:eastAsia="Arial"/>
          <w:highlight w:val="yellow"/>
          <w:lang w:eastAsia="ar-SA"/>
        </w:rPr>
      </w:pPr>
      <w:r w:rsidRPr="00E90DD6">
        <w:t xml:space="preserve">                                                              </w:t>
      </w:r>
      <w:r>
        <w:t xml:space="preserve">                                 </w:t>
      </w:r>
      <w:r w:rsidRPr="00E90DD6">
        <w:t>Приложение 20</w:t>
      </w:r>
    </w:p>
    <w:p w:rsidR="00D67D8F" w:rsidRPr="00E90DD6" w:rsidRDefault="00D67D8F" w:rsidP="00D67D8F">
      <w:pPr>
        <w:pStyle w:val="ConsNormal"/>
        <w:ind w:firstLine="0"/>
        <w:jc w:val="both"/>
        <w:rPr>
          <w:rFonts w:ascii="Times New Roman" w:hAnsi="Times New Roman"/>
          <w:sz w:val="24"/>
          <w:szCs w:val="24"/>
        </w:rPr>
      </w:pPr>
      <w:r w:rsidRPr="00E90DD6">
        <w:rPr>
          <w:rFonts w:ascii="Times New Roman" w:hAnsi="Times New Roman"/>
          <w:sz w:val="24"/>
          <w:szCs w:val="24"/>
        </w:rPr>
        <w:t xml:space="preserve">                                                           к Положению о  бюджете Урюпинского муниципального</w:t>
      </w:r>
    </w:p>
    <w:p w:rsidR="00D67D8F" w:rsidRPr="00E90DD6" w:rsidRDefault="00D67D8F" w:rsidP="00D67D8F">
      <w:pPr>
        <w:pStyle w:val="ConsNormal"/>
        <w:ind w:firstLine="0"/>
        <w:jc w:val="both"/>
        <w:rPr>
          <w:rFonts w:ascii="Times New Roman" w:hAnsi="Times New Roman"/>
          <w:sz w:val="24"/>
          <w:szCs w:val="24"/>
        </w:rPr>
      </w:pPr>
      <w:r w:rsidRPr="00E90DD6">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Cs/>
          <w:sz w:val="16"/>
          <w:szCs w:val="16"/>
        </w:rPr>
      </w:pPr>
    </w:p>
    <w:p w:rsidR="00D67D8F" w:rsidRPr="00881C5E" w:rsidRDefault="00D67D8F" w:rsidP="00D67D8F">
      <w:pPr>
        <w:spacing w:line="240" w:lineRule="auto"/>
        <w:jc w:val="right"/>
        <w:rPr>
          <w:bCs/>
          <w:i/>
        </w:rPr>
      </w:pPr>
      <w:r w:rsidRPr="00881C5E">
        <w:rPr>
          <w:bCs/>
          <w:i/>
        </w:rPr>
        <w:t>ПРОЕКТ</w:t>
      </w:r>
    </w:p>
    <w:p w:rsidR="00D67D8F" w:rsidRPr="00E90DD6" w:rsidRDefault="00D67D8F" w:rsidP="00D67D8F">
      <w:pPr>
        <w:spacing w:line="240" w:lineRule="auto"/>
        <w:jc w:val="center"/>
        <w:rPr>
          <w:b/>
          <w:bCs/>
        </w:rPr>
      </w:pPr>
      <w:r w:rsidRPr="00E90DD6">
        <w:rPr>
          <w:b/>
          <w:bCs/>
        </w:rPr>
        <w:t xml:space="preserve">Источники внутреннего финансирования дефицита бюджета </w:t>
      </w:r>
    </w:p>
    <w:p w:rsidR="00D67D8F" w:rsidRPr="00E90DD6" w:rsidRDefault="00D67D8F" w:rsidP="00D67D8F">
      <w:pPr>
        <w:spacing w:line="240" w:lineRule="auto"/>
        <w:jc w:val="center"/>
        <w:rPr>
          <w:b/>
          <w:bCs/>
        </w:rPr>
      </w:pPr>
      <w:r w:rsidRPr="00E90DD6">
        <w:rPr>
          <w:b/>
          <w:bCs/>
        </w:rPr>
        <w:t>Урюпинского муниципального района на 2020 год</w:t>
      </w:r>
    </w:p>
    <w:p w:rsidR="00D67D8F" w:rsidRPr="00E90DD6" w:rsidRDefault="00D67D8F" w:rsidP="00D67D8F">
      <w:pPr>
        <w:spacing w:line="240" w:lineRule="auto"/>
        <w:jc w:val="center"/>
        <w:rPr>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D67D8F" w:rsidRPr="007F3E1E" w:rsidTr="00163207">
        <w:tc>
          <w:tcPr>
            <w:tcW w:w="2553" w:type="dxa"/>
            <w:vAlign w:val="center"/>
          </w:tcPr>
          <w:p w:rsidR="00D67D8F" w:rsidRPr="007F3E1E" w:rsidRDefault="00D67D8F" w:rsidP="00163207">
            <w:pPr>
              <w:spacing w:line="240" w:lineRule="auto"/>
              <w:jc w:val="center"/>
              <w:rPr>
                <w:b/>
                <w:sz w:val="20"/>
                <w:szCs w:val="20"/>
              </w:rPr>
            </w:pPr>
            <w:r w:rsidRPr="007F3E1E">
              <w:rPr>
                <w:b/>
                <w:sz w:val="20"/>
                <w:szCs w:val="20"/>
              </w:rPr>
              <w:t>Код бюджетной классификации</w:t>
            </w:r>
          </w:p>
        </w:tc>
        <w:tc>
          <w:tcPr>
            <w:tcW w:w="6236" w:type="dxa"/>
            <w:vAlign w:val="center"/>
          </w:tcPr>
          <w:p w:rsidR="00D67D8F" w:rsidRDefault="00D67D8F" w:rsidP="00163207">
            <w:pPr>
              <w:spacing w:line="240" w:lineRule="auto"/>
              <w:jc w:val="center"/>
              <w:rPr>
                <w:b/>
                <w:sz w:val="20"/>
                <w:szCs w:val="20"/>
              </w:rPr>
            </w:pPr>
            <w:r w:rsidRPr="007F3E1E">
              <w:rPr>
                <w:b/>
                <w:sz w:val="20"/>
                <w:szCs w:val="20"/>
              </w:rPr>
              <w:t xml:space="preserve">Наименование кода </w:t>
            </w:r>
          </w:p>
          <w:p w:rsidR="00D67D8F" w:rsidRPr="007F3E1E" w:rsidRDefault="00D67D8F" w:rsidP="00163207">
            <w:pPr>
              <w:spacing w:line="240" w:lineRule="auto"/>
              <w:jc w:val="center"/>
              <w:rPr>
                <w:b/>
                <w:sz w:val="20"/>
                <w:szCs w:val="20"/>
              </w:rPr>
            </w:pPr>
            <w:r w:rsidRPr="007F3E1E">
              <w:rPr>
                <w:b/>
                <w:sz w:val="20"/>
                <w:szCs w:val="20"/>
              </w:rPr>
              <w:t>бюджетной классификации</w:t>
            </w:r>
          </w:p>
        </w:tc>
        <w:tc>
          <w:tcPr>
            <w:tcW w:w="1418" w:type="dxa"/>
            <w:vAlign w:val="center"/>
          </w:tcPr>
          <w:p w:rsidR="00D67D8F" w:rsidRPr="007F3E1E" w:rsidRDefault="00D67D8F" w:rsidP="00163207">
            <w:pPr>
              <w:spacing w:line="240" w:lineRule="auto"/>
              <w:jc w:val="center"/>
              <w:rPr>
                <w:b/>
                <w:bCs/>
                <w:sz w:val="20"/>
                <w:szCs w:val="20"/>
              </w:rPr>
            </w:pPr>
            <w:r w:rsidRPr="007F3E1E">
              <w:rPr>
                <w:b/>
                <w:bCs/>
                <w:sz w:val="20"/>
                <w:szCs w:val="20"/>
              </w:rPr>
              <w:t xml:space="preserve">Сумма </w:t>
            </w:r>
          </w:p>
          <w:p w:rsidR="00D67D8F" w:rsidRPr="007F3E1E" w:rsidRDefault="00D67D8F" w:rsidP="00163207">
            <w:pPr>
              <w:spacing w:line="240" w:lineRule="auto"/>
              <w:jc w:val="center"/>
              <w:rPr>
                <w:b/>
                <w:sz w:val="20"/>
                <w:szCs w:val="20"/>
              </w:rPr>
            </w:pPr>
            <w:r w:rsidRPr="007F3E1E">
              <w:rPr>
                <w:sz w:val="20"/>
                <w:szCs w:val="20"/>
              </w:rPr>
              <w:t>(тыс. руб.)</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000 01 00 00 00 00 0000 000</w:t>
            </w:r>
          </w:p>
        </w:tc>
        <w:tc>
          <w:tcPr>
            <w:tcW w:w="6236" w:type="dxa"/>
            <w:vAlign w:val="center"/>
          </w:tcPr>
          <w:p w:rsidR="00D67D8F" w:rsidRDefault="00D67D8F" w:rsidP="00163207">
            <w:pPr>
              <w:spacing w:line="240" w:lineRule="auto"/>
              <w:jc w:val="center"/>
              <w:rPr>
                <w:sz w:val="20"/>
                <w:szCs w:val="20"/>
              </w:rPr>
            </w:pPr>
            <w:r w:rsidRPr="007F3E1E">
              <w:rPr>
                <w:sz w:val="20"/>
                <w:szCs w:val="20"/>
              </w:rPr>
              <w:t xml:space="preserve">ИСТОЧНИКИ ВНУТРЕННЕГО ФИНАНСИРОВАНИЯ </w:t>
            </w:r>
          </w:p>
          <w:p w:rsidR="00D67D8F" w:rsidRPr="007F3E1E" w:rsidRDefault="00D67D8F" w:rsidP="00163207">
            <w:pPr>
              <w:spacing w:line="240" w:lineRule="auto"/>
              <w:jc w:val="center"/>
              <w:rPr>
                <w:sz w:val="20"/>
                <w:szCs w:val="20"/>
              </w:rPr>
            </w:pPr>
            <w:r w:rsidRPr="007F3E1E">
              <w:rPr>
                <w:sz w:val="20"/>
                <w:szCs w:val="20"/>
              </w:rPr>
              <w:t>ДЕФИЦИТОВ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0,000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000 01 05 00 00 00 0000 000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Изменение остатков средств на счетах по учету средств бюджета</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0,000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000 01 05 00 00 00 0000 500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Увеличение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000 01 05 02 00 00 0000 500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Увеличение прочих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000 01 05 02 01 00 0000 510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Увеличение остатков денежных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000 01 05 02 01 05 0000 510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Увеличение прочих остатков денежных средств бюджетов муниципальных районов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000 01 05 00 00 00 0000 600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Уменьшение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000 01 05 02 00 00 0000 600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000 01 05 02 01 00 0000 610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денежных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r w:rsidR="00D67D8F" w:rsidRPr="007F3E1E" w:rsidTr="00163207">
        <w:tc>
          <w:tcPr>
            <w:tcW w:w="2553" w:type="dxa"/>
            <w:vAlign w:val="center"/>
          </w:tcPr>
          <w:p w:rsidR="00D67D8F" w:rsidRPr="007F3E1E" w:rsidRDefault="00D67D8F" w:rsidP="00163207">
            <w:pPr>
              <w:spacing w:line="240" w:lineRule="auto"/>
              <w:jc w:val="center"/>
              <w:rPr>
                <w:sz w:val="20"/>
                <w:szCs w:val="20"/>
              </w:rPr>
            </w:pPr>
            <w:r w:rsidRPr="007F3E1E">
              <w:rPr>
                <w:sz w:val="20"/>
                <w:szCs w:val="20"/>
              </w:rPr>
              <w:t>000 01 05 02 01 05 0000 610</w:t>
            </w:r>
          </w:p>
        </w:tc>
        <w:tc>
          <w:tcPr>
            <w:tcW w:w="623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денежных средств бюджетов муниципальных районов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447 532,400</w:t>
            </w:r>
          </w:p>
        </w:tc>
      </w:tr>
    </w:tbl>
    <w:p w:rsidR="00D67D8F" w:rsidRPr="00881C5E" w:rsidRDefault="00D67D8F" w:rsidP="00D67D8F">
      <w:pPr>
        <w:pStyle w:val="ConsNormal"/>
        <w:ind w:left="0" w:firstLine="0"/>
        <w:jc w:val="both"/>
        <w:rPr>
          <w:rFonts w:ascii="Times New Roman" w:hAnsi="Times New Roman"/>
          <w:highlight w:val="yellow"/>
        </w:rPr>
      </w:pPr>
    </w:p>
    <w:p w:rsidR="00D67D8F" w:rsidRPr="00A910B0" w:rsidRDefault="00D67D8F" w:rsidP="00D67D8F">
      <w:pPr>
        <w:pStyle w:val="ConsNormal"/>
        <w:ind w:firstLine="0"/>
        <w:jc w:val="both"/>
        <w:rPr>
          <w:rFonts w:ascii="Times New Roman" w:hAnsi="Times New Roman"/>
          <w:sz w:val="28"/>
          <w:szCs w:val="28"/>
        </w:rPr>
      </w:pPr>
      <w:r w:rsidRPr="00A910B0">
        <w:rPr>
          <w:rFonts w:ascii="Times New Roman" w:hAnsi="Times New Roman"/>
          <w:sz w:val="24"/>
          <w:szCs w:val="24"/>
        </w:rPr>
        <w:t xml:space="preserve">                                                                                               Приложение 21</w:t>
      </w:r>
    </w:p>
    <w:p w:rsidR="00D67D8F" w:rsidRPr="00A910B0" w:rsidRDefault="00D67D8F" w:rsidP="00D67D8F">
      <w:pPr>
        <w:pStyle w:val="ConsNormal"/>
        <w:ind w:firstLine="0"/>
        <w:jc w:val="both"/>
        <w:rPr>
          <w:rFonts w:ascii="Times New Roman" w:hAnsi="Times New Roman"/>
          <w:sz w:val="24"/>
          <w:szCs w:val="24"/>
        </w:rPr>
      </w:pPr>
      <w:r w:rsidRPr="00A910B0">
        <w:rPr>
          <w:rFonts w:ascii="Times New Roman" w:hAnsi="Times New Roman"/>
          <w:sz w:val="24"/>
          <w:szCs w:val="24"/>
        </w:rPr>
        <w:t xml:space="preserve">                                                           к Положению о  бюджете Урюпинского муниципального</w:t>
      </w:r>
    </w:p>
    <w:p w:rsidR="00D67D8F" w:rsidRPr="00A910B0" w:rsidRDefault="00D67D8F" w:rsidP="00D67D8F">
      <w:pPr>
        <w:pStyle w:val="ConsNormal"/>
        <w:ind w:firstLine="0"/>
        <w:jc w:val="both"/>
        <w:rPr>
          <w:rFonts w:ascii="Times New Roman" w:hAnsi="Times New Roman"/>
          <w:sz w:val="24"/>
          <w:szCs w:val="24"/>
        </w:rPr>
      </w:pPr>
      <w:r w:rsidRPr="00A910B0">
        <w:rPr>
          <w:rFonts w:ascii="Times New Roman" w:hAnsi="Times New Roman"/>
          <w:sz w:val="24"/>
          <w:szCs w:val="24"/>
        </w:rPr>
        <w:t xml:space="preserve">                                                           района на 2020 год и плановый период 2021 и 2022 годов</w:t>
      </w:r>
    </w:p>
    <w:p w:rsidR="00D67D8F" w:rsidRDefault="00D67D8F" w:rsidP="00D67D8F">
      <w:pPr>
        <w:spacing w:line="240" w:lineRule="auto"/>
        <w:rPr>
          <w:bCs/>
          <w:sz w:val="16"/>
          <w:szCs w:val="16"/>
        </w:rPr>
      </w:pPr>
    </w:p>
    <w:p w:rsidR="00D67D8F" w:rsidRPr="00881C5E" w:rsidRDefault="00D67D8F" w:rsidP="00D67D8F">
      <w:pPr>
        <w:spacing w:line="240" w:lineRule="auto"/>
        <w:jc w:val="right"/>
        <w:rPr>
          <w:bCs/>
          <w:i/>
        </w:rPr>
      </w:pPr>
      <w:r w:rsidRPr="00881C5E">
        <w:rPr>
          <w:bCs/>
          <w:i/>
        </w:rPr>
        <w:t>ПРОЕКТ</w:t>
      </w:r>
    </w:p>
    <w:p w:rsidR="00D67D8F" w:rsidRPr="00A910B0" w:rsidRDefault="00D67D8F" w:rsidP="00D67D8F">
      <w:pPr>
        <w:spacing w:line="240" w:lineRule="auto"/>
        <w:jc w:val="center"/>
        <w:rPr>
          <w:b/>
          <w:bCs/>
        </w:rPr>
      </w:pPr>
      <w:r w:rsidRPr="00A910B0">
        <w:rPr>
          <w:b/>
          <w:bCs/>
        </w:rPr>
        <w:t xml:space="preserve">Источники внутреннего финансирования дефицита бюджета </w:t>
      </w:r>
    </w:p>
    <w:p w:rsidR="00D67D8F" w:rsidRPr="00A910B0" w:rsidRDefault="00D67D8F" w:rsidP="00D67D8F">
      <w:pPr>
        <w:spacing w:line="240" w:lineRule="auto"/>
        <w:jc w:val="center"/>
        <w:rPr>
          <w:b/>
          <w:bCs/>
        </w:rPr>
      </w:pPr>
      <w:r w:rsidRPr="00A910B0">
        <w:rPr>
          <w:b/>
          <w:bCs/>
        </w:rPr>
        <w:t>Урюпинского муниципального района на плановый период 2021 и 2022 годов</w:t>
      </w:r>
    </w:p>
    <w:p w:rsidR="00D67D8F" w:rsidRPr="00A910B0" w:rsidRDefault="00D67D8F" w:rsidP="00D67D8F">
      <w:pPr>
        <w:spacing w:line="240" w:lineRule="auto"/>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417"/>
      </w:tblGrid>
      <w:tr w:rsidR="00D67D8F" w:rsidRPr="00847211" w:rsidTr="00163207">
        <w:trPr>
          <w:trHeight w:val="263"/>
        </w:trPr>
        <w:tc>
          <w:tcPr>
            <w:tcW w:w="2575" w:type="dxa"/>
            <w:vMerge w:val="restart"/>
            <w:vAlign w:val="center"/>
          </w:tcPr>
          <w:p w:rsidR="00D67D8F" w:rsidRPr="00847211" w:rsidRDefault="00D67D8F" w:rsidP="00163207">
            <w:pPr>
              <w:spacing w:line="240" w:lineRule="auto"/>
              <w:jc w:val="center"/>
              <w:rPr>
                <w:b/>
                <w:sz w:val="20"/>
                <w:szCs w:val="20"/>
              </w:rPr>
            </w:pPr>
            <w:r w:rsidRPr="00847211">
              <w:rPr>
                <w:b/>
                <w:sz w:val="20"/>
                <w:szCs w:val="20"/>
              </w:rPr>
              <w:t>Код бюджетной классификации</w:t>
            </w:r>
          </w:p>
        </w:tc>
        <w:tc>
          <w:tcPr>
            <w:tcW w:w="4796" w:type="dxa"/>
            <w:vMerge w:val="restart"/>
            <w:vAlign w:val="center"/>
          </w:tcPr>
          <w:p w:rsidR="00D67D8F" w:rsidRDefault="00D67D8F" w:rsidP="00163207">
            <w:pPr>
              <w:spacing w:line="240" w:lineRule="auto"/>
              <w:jc w:val="center"/>
              <w:rPr>
                <w:b/>
                <w:sz w:val="20"/>
                <w:szCs w:val="20"/>
              </w:rPr>
            </w:pPr>
            <w:r w:rsidRPr="00847211">
              <w:rPr>
                <w:b/>
                <w:sz w:val="20"/>
                <w:szCs w:val="20"/>
              </w:rPr>
              <w:t xml:space="preserve">Наименование кода </w:t>
            </w:r>
          </w:p>
          <w:p w:rsidR="00D67D8F" w:rsidRPr="00847211" w:rsidRDefault="00D67D8F" w:rsidP="00163207">
            <w:pPr>
              <w:spacing w:line="240" w:lineRule="auto"/>
              <w:jc w:val="center"/>
              <w:rPr>
                <w:b/>
                <w:sz w:val="20"/>
                <w:szCs w:val="20"/>
              </w:rPr>
            </w:pPr>
            <w:r w:rsidRPr="00847211">
              <w:rPr>
                <w:b/>
                <w:sz w:val="20"/>
                <w:szCs w:val="20"/>
              </w:rPr>
              <w:t>бюджетной классификации</w:t>
            </w:r>
          </w:p>
        </w:tc>
        <w:tc>
          <w:tcPr>
            <w:tcW w:w="2835" w:type="dxa"/>
            <w:gridSpan w:val="2"/>
            <w:vAlign w:val="center"/>
          </w:tcPr>
          <w:p w:rsidR="00D67D8F" w:rsidRPr="00847211" w:rsidRDefault="00D67D8F" w:rsidP="00163207">
            <w:pPr>
              <w:spacing w:line="240" w:lineRule="auto"/>
              <w:jc w:val="center"/>
              <w:rPr>
                <w:b/>
                <w:bCs/>
                <w:sz w:val="20"/>
                <w:szCs w:val="20"/>
              </w:rPr>
            </w:pPr>
            <w:r w:rsidRPr="00847211">
              <w:rPr>
                <w:b/>
                <w:bCs/>
                <w:sz w:val="20"/>
                <w:szCs w:val="20"/>
              </w:rPr>
              <w:t xml:space="preserve">Сумма </w:t>
            </w:r>
            <w:r w:rsidRPr="00847211">
              <w:rPr>
                <w:sz w:val="20"/>
                <w:szCs w:val="20"/>
              </w:rPr>
              <w:t>(тыс. руб.)</w:t>
            </w:r>
          </w:p>
        </w:tc>
      </w:tr>
      <w:tr w:rsidR="00D67D8F" w:rsidRPr="00847211" w:rsidTr="00163207">
        <w:trPr>
          <w:trHeight w:val="263"/>
        </w:trPr>
        <w:tc>
          <w:tcPr>
            <w:tcW w:w="2575" w:type="dxa"/>
            <w:vMerge/>
            <w:vAlign w:val="center"/>
          </w:tcPr>
          <w:p w:rsidR="00D67D8F" w:rsidRPr="00847211" w:rsidRDefault="00D67D8F" w:rsidP="00163207">
            <w:pPr>
              <w:spacing w:line="240" w:lineRule="auto"/>
              <w:jc w:val="center"/>
              <w:rPr>
                <w:b/>
                <w:sz w:val="20"/>
                <w:szCs w:val="20"/>
              </w:rPr>
            </w:pPr>
          </w:p>
        </w:tc>
        <w:tc>
          <w:tcPr>
            <w:tcW w:w="4796" w:type="dxa"/>
            <w:vMerge/>
            <w:vAlign w:val="center"/>
          </w:tcPr>
          <w:p w:rsidR="00D67D8F" w:rsidRPr="00847211" w:rsidRDefault="00D67D8F" w:rsidP="00163207">
            <w:pPr>
              <w:spacing w:line="240" w:lineRule="auto"/>
              <w:jc w:val="center"/>
              <w:rPr>
                <w:b/>
                <w:sz w:val="20"/>
                <w:szCs w:val="20"/>
              </w:rPr>
            </w:pPr>
          </w:p>
        </w:tc>
        <w:tc>
          <w:tcPr>
            <w:tcW w:w="1418" w:type="dxa"/>
            <w:vAlign w:val="center"/>
          </w:tcPr>
          <w:p w:rsidR="00D67D8F" w:rsidRPr="00847211" w:rsidRDefault="00D67D8F" w:rsidP="00163207">
            <w:pPr>
              <w:spacing w:line="240" w:lineRule="auto"/>
              <w:jc w:val="center"/>
              <w:rPr>
                <w:b/>
                <w:bCs/>
                <w:sz w:val="20"/>
                <w:szCs w:val="20"/>
              </w:rPr>
            </w:pPr>
            <w:r w:rsidRPr="00847211">
              <w:rPr>
                <w:b/>
                <w:bCs/>
                <w:sz w:val="20"/>
                <w:szCs w:val="20"/>
              </w:rPr>
              <w:t>2021 год</w:t>
            </w:r>
          </w:p>
        </w:tc>
        <w:tc>
          <w:tcPr>
            <w:tcW w:w="1417" w:type="dxa"/>
            <w:vAlign w:val="center"/>
          </w:tcPr>
          <w:p w:rsidR="00D67D8F" w:rsidRPr="00847211" w:rsidRDefault="00D67D8F" w:rsidP="00163207">
            <w:pPr>
              <w:spacing w:line="240" w:lineRule="auto"/>
              <w:jc w:val="center"/>
              <w:rPr>
                <w:b/>
                <w:bCs/>
                <w:sz w:val="20"/>
                <w:szCs w:val="20"/>
              </w:rPr>
            </w:pPr>
            <w:r w:rsidRPr="00847211">
              <w:rPr>
                <w:b/>
                <w:bCs/>
                <w:sz w:val="20"/>
                <w:szCs w:val="20"/>
              </w:rPr>
              <w:t>2022 год</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000 01 00 00 00 00 0000 000</w:t>
            </w:r>
          </w:p>
        </w:tc>
        <w:tc>
          <w:tcPr>
            <w:tcW w:w="4796" w:type="dxa"/>
            <w:vAlign w:val="center"/>
          </w:tcPr>
          <w:p w:rsidR="00D67D8F" w:rsidRPr="00847211" w:rsidRDefault="00D67D8F" w:rsidP="00163207">
            <w:pPr>
              <w:spacing w:line="240" w:lineRule="auto"/>
              <w:jc w:val="center"/>
              <w:rPr>
                <w:sz w:val="20"/>
                <w:szCs w:val="20"/>
              </w:rPr>
            </w:pPr>
            <w:r w:rsidRPr="00847211">
              <w:rPr>
                <w:sz w:val="20"/>
                <w:szCs w:val="20"/>
              </w:rPr>
              <w:t>ИСТОЧНИКИ ВНУТРЕННЕГО ФИНАНСИРОВАНИЯ ДЕФИЦИТОВ БЮДЖЕТОВ</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0,000</w:t>
            </w:r>
          </w:p>
        </w:tc>
        <w:tc>
          <w:tcPr>
            <w:tcW w:w="1417" w:type="dxa"/>
            <w:vAlign w:val="center"/>
          </w:tcPr>
          <w:p w:rsidR="00D67D8F" w:rsidRPr="00A34507" w:rsidRDefault="00D67D8F" w:rsidP="00163207">
            <w:pPr>
              <w:spacing w:line="240" w:lineRule="auto"/>
              <w:jc w:val="center"/>
              <w:rPr>
                <w:sz w:val="22"/>
                <w:szCs w:val="22"/>
              </w:rPr>
            </w:pPr>
            <w:r w:rsidRPr="00A34507">
              <w:rPr>
                <w:sz w:val="22"/>
                <w:szCs w:val="22"/>
              </w:rPr>
              <w:t>0,000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000 01 05 00 00 00 0000 000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Изменение остатков средств на счетах по учету средств бюджета</w:t>
            </w:r>
          </w:p>
        </w:tc>
        <w:tc>
          <w:tcPr>
            <w:tcW w:w="1418" w:type="dxa"/>
            <w:vAlign w:val="center"/>
          </w:tcPr>
          <w:p w:rsidR="00D67D8F" w:rsidRPr="00A34507" w:rsidRDefault="00D67D8F" w:rsidP="00163207">
            <w:pPr>
              <w:spacing w:line="240" w:lineRule="auto"/>
              <w:jc w:val="center"/>
              <w:rPr>
                <w:sz w:val="22"/>
                <w:szCs w:val="22"/>
              </w:rPr>
            </w:pPr>
            <w:r w:rsidRPr="00A34507">
              <w:rPr>
                <w:sz w:val="22"/>
                <w:szCs w:val="22"/>
              </w:rPr>
              <w:t>0,000</w:t>
            </w:r>
          </w:p>
        </w:tc>
        <w:tc>
          <w:tcPr>
            <w:tcW w:w="1417" w:type="dxa"/>
            <w:vAlign w:val="center"/>
          </w:tcPr>
          <w:p w:rsidR="00D67D8F" w:rsidRPr="00A34507" w:rsidRDefault="00D67D8F" w:rsidP="00163207">
            <w:pPr>
              <w:spacing w:line="240" w:lineRule="auto"/>
              <w:jc w:val="center"/>
              <w:rPr>
                <w:sz w:val="22"/>
                <w:szCs w:val="22"/>
              </w:rPr>
            </w:pPr>
            <w:r w:rsidRPr="00A34507">
              <w:rPr>
                <w:sz w:val="22"/>
                <w:szCs w:val="22"/>
              </w:rPr>
              <w:t>0,000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000 01 05 00 00 00 0000 500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Увеличение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000 01 05 02 00 00 0000 500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Увеличение прочих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000 01 05 02 01 00 0000 510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Увеличение остатков денежных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000 01 05 02 01 05 0000 510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Увеличение прочих остатков денежных средств бюджетов муниципальных районов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000 01 05 00 00 00 0000 600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Уменьшение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000 01 05 02 00 00 0000 600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000 01 05 02 01 00 0000 610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денежных средств бюджетов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r w:rsidR="00D67D8F" w:rsidRPr="00847211" w:rsidTr="00163207">
        <w:tc>
          <w:tcPr>
            <w:tcW w:w="2575" w:type="dxa"/>
            <w:vAlign w:val="center"/>
          </w:tcPr>
          <w:p w:rsidR="00D67D8F" w:rsidRPr="00847211" w:rsidRDefault="00D67D8F" w:rsidP="00163207">
            <w:pPr>
              <w:spacing w:line="240" w:lineRule="auto"/>
              <w:jc w:val="center"/>
              <w:rPr>
                <w:sz w:val="20"/>
                <w:szCs w:val="20"/>
              </w:rPr>
            </w:pPr>
            <w:r w:rsidRPr="00847211">
              <w:rPr>
                <w:sz w:val="20"/>
                <w:szCs w:val="20"/>
              </w:rPr>
              <w:t>000 01 05 02 01 05 0000 610</w:t>
            </w:r>
          </w:p>
        </w:tc>
        <w:tc>
          <w:tcPr>
            <w:tcW w:w="4796" w:type="dxa"/>
            <w:vAlign w:val="center"/>
          </w:tcPr>
          <w:p w:rsidR="00D67D8F" w:rsidRPr="00A34507" w:rsidRDefault="00D67D8F" w:rsidP="00163207">
            <w:pPr>
              <w:spacing w:line="240" w:lineRule="auto"/>
              <w:jc w:val="both"/>
              <w:rPr>
                <w:sz w:val="22"/>
                <w:szCs w:val="22"/>
              </w:rPr>
            </w:pPr>
            <w:r w:rsidRPr="00A34507">
              <w:rPr>
                <w:sz w:val="22"/>
                <w:szCs w:val="22"/>
              </w:rPr>
              <w:t>Уменьшение прочих остатков денежных средств бюджетов муниципальных районов</w:t>
            </w:r>
          </w:p>
        </w:tc>
        <w:tc>
          <w:tcPr>
            <w:tcW w:w="1418" w:type="dxa"/>
            <w:vAlign w:val="center"/>
          </w:tcPr>
          <w:p w:rsidR="00D67D8F" w:rsidRPr="00A34507" w:rsidRDefault="00D67D8F" w:rsidP="00163207">
            <w:pPr>
              <w:spacing w:line="240" w:lineRule="auto"/>
              <w:jc w:val="center"/>
              <w:rPr>
                <w:sz w:val="22"/>
                <w:szCs w:val="22"/>
              </w:rPr>
            </w:pPr>
            <w:r w:rsidRPr="00A34507">
              <w:rPr>
                <w:bCs/>
                <w:color w:val="000000"/>
                <w:sz w:val="22"/>
                <w:szCs w:val="22"/>
              </w:rPr>
              <w:t>440 896,200</w:t>
            </w:r>
          </w:p>
        </w:tc>
        <w:tc>
          <w:tcPr>
            <w:tcW w:w="1417" w:type="dxa"/>
            <w:vAlign w:val="center"/>
          </w:tcPr>
          <w:p w:rsidR="00D67D8F" w:rsidRPr="00A34507" w:rsidRDefault="00D67D8F" w:rsidP="00163207">
            <w:pPr>
              <w:spacing w:line="240" w:lineRule="auto"/>
              <w:jc w:val="center"/>
              <w:rPr>
                <w:sz w:val="22"/>
                <w:szCs w:val="22"/>
              </w:rPr>
            </w:pPr>
            <w:r w:rsidRPr="00A34507">
              <w:rPr>
                <w:bCs/>
                <w:color w:val="000000"/>
                <w:sz w:val="22"/>
                <w:szCs w:val="22"/>
              </w:rPr>
              <w:t>444 627,400</w:t>
            </w:r>
          </w:p>
        </w:tc>
      </w:tr>
    </w:tbl>
    <w:p w:rsidR="00D67D8F" w:rsidRPr="008F6D95" w:rsidRDefault="00D67D8F" w:rsidP="00D67D8F">
      <w:pPr>
        <w:tabs>
          <w:tab w:val="left" w:pos="5040"/>
        </w:tabs>
        <w:spacing w:line="240" w:lineRule="auto"/>
      </w:pPr>
      <w:r>
        <w:lastRenderedPageBreak/>
        <w:t xml:space="preserve">                                                                                                      Приложение  2  к  </w:t>
      </w:r>
      <w:r w:rsidRPr="008F6D95">
        <w:t xml:space="preserve">решению  </w:t>
      </w:r>
    </w:p>
    <w:p w:rsidR="00D67D8F" w:rsidRPr="008F6D95" w:rsidRDefault="00D67D8F" w:rsidP="00D67D8F">
      <w:pPr>
        <w:tabs>
          <w:tab w:val="left" w:pos="5040"/>
        </w:tabs>
        <w:spacing w:line="240" w:lineRule="auto"/>
      </w:pPr>
      <w:r w:rsidRPr="008F6D95">
        <w:t xml:space="preserve">                                                                            </w:t>
      </w:r>
      <w:r>
        <w:t xml:space="preserve">                        Урюпинской  районной  </w:t>
      </w:r>
      <w:r w:rsidRPr="008F6D95">
        <w:t>Думы</w:t>
      </w:r>
    </w:p>
    <w:p w:rsidR="00D67D8F" w:rsidRPr="008F6D95" w:rsidRDefault="00D67D8F" w:rsidP="00D67D8F">
      <w:pPr>
        <w:tabs>
          <w:tab w:val="left" w:pos="5040"/>
        </w:tabs>
        <w:spacing w:line="240" w:lineRule="auto"/>
        <w:ind w:left="5040"/>
      </w:pPr>
      <w:r w:rsidRPr="008F6D95">
        <w:t xml:space="preserve">     </w:t>
      </w:r>
      <w:r>
        <w:t xml:space="preserve">          от 02 декабря 2019 года № 3</w:t>
      </w:r>
      <w:r w:rsidRPr="008F6D95">
        <w:t>/</w:t>
      </w:r>
      <w:r>
        <w:t>19</w:t>
      </w:r>
    </w:p>
    <w:p w:rsidR="00D67D8F" w:rsidRDefault="00D67D8F" w:rsidP="00D67D8F">
      <w:pPr>
        <w:tabs>
          <w:tab w:val="left" w:pos="5040"/>
        </w:tabs>
        <w:spacing w:line="240" w:lineRule="auto"/>
        <w:jc w:val="center"/>
        <w:rPr>
          <w:b/>
          <w:sz w:val="28"/>
        </w:rPr>
      </w:pPr>
    </w:p>
    <w:p w:rsidR="00D67D8F" w:rsidRPr="002E38FD" w:rsidRDefault="00D67D8F" w:rsidP="00D67D8F">
      <w:pPr>
        <w:spacing w:line="240" w:lineRule="auto"/>
        <w:jc w:val="center"/>
        <w:rPr>
          <w:b/>
          <w:sz w:val="28"/>
        </w:rPr>
      </w:pPr>
      <w:r w:rsidRPr="002E38FD">
        <w:rPr>
          <w:b/>
          <w:sz w:val="28"/>
        </w:rPr>
        <w:t>П О Р Я Д О К</w:t>
      </w:r>
    </w:p>
    <w:p w:rsidR="00D67D8F" w:rsidRPr="002E38FD" w:rsidRDefault="00D67D8F" w:rsidP="00D67D8F">
      <w:pPr>
        <w:spacing w:line="240" w:lineRule="auto"/>
        <w:jc w:val="center"/>
        <w:rPr>
          <w:sz w:val="28"/>
        </w:rPr>
      </w:pPr>
      <w:r w:rsidRPr="002E38FD">
        <w:rPr>
          <w:sz w:val="28"/>
        </w:rPr>
        <w:t>учета предложений по проекту решения Урюпинской районной Думы</w:t>
      </w:r>
    </w:p>
    <w:p w:rsidR="00D67D8F" w:rsidRPr="002E38FD" w:rsidRDefault="00D67D8F" w:rsidP="00D67D8F">
      <w:pPr>
        <w:spacing w:line="240" w:lineRule="auto"/>
        <w:jc w:val="center"/>
        <w:rPr>
          <w:sz w:val="28"/>
        </w:rPr>
      </w:pPr>
      <w:r w:rsidRPr="002E38FD">
        <w:rPr>
          <w:sz w:val="28"/>
        </w:rPr>
        <w:t xml:space="preserve">«О  бюджете  Урюпинского  </w:t>
      </w:r>
      <w:r>
        <w:rPr>
          <w:sz w:val="28"/>
        </w:rPr>
        <w:t>муниципального  района  на  2020</w:t>
      </w:r>
      <w:r w:rsidRPr="002E38FD">
        <w:rPr>
          <w:sz w:val="28"/>
        </w:rPr>
        <w:t xml:space="preserve"> год  и</w:t>
      </w:r>
    </w:p>
    <w:p w:rsidR="00D67D8F" w:rsidRPr="002E38FD" w:rsidRDefault="00D67D8F" w:rsidP="00D67D8F">
      <w:pPr>
        <w:spacing w:line="240" w:lineRule="auto"/>
        <w:jc w:val="center"/>
        <w:rPr>
          <w:sz w:val="28"/>
        </w:rPr>
      </w:pPr>
      <w:r>
        <w:rPr>
          <w:sz w:val="28"/>
        </w:rPr>
        <w:t>плановый период 2021 и 2022</w:t>
      </w:r>
      <w:r w:rsidRPr="002E38FD">
        <w:rPr>
          <w:sz w:val="28"/>
        </w:rPr>
        <w:t xml:space="preserve"> годов» и участия граждан в его обсуждении</w:t>
      </w:r>
    </w:p>
    <w:p w:rsidR="00D67D8F" w:rsidRPr="002E38FD" w:rsidRDefault="00D67D8F" w:rsidP="00D67D8F">
      <w:pPr>
        <w:spacing w:line="240" w:lineRule="auto"/>
        <w:jc w:val="both"/>
        <w:rPr>
          <w:sz w:val="28"/>
        </w:rPr>
      </w:pPr>
    </w:p>
    <w:p w:rsidR="00D67D8F" w:rsidRPr="002E38FD" w:rsidRDefault="00D67D8F" w:rsidP="00D67D8F">
      <w:pPr>
        <w:spacing w:line="240" w:lineRule="auto"/>
        <w:jc w:val="both"/>
        <w:rPr>
          <w:sz w:val="28"/>
        </w:rPr>
      </w:pPr>
      <w:r w:rsidRPr="002E38FD">
        <w:rPr>
          <w:sz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«О бюджете Урюпинского муниципального ра</w:t>
      </w:r>
      <w:r>
        <w:rPr>
          <w:sz w:val="28"/>
        </w:rPr>
        <w:t>йона на 2020</w:t>
      </w:r>
      <w:r w:rsidRPr="002E38FD">
        <w:rPr>
          <w:sz w:val="28"/>
        </w:rPr>
        <w:t xml:space="preserve"> г</w:t>
      </w:r>
      <w:r>
        <w:rPr>
          <w:sz w:val="28"/>
        </w:rPr>
        <w:t>од и плановый период 2021 и 2022</w:t>
      </w:r>
      <w:r w:rsidRPr="002E38FD">
        <w:rPr>
          <w:sz w:val="28"/>
        </w:rPr>
        <w:t xml:space="preserve"> годов».</w:t>
      </w:r>
    </w:p>
    <w:p w:rsidR="00D67D8F" w:rsidRPr="002E38FD" w:rsidRDefault="00D67D8F" w:rsidP="00D67D8F">
      <w:pPr>
        <w:spacing w:line="240" w:lineRule="auto"/>
        <w:jc w:val="both"/>
        <w:rPr>
          <w:sz w:val="28"/>
        </w:rPr>
      </w:pPr>
      <w:r w:rsidRPr="002E38FD">
        <w:rPr>
          <w:sz w:val="28"/>
        </w:rPr>
        <w:t xml:space="preserve">        2. Обсуждение проекта решения о бюджете осуществляется посредством участия граждан в публичных слушаниях, а также направления предложений по данному проекту.</w:t>
      </w:r>
    </w:p>
    <w:p w:rsidR="00D67D8F" w:rsidRPr="002E38FD" w:rsidRDefault="00D67D8F" w:rsidP="00D67D8F">
      <w:pPr>
        <w:spacing w:line="240" w:lineRule="auto"/>
        <w:jc w:val="both"/>
        <w:rPr>
          <w:sz w:val="28"/>
        </w:rPr>
      </w:pPr>
      <w:r w:rsidRPr="002E38FD">
        <w:rPr>
          <w:sz w:val="28"/>
        </w:rPr>
        <w:t xml:space="preserve">        3. Предложения по проекту решения о бюджете направляются в Урюпинскую районную Думу в письменном виде по форме, согласно прило-жению 1 к настоящему  Порядку по адресу: </w:t>
      </w:r>
      <w:smartTag w:uri="urn:schemas-microsoft-com:office:smarttags" w:element="metricconverter">
        <w:smartTagPr>
          <w:attr w:name="ProductID" w:val="403110 г"/>
        </w:smartTagPr>
        <w:r w:rsidRPr="002E38FD">
          <w:rPr>
            <w:sz w:val="28"/>
          </w:rPr>
          <w:t>403110 г</w:t>
        </w:r>
      </w:smartTag>
      <w:r w:rsidRPr="002E38FD">
        <w:rPr>
          <w:sz w:val="28"/>
        </w:rPr>
        <w:t xml:space="preserve">. Урюпинск,  площадь Ленина 3,  с 8 часов 00 минут до 17 часов 00 минут (перерыв с 12 часов 00 минут до 13 часов 00 минут) в течение  </w:t>
      </w:r>
      <w:r w:rsidRPr="002E38FD">
        <w:rPr>
          <w:sz w:val="28"/>
        </w:rPr>
        <w:softHyphen/>
      </w:r>
      <w:r w:rsidRPr="002E38FD">
        <w:rPr>
          <w:sz w:val="28"/>
        </w:rPr>
        <w:softHyphen/>
        <w:t>5 дней со дня опубликования проекта решения.</w:t>
      </w:r>
    </w:p>
    <w:p w:rsidR="00D67D8F" w:rsidRPr="002E38FD" w:rsidRDefault="00D67D8F" w:rsidP="00D67D8F">
      <w:pPr>
        <w:spacing w:line="240" w:lineRule="auto"/>
        <w:jc w:val="both"/>
        <w:rPr>
          <w:sz w:val="28"/>
        </w:rPr>
      </w:pPr>
      <w:r w:rsidRPr="002E38FD">
        <w:rPr>
          <w:sz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(по форме согласно приложению 2 к настоящему Порядку).</w:t>
      </w:r>
    </w:p>
    <w:p w:rsidR="00D67D8F" w:rsidRPr="002E38FD" w:rsidRDefault="00D67D8F" w:rsidP="00D67D8F">
      <w:pPr>
        <w:spacing w:line="240" w:lineRule="auto"/>
        <w:jc w:val="both"/>
        <w:rPr>
          <w:sz w:val="28"/>
        </w:rPr>
      </w:pPr>
      <w:r w:rsidRPr="002E38FD">
        <w:rPr>
          <w:sz w:val="28"/>
        </w:rPr>
        <w:t xml:space="preserve">        4. Для обсуждения проекта решения о бюджете проводятся публичные слушания.</w:t>
      </w:r>
    </w:p>
    <w:p w:rsidR="00D67D8F" w:rsidRPr="002E38FD" w:rsidRDefault="00D67D8F" w:rsidP="00D67D8F">
      <w:pPr>
        <w:spacing w:line="240" w:lineRule="auto"/>
        <w:jc w:val="both"/>
        <w:rPr>
          <w:sz w:val="28"/>
        </w:rPr>
      </w:pPr>
      <w:r w:rsidRPr="002E38FD">
        <w:rPr>
          <w:sz w:val="28"/>
        </w:rPr>
        <w:t xml:space="preserve">        5. В публичных слушаниях вправе принять участие каждый житель Урюпинского муниципального района.</w:t>
      </w:r>
    </w:p>
    <w:p w:rsidR="00D67D8F" w:rsidRPr="002E38FD" w:rsidRDefault="00D67D8F" w:rsidP="00D67D8F">
      <w:pPr>
        <w:spacing w:line="240" w:lineRule="auto"/>
        <w:jc w:val="both"/>
        <w:rPr>
          <w:sz w:val="28"/>
        </w:rPr>
      </w:pPr>
      <w:r w:rsidRPr="002E38FD">
        <w:rPr>
          <w:sz w:val="28"/>
        </w:rPr>
        <w:t xml:space="preserve">        6. На публичных слушаниях по проекту решения о бюджете председательствует председатель Урюпинский районной Думы или заместитель председателя Урюпинской районной Думы.</w:t>
      </w:r>
    </w:p>
    <w:p w:rsidR="00D67D8F" w:rsidRPr="002E38FD" w:rsidRDefault="00D67D8F" w:rsidP="00D67D8F">
      <w:pPr>
        <w:spacing w:line="240" w:lineRule="auto"/>
        <w:jc w:val="both"/>
        <w:rPr>
          <w:sz w:val="28"/>
        </w:rPr>
      </w:pPr>
      <w:r w:rsidRPr="002E38FD">
        <w:rPr>
          <w:sz w:val="28"/>
        </w:rPr>
        <w:t xml:space="preserve">        7. Для ведения протокола публичных слушаний председательствующий определяет секретаря публичных слушаний.</w:t>
      </w:r>
    </w:p>
    <w:p w:rsidR="00D67D8F" w:rsidRPr="002E38FD" w:rsidRDefault="00D67D8F" w:rsidP="00D67D8F">
      <w:pPr>
        <w:spacing w:line="240" w:lineRule="auto"/>
        <w:jc w:val="both"/>
        <w:rPr>
          <w:sz w:val="28"/>
        </w:rPr>
      </w:pPr>
      <w:r w:rsidRPr="002E38FD">
        <w:rPr>
          <w:sz w:val="28"/>
        </w:rPr>
        <w:t xml:space="preserve">        8. Участникам публичных слушаний обеспечивается возможность высказать свое мнение по проекту  решения о бюджете.</w:t>
      </w:r>
    </w:p>
    <w:p w:rsidR="00D67D8F" w:rsidRPr="002E38FD" w:rsidRDefault="00D67D8F" w:rsidP="00D67D8F">
      <w:pPr>
        <w:spacing w:line="240" w:lineRule="auto"/>
        <w:jc w:val="both"/>
        <w:rPr>
          <w:sz w:val="28"/>
        </w:rPr>
      </w:pPr>
      <w:r w:rsidRPr="002E38FD">
        <w:rPr>
          <w:sz w:val="28"/>
        </w:rPr>
        <w:t xml:space="preserve">        В зависимости от количества желающих выступить, председательствующий вправе ограничить время любого из выступлений.</w:t>
      </w:r>
    </w:p>
    <w:p w:rsidR="00D67D8F" w:rsidRPr="002E38FD" w:rsidRDefault="00D67D8F" w:rsidP="00D67D8F">
      <w:pPr>
        <w:spacing w:line="240" w:lineRule="auto"/>
        <w:jc w:val="both"/>
        <w:rPr>
          <w:sz w:val="28"/>
        </w:rPr>
      </w:pPr>
      <w:r w:rsidRPr="002E38FD">
        <w:rPr>
          <w:sz w:val="28"/>
        </w:rPr>
        <w:t xml:space="preserve">        Всем желающим выступить предоставляется слово с разрешения председательствующего.</w:t>
      </w:r>
    </w:p>
    <w:p w:rsidR="00D67D8F" w:rsidRPr="002E38FD" w:rsidRDefault="00D67D8F" w:rsidP="00D67D8F">
      <w:pPr>
        <w:spacing w:line="240" w:lineRule="auto"/>
        <w:jc w:val="both"/>
        <w:rPr>
          <w:sz w:val="28"/>
        </w:rPr>
      </w:pPr>
      <w:r w:rsidRPr="002E38FD">
        <w:rPr>
          <w:sz w:val="28"/>
        </w:rPr>
        <w:t xml:space="preserve">        Председательствующий вправе принять решение о перерыве в публичных слушаниях и продолжении их в другое время.</w:t>
      </w:r>
    </w:p>
    <w:p w:rsidR="00D67D8F" w:rsidRPr="002E38FD" w:rsidRDefault="00D67D8F" w:rsidP="00D67D8F">
      <w:pPr>
        <w:spacing w:line="240" w:lineRule="auto"/>
        <w:jc w:val="both"/>
        <w:rPr>
          <w:sz w:val="28"/>
        </w:rPr>
      </w:pPr>
      <w:r w:rsidRPr="002E38FD">
        <w:rPr>
          <w:sz w:val="28"/>
        </w:rPr>
        <w:t xml:space="preserve">        По истечении времени, отведенного председательствующим для проведения публичных слушаний, участники публичных слушаний, которым </w:t>
      </w:r>
      <w:r w:rsidRPr="002E38FD">
        <w:rPr>
          <w:sz w:val="28"/>
        </w:rPr>
        <w:lastRenderedPageBreak/>
        <w:t>не было предоставлено слово, вправе представить свои замечания и предложения в письменном виде. Устные замечания и предложения по проекту решения о бюджете заносятся в протокол публичных слушаний, письменные замечания и предложения приобщаются к протоколу.</w:t>
      </w:r>
    </w:p>
    <w:p w:rsidR="00D67D8F" w:rsidRPr="002E38FD" w:rsidRDefault="00D67D8F" w:rsidP="00D67D8F">
      <w:pPr>
        <w:spacing w:line="240" w:lineRule="auto"/>
        <w:jc w:val="both"/>
        <w:rPr>
          <w:sz w:val="28"/>
        </w:rPr>
      </w:pPr>
      <w:r w:rsidRPr="002E38FD">
        <w:rPr>
          <w:sz w:val="28"/>
        </w:rPr>
        <w:t xml:space="preserve">        9. По итогам публичных слушаний большинством голосов от числа присутствующих принимается заключение.</w:t>
      </w:r>
    </w:p>
    <w:p w:rsidR="00D67D8F" w:rsidRPr="002E38FD" w:rsidRDefault="00D67D8F" w:rsidP="00D67D8F">
      <w:pPr>
        <w:spacing w:line="240" w:lineRule="auto"/>
        <w:jc w:val="both"/>
        <w:rPr>
          <w:sz w:val="28"/>
        </w:rPr>
      </w:pPr>
      <w:r w:rsidRPr="002E38FD">
        <w:rPr>
          <w:sz w:val="28"/>
        </w:rPr>
        <w:t xml:space="preserve">        Заключение по результатам публичных слушаний подписывается председательствующим и подлежит официальному опубликованию (обнародованию).</w:t>
      </w:r>
    </w:p>
    <w:p w:rsidR="00D67D8F" w:rsidRPr="002E38FD" w:rsidRDefault="00D67D8F" w:rsidP="00D67D8F">
      <w:pPr>
        <w:spacing w:line="240" w:lineRule="auto"/>
        <w:jc w:val="both"/>
        <w:rPr>
          <w:sz w:val="28"/>
        </w:rPr>
      </w:pPr>
      <w:r w:rsidRPr="002E38FD">
        <w:rPr>
          <w:sz w:val="28"/>
        </w:rPr>
        <w:t xml:space="preserve">        10. Поступившие от населения замечания и предложения по проекту решения о бюджете, в том числе в ходе проведения публичных слушаний, носят рекомендательный характер.</w:t>
      </w:r>
    </w:p>
    <w:p w:rsidR="00D67D8F" w:rsidRPr="002E38FD" w:rsidRDefault="00D67D8F" w:rsidP="00D67D8F">
      <w:pPr>
        <w:spacing w:line="240" w:lineRule="auto"/>
        <w:jc w:val="both"/>
        <w:rPr>
          <w:sz w:val="28"/>
        </w:rPr>
      </w:pPr>
      <w:r w:rsidRPr="002E38FD">
        <w:rPr>
          <w:sz w:val="28"/>
        </w:rPr>
        <w:t xml:space="preserve">        Указанные замечания и предложения рассматриваются на заседании Урюпинской районной Думы.</w:t>
      </w:r>
    </w:p>
    <w:p w:rsidR="00D67D8F" w:rsidRPr="002E38FD" w:rsidRDefault="00D67D8F" w:rsidP="00D67D8F">
      <w:pPr>
        <w:spacing w:line="240" w:lineRule="auto"/>
        <w:jc w:val="both"/>
        <w:rPr>
          <w:sz w:val="28"/>
        </w:rPr>
      </w:pPr>
      <w:r w:rsidRPr="002E38FD">
        <w:rPr>
          <w:sz w:val="28"/>
        </w:rPr>
        <w:t xml:space="preserve">        После завершения рассмотрения предложений граждан и заключения по результатам публичных слушаний Урюпинская районная Дума принимает решение «О бюджете Урюпинско</w:t>
      </w:r>
      <w:r>
        <w:rPr>
          <w:sz w:val="28"/>
        </w:rPr>
        <w:t>го муниципального района на 2020</w:t>
      </w:r>
      <w:r w:rsidRPr="002E38FD">
        <w:rPr>
          <w:sz w:val="28"/>
        </w:rPr>
        <w:t xml:space="preserve"> г</w:t>
      </w:r>
      <w:r>
        <w:rPr>
          <w:sz w:val="28"/>
        </w:rPr>
        <w:t>од и плановый период 2021 и 2022</w:t>
      </w:r>
      <w:r w:rsidRPr="002E38FD">
        <w:rPr>
          <w:sz w:val="28"/>
        </w:rPr>
        <w:t xml:space="preserve"> годов» в установленном порядке.</w:t>
      </w:r>
    </w:p>
    <w:p w:rsidR="00D67D8F" w:rsidRPr="002E38FD" w:rsidRDefault="00D67D8F" w:rsidP="00D67D8F">
      <w:pPr>
        <w:spacing w:line="240" w:lineRule="auto"/>
        <w:rPr>
          <w:sz w:val="28"/>
        </w:rPr>
      </w:pPr>
      <w:r w:rsidRPr="002E38FD">
        <w:rPr>
          <w:sz w:val="28"/>
        </w:rPr>
        <w:t xml:space="preserve"> </w:t>
      </w:r>
    </w:p>
    <w:p w:rsidR="00D67D8F" w:rsidRPr="002E38FD" w:rsidRDefault="00D67D8F" w:rsidP="00D67D8F">
      <w:pPr>
        <w:spacing w:line="240" w:lineRule="auto"/>
        <w:rPr>
          <w:b/>
          <w:sz w:val="28"/>
          <w:szCs w:val="28"/>
        </w:rPr>
      </w:pPr>
      <w:r w:rsidRPr="002E38FD">
        <w:rPr>
          <w:sz w:val="28"/>
        </w:rPr>
        <w:t xml:space="preserve">    </w:t>
      </w:r>
    </w:p>
    <w:p w:rsidR="00D67D8F" w:rsidRPr="002E38FD" w:rsidRDefault="00D67D8F" w:rsidP="00D67D8F">
      <w:pPr>
        <w:spacing w:line="240" w:lineRule="auto"/>
        <w:rPr>
          <w:b/>
          <w:sz w:val="28"/>
          <w:szCs w:val="28"/>
        </w:rPr>
      </w:pPr>
      <w:r w:rsidRPr="002E38FD">
        <w:rPr>
          <w:b/>
          <w:sz w:val="28"/>
          <w:szCs w:val="28"/>
        </w:rPr>
        <w:t xml:space="preserve">              Председатель                                                    </w:t>
      </w:r>
    </w:p>
    <w:p w:rsidR="00D67D8F" w:rsidRDefault="00D67D8F" w:rsidP="00D67D8F">
      <w:pPr>
        <w:spacing w:line="240" w:lineRule="auto"/>
        <w:rPr>
          <w:b/>
          <w:sz w:val="28"/>
          <w:szCs w:val="28"/>
        </w:rPr>
      </w:pPr>
      <w:r w:rsidRPr="002E38FD">
        <w:rPr>
          <w:b/>
          <w:sz w:val="28"/>
          <w:szCs w:val="28"/>
        </w:rPr>
        <w:t>Урюпинской районной Думы</w:t>
      </w:r>
      <w:r w:rsidRPr="002E38FD">
        <w:rPr>
          <w:b/>
          <w:sz w:val="28"/>
          <w:szCs w:val="28"/>
        </w:rPr>
        <w:tab/>
        <w:t xml:space="preserve">  </w:t>
      </w:r>
      <w:r w:rsidRPr="002E38FD">
        <w:rPr>
          <w:b/>
          <w:sz w:val="28"/>
          <w:szCs w:val="28"/>
        </w:rPr>
        <w:tab/>
      </w:r>
      <w:r w:rsidRPr="002E38FD">
        <w:rPr>
          <w:b/>
          <w:sz w:val="28"/>
          <w:szCs w:val="28"/>
        </w:rPr>
        <w:tab/>
      </w:r>
      <w:r w:rsidRPr="002E38FD">
        <w:rPr>
          <w:b/>
          <w:sz w:val="28"/>
          <w:szCs w:val="28"/>
        </w:rPr>
        <w:tab/>
        <w:t xml:space="preserve">              </w:t>
      </w:r>
      <w:r>
        <w:rPr>
          <w:b/>
          <w:sz w:val="28"/>
          <w:szCs w:val="28"/>
        </w:rPr>
        <w:t xml:space="preserve"> </w:t>
      </w:r>
      <w:r w:rsidRPr="002E38FD">
        <w:rPr>
          <w:b/>
          <w:sz w:val="28"/>
          <w:szCs w:val="28"/>
        </w:rPr>
        <w:t>Т.Е. Матыкина</w:t>
      </w:r>
      <w:r>
        <w:rPr>
          <w:b/>
          <w:sz w:val="28"/>
          <w:szCs w:val="28"/>
        </w:rPr>
        <w:t xml:space="preserve">   </w:t>
      </w: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rPr>
          <w:b/>
          <w:sz w:val="28"/>
          <w:szCs w:val="28"/>
        </w:rPr>
      </w:pPr>
    </w:p>
    <w:p w:rsidR="00D67D8F" w:rsidRDefault="00D67D8F" w:rsidP="00D67D8F">
      <w:pPr>
        <w:spacing w:line="240" w:lineRule="auto"/>
      </w:pPr>
      <w:r>
        <w:lastRenderedPageBreak/>
        <w:t xml:space="preserve">                                                                                                  </w:t>
      </w:r>
      <w:r w:rsidRPr="008F6D95">
        <w:t xml:space="preserve">Приложение  1   </w:t>
      </w:r>
    </w:p>
    <w:p w:rsidR="00D67D8F" w:rsidRPr="008F6D95" w:rsidRDefault="00D67D8F" w:rsidP="00D67D8F">
      <w:pPr>
        <w:spacing w:line="240" w:lineRule="auto"/>
        <w:jc w:val="both"/>
      </w:pPr>
      <w:r>
        <w:t xml:space="preserve">                                                               к</w:t>
      </w:r>
      <w:r w:rsidRPr="008F6D95">
        <w:t xml:space="preserve"> Порядку  учета  предложений  по проекту  решения</w:t>
      </w:r>
    </w:p>
    <w:p w:rsidR="00D67D8F" w:rsidRDefault="00D67D8F" w:rsidP="00D67D8F">
      <w:pPr>
        <w:spacing w:line="240" w:lineRule="auto"/>
        <w:jc w:val="both"/>
      </w:pPr>
      <w:r w:rsidRPr="008F6D95">
        <w:t xml:space="preserve">                                                </w:t>
      </w:r>
      <w:r>
        <w:t xml:space="preserve"> </w:t>
      </w:r>
      <w:r w:rsidRPr="008F6D95">
        <w:t xml:space="preserve"> </w:t>
      </w:r>
      <w:r>
        <w:t xml:space="preserve">             «О  </w:t>
      </w:r>
      <w:r w:rsidRPr="008F6D95">
        <w:t xml:space="preserve">бюджете Урюпинского </w:t>
      </w:r>
      <w:r>
        <w:t xml:space="preserve"> муниципального  района  </w:t>
      </w:r>
    </w:p>
    <w:p w:rsidR="00D67D8F" w:rsidRPr="008F6D95" w:rsidRDefault="00D67D8F" w:rsidP="00D67D8F">
      <w:pPr>
        <w:spacing w:line="240" w:lineRule="auto"/>
        <w:jc w:val="both"/>
      </w:pPr>
      <w:r>
        <w:t xml:space="preserve">                                                               на 2020 год  и  плановый  период 2021  и 2022 годов»</w:t>
      </w:r>
      <w:r w:rsidRPr="008F6D95">
        <w:t xml:space="preserve"> </w:t>
      </w:r>
    </w:p>
    <w:p w:rsidR="00D67D8F" w:rsidRPr="008F6D95" w:rsidRDefault="00D67D8F" w:rsidP="00D67D8F">
      <w:pPr>
        <w:spacing w:line="240" w:lineRule="auto"/>
      </w:pPr>
      <w:r w:rsidRPr="008F6D95">
        <w:t xml:space="preserve">                 </w:t>
      </w:r>
      <w:r>
        <w:t xml:space="preserve">                               </w:t>
      </w:r>
    </w:p>
    <w:p w:rsidR="00D67D8F" w:rsidRPr="00702253" w:rsidRDefault="00D67D8F" w:rsidP="00D67D8F">
      <w:pPr>
        <w:spacing w:line="240" w:lineRule="auto"/>
        <w:jc w:val="center"/>
        <w:rPr>
          <w:b/>
        </w:rPr>
      </w:pPr>
      <w:r w:rsidRPr="008F6D95">
        <w:rPr>
          <w:b/>
        </w:rPr>
        <w:t>Порядок</w:t>
      </w:r>
    </w:p>
    <w:p w:rsidR="00D67D8F" w:rsidRDefault="00D67D8F" w:rsidP="00D67D8F">
      <w:pPr>
        <w:spacing w:line="240" w:lineRule="auto"/>
        <w:jc w:val="center"/>
        <w:rPr>
          <w:b/>
        </w:rPr>
      </w:pPr>
      <w:r w:rsidRPr="00702253">
        <w:rPr>
          <w:b/>
        </w:rPr>
        <w:t xml:space="preserve">учета предложений по проекту решения Урюпинской районной Думы </w:t>
      </w:r>
    </w:p>
    <w:p w:rsidR="00D67D8F" w:rsidRDefault="00D67D8F" w:rsidP="00D67D8F">
      <w:pPr>
        <w:spacing w:line="240" w:lineRule="auto"/>
        <w:jc w:val="center"/>
        <w:rPr>
          <w:b/>
        </w:rPr>
      </w:pPr>
      <w:r w:rsidRPr="00702253">
        <w:rPr>
          <w:b/>
        </w:rPr>
        <w:t>«О бюджете Урюпинско</w:t>
      </w:r>
      <w:r>
        <w:rPr>
          <w:b/>
        </w:rPr>
        <w:t>го муниципального района на 2020</w:t>
      </w:r>
      <w:r w:rsidRPr="00702253">
        <w:rPr>
          <w:b/>
        </w:rPr>
        <w:t xml:space="preserve"> год и плановый </w:t>
      </w:r>
    </w:p>
    <w:p w:rsidR="00D67D8F" w:rsidRPr="00702253" w:rsidRDefault="00D67D8F" w:rsidP="00D67D8F">
      <w:pPr>
        <w:spacing w:line="240" w:lineRule="auto"/>
        <w:jc w:val="center"/>
        <w:rPr>
          <w:b/>
        </w:rPr>
      </w:pPr>
      <w:r>
        <w:rPr>
          <w:b/>
        </w:rPr>
        <w:t>период 2021 и 2022</w:t>
      </w:r>
      <w:r w:rsidRPr="00702253">
        <w:rPr>
          <w:b/>
        </w:rPr>
        <w:t xml:space="preserve"> годов»</w:t>
      </w:r>
      <w:r>
        <w:rPr>
          <w:b/>
        </w:rPr>
        <w:t xml:space="preserve"> </w:t>
      </w:r>
      <w:r w:rsidRPr="00702253">
        <w:rPr>
          <w:b/>
        </w:rPr>
        <w:t xml:space="preserve">и участия граждан в его обсуждении </w:t>
      </w:r>
    </w:p>
    <w:p w:rsidR="00D67D8F" w:rsidRPr="008F6D95" w:rsidRDefault="00D67D8F" w:rsidP="00D67D8F">
      <w:pPr>
        <w:spacing w:line="240" w:lineRule="auto"/>
        <w:jc w:val="center"/>
      </w:pPr>
    </w:p>
    <w:tbl>
      <w:tblPr>
        <w:tblW w:w="4969" w:type="pct"/>
        <w:tblLook w:val="01E0" w:firstRow="1" w:lastRow="1" w:firstColumn="1" w:lastColumn="1" w:noHBand="0" w:noVBand="0"/>
      </w:tblPr>
      <w:tblGrid>
        <w:gridCol w:w="650"/>
        <w:gridCol w:w="2013"/>
        <w:gridCol w:w="1842"/>
        <w:gridCol w:w="1098"/>
        <w:gridCol w:w="2534"/>
        <w:gridCol w:w="1375"/>
      </w:tblGrid>
      <w:tr w:rsidR="00D67D8F" w:rsidRPr="00996551" w:rsidTr="00163207">
        <w:tc>
          <w:tcPr>
            <w:tcW w:w="34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sidRPr="00996551">
              <w:rPr>
                <w:b/>
                <w:sz w:val="20"/>
                <w:szCs w:val="20"/>
              </w:rPr>
              <w:t>№</w:t>
            </w:r>
          </w:p>
          <w:p w:rsidR="00D67D8F" w:rsidRPr="00996551" w:rsidRDefault="00D67D8F" w:rsidP="00163207">
            <w:pPr>
              <w:spacing w:line="240" w:lineRule="auto"/>
              <w:jc w:val="center"/>
              <w:rPr>
                <w:b/>
                <w:sz w:val="20"/>
                <w:szCs w:val="20"/>
              </w:rPr>
            </w:pPr>
            <w:r w:rsidRPr="00996551">
              <w:rPr>
                <w:b/>
                <w:sz w:val="20"/>
                <w:szCs w:val="20"/>
              </w:rPr>
              <w:t>п/п</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Pr>
                <w:b/>
                <w:sz w:val="20"/>
                <w:szCs w:val="20"/>
              </w:rPr>
              <w:t xml:space="preserve">№ статьи, </w:t>
            </w:r>
            <w:r w:rsidRPr="00996551">
              <w:rPr>
                <w:b/>
                <w:sz w:val="20"/>
                <w:szCs w:val="20"/>
              </w:rPr>
              <w:t>пункта, подпункта</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sidRPr="00996551">
              <w:rPr>
                <w:b/>
                <w:sz w:val="20"/>
                <w:szCs w:val="20"/>
              </w:rPr>
              <w:t xml:space="preserve">Текст </w:t>
            </w:r>
          </w:p>
          <w:p w:rsidR="00D67D8F" w:rsidRPr="00996551" w:rsidRDefault="00D67D8F" w:rsidP="00163207">
            <w:pPr>
              <w:spacing w:line="240" w:lineRule="auto"/>
              <w:jc w:val="center"/>
              <w:rPr>
                <w:b/>
                <w:sz w:val="20"/>
                <w:szCs w:val="20"/>
              </w:rPr>
            </w:pPr>
            <w:r w:rsidRPr="00996551">
              <w:rPr>
                <w:b/>
                <w:sz w:val="20"/>
                <w:szCs w:val="20"/>
              </w:rPr>
              <w:t>проекта решения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sidRPr="00996551">
              <w:rPr>
                <w:b/>
                <w:sz w:val="20"/>
                <w:szCs w:val="20"/>
              </w:rPr>
              <w:t>Текст поправки</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sidRPr="00996551">
              <w:rPr>
                <w:b/>
                <w:sz w:val="20"/>
                <w:szCs w:val="20"/>
              </w:rPr>
              <w:t xml:space="preserve">Текст проекта  решения </w:t>
            </w:r>
          </w:p>
          <w:p w:rsidR="00D67D8F" w:rsidRPr="00996551" w:rsidRDefault="00D67D8F" w:rsidP="00163207">
            <w:pPr>
              <w:spacing w:line="240" w:lineRule="auto"/>
              <w:jc w:val="center"/>
              <w:rPr>
                <w:b/>
                <w:sz w:val="20"/>
                <w:szCs w:val="20"/>
              </w:rPr>
            </w:pPr>
            <w:r w:rsidRPr="00996551">
              <w:rPr>
                <w:b/>
                <w:sz w:val="20"/>
                <w:szCs w:val="20"/>
              </w:rPr>
              <w:t>с учетом поправки</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0"/>
                <w:szCs w:val="20"/>
              </w:rPr>
            </w:pPr>
            <w:r w:rsidRPr="00996551">
              <w:rPr>
                <w:b/>
                <w:sz w:val="20"/>
                <w:szCs w:val="20"/>
              </w:rPr>
              <w:t>Кем внесена поправка</w:t>
            </w:r>
          </w:p>
        </w:tc>
      </w:tr>
      <w:tr w:rsidR="00D67D8F" w:rsidRPr="00996551" w:rsidTr="00163207">
        <w:tc>
          <w:tcPr>
            <w:tcW w:w="34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3</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4</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5</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i/>
                <w:sz w:val="20"/>
                <w:szCs w:val="20"/>
              </w:rPr>
            </w:pPr>
            <w:r w:rsidRPr="00996551">
              <w:rPr>
                <w:i/>
                <w:sz w:val="20"/>
                <w:szCs w:val="20"/>
              </w:rPr>
              <w:t>6</w:t>
            </w:r>
          </w:p>
        </w:tc>
      </w:tr>
      <w:tr w:rsidR="00D67D8F" w:rsidRPr="00996551" w:rsidTr="00163207">
        <w:tc>
          <w:tcPr>
            <w:tcW w:w="34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r w:rsidRPr="00996551">
              <w:rPr>
                <w:sz w:val="22"/>
                <w:szCs w:val="22"/>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r>
      <w:tr w:rsidR="00D67D8F" w:rsidRPr="00996551" w:rsidTr="00163207">
        <w:tc>
          <w:tcPr>
            <w:tcW w:w="34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r w:rsidRPr="00996551">
              <w:rPr>
                <w:sz w:val="22"/>
                <w:szCs w:val="22"/>
              </w:rPr>
              <w:t>2</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sz w:val="22"/>
                <w:szCs w:val="22"/>
              </w:rPr>
            </w:pPr>
          </w:p>
        </w:tc>
      </w:tr>
    </w:tbl>
    <w:p w:rsidR="00D67D8F" w:rsidRPr="00996551" w:rsidRDefault="00D67D8F" w:rsidP="00D67D8F">
      <w:pPr>
        <w:spacing w:line="240" w:lineRule="auto"/>
        <w:rPr>
          <w:b/>
          <w:sz w:val="20"/>
          <w:szCs w:val="20"/>
        </w:rPr>
      </w:pPr>
    </w:p>
    <w:p w:rsidR="00D67D8F" w:rsidRPr="008F6D95" w:rsidRDefault="00D67D8F" w:rsidP="00D67D8F">
      <w:pPr>
        <w:spacing w:line="240" w:lineRule="auto"/>
        <w:rPr>
          <w:b/>
        </w:rPr>
      </w:pPr>
    </w:p>
    <w:p w:rsidR="00D67D8F" w:rsidRDefault="00D67D8F" w:rsidP="00D67D8F">
      <w:pPr>
        <w:spacing w:line="240" w:lineRule="auto"/>
      </w:pPr>
      <w:r>
        <w:rPr>
          <w:sz w:val="28"/>
        </w:rPr>
        <w:t xml:space="preserve">                                                                                   </w:t>
      </w:r>
      <w:r>
        <w:t>Приложение  2</w:t>
      </w:r>
      <w:r w:rsidRPr="008F6D95">
        <w:t xml:space="preserve">   </w:t>
      </w:r>
    </w:p>
    <w:p w:rsidR="00D67D8F" w:rsidRPr="008F6D95" w:rsidRDefault="00D67D8F" w:rsidP="00D67D8F">
      <w:pPr>
        <w:spacing w:line="240" w:lineRule="auto"/>
      </w:pPr>
      <w:r>
        <w:t xml:space="preserve">                                                               к</w:t>
      </w:r>
      <w:r w:rsidRPr="008F6D95">
        <w:t xml:space="preserve"> Порядку  учета  предложений  по проекту  решения</w:t>
      </w:r>
    </w:p>
    <w:p w:rsidR="00D67D8F" w:rsidRDefault="00D67D8F" w:rsidP="00D67D8F">
      <w:pPr>
        <w:spacing w:line="240" w:lineRule="auto"/>
      </w:pPr>
      <w:r w:rsidRPr="008F6D95">
        <w:t xml:space="preserve">                                                </w:t>
      </w:r>
      <w:r>
        <w:t xml:space="preserve"> </w:t>
      </w:r>
      <w:r w:rsidRPr="008F6D95">
        <w:t xml:space="preserve"> </w:t>
      </w:r>
      <w:r>
        <w:t xml:space="preserve">             «О</w:t>
      </w:r>
      <w:r w:rsidRPr="008F6D95">
        <w:t xml:space="preserve">  бюджете Урюпинского </w:t>
      </w:r>
      <w:r>
        <w:t xml:space="preserve"> муниципального  района  </w:t>
      </w:r>
    </w:p>
    <w:p w:rsidR="00D67D8F" w:rsidRPr="008F6D95" w:rsidRDefault="00D67D8F" w:rsidP="00D67D8F">
      <w:pPr>
        <w:spacing w:line="240" w:lineRule="auto"/>
      </w:pPr>
      <w:r>
        <w:t xml:space="preserve">                                                               на 2020 год  и  плановый  период 2021  и 2022 годов»</w:t>
      </w:r>
      <w:r w:rsidRPr="008F6D95">
        <w:t xml:space="preserve"> </w:t>
      </w:r>
    </w:p>
    <w:p w:rsidR="00D67D8F" w:rsidRPr="00702253" w:rsidRDefault="00D67D8F" w:rsidP="00D67D8F">
      <w:pPr>
        <w:spacing w:line="240" w:lineRule="auto"/>
      </w:pPr>
      <w:r w:rsidRPr="008F6D95">
        <w:t xml:space="preserve">                                        </w:t>
      </w:r>
      <w:r>
        <w:t xml:space="preserve">                               </w:t>
      </w:r>
    </w:p>
    <w:p w:rsidR="00D67D8F" w:rsidRDefault="00D67D8F" w:rsidP="00D67D8F">
      <w:pPr>
        <w:spacing w:line="240" w:lineRule="auto"/>
        <w:jc w:val="center"/>
        <w:rPr>
          <w:b/>
        </w:rPr>
      </w:pPr>
      <w:r w:rsidRPr="00702253">
        <w:rPr>
          <w:b/>
        </w:rPr>
        <w:t xml:space="preserve">Сведения о гражданине (группе граждан), внесшем (им) предложения </w:t>
      </w:r>
    </w:p>
    <w:p w:rsidR="00D67D8F" w:rsidRDefault="00D67D8F" w:rsidP="00D67D8F">
      <w:pPr>
        <w:spacing w:line="240" w:lineRule="auto"/>
        <w:jc w:val="center"/>
        <w:rPr>
          <w:b/>
        </w:rPr>
      </w:pPr>
      <w:r w:rsidRPr="00702253">
        <w:rPr>
          <w:b/>
        </w:rPr>
        <w:t xml:space="preserve">по проекту решения «О бюджете Урюпинского муниципального района </w:t>
      </w:r>
    </w:p>
    <w:p w:rsidR="00D67D8F" w:rsidRPr="00702253" w:rsidRDefault="00D67D8F" w:rsidP="00D67D8F">
      <w:pPr>
        <w:spacing w:line="240" w:lineRule="auto"/>
        <w:jc w:val="center"/>
        <w:rPr>
          <w:b/>
        </w:rPr>
      </w:pPr>
      <w:r>
        <w:rPr>
          <w:b/>
        </w:rPr>
        <w:t>на 2020</w:t>
      </w:r>
      <w:r w:rsidRPr="00702253">
        <w:rPr>
          <w:b/>
        </w:rPr>
        <w:t xml:space="preserve"> год и плановый период 20</w:t>
      </w:r>
      <w:r>
        <w:rPr>
          <w:b/>
        </w:rPr>
        <w:t>21 и 2022</w:t>
      </w:r>
      <w:r w:rsidRPr="00702253">
        <w:rPr>
          <w:b/>
        </w:rPr>
        <w:t xml:space="preserve"> годов»</w:t>
      </w:r>
    </w:p>
    <w:p w:rsidR="00D67D8F" w:rsidRPr="008F6D95" w:rsidRDefault="00D67D8F" w:rsidP="00D67D8F">
      <w:pPr>
        <w:spacing w:line="240" w:lineRule="auto"/>
        <w:rPr>
          <w:b/>
        </w:rPr>
      </w:pPr>
    </w:p>
    <w:tbl>
      <w:tblPr>
        <w:tblW w:w="5000" w:type="pct"/>
        <w:tblLook w:val="01E0" w:firstRow="1" w:lastRow="1" w:firstColumn="1" w:lastColumn="1" w:noHBand="0" w:noVBand="0"/>
      </w:tblPr>
      <w:tblGrid>
        <w:gridCol w:w="4785"/>
        <w:gridCol w:w="4786"/>
      </w:tblGrid>
      <w:tr w:rsidR="00D67D8F" w:rsidRPr="00B61FF3" w:rsidTr="00163207">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rPr>
                <w:sz w:val="22"/>
                <w:szCs w:val="22"/>
              </w:rPr>
            </w:pPr>
            <w:r w:rsidRPr="00996551">
              <w:rPr>
                <w:sz w:val="22"/>
                <w:szCs w:val="22"/>
              </w:rPr>
              <w:t>Фамилия, имя, отчество гражданина (граждан), внесшего предложения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2"/>
                <w:szCs w:val="22"/>
              </w:rPr>
            </w:pPr>
          </w:p>
        </w:tc>
      </w:tr>
      <w:tr w:rsidR="00D67D8F" w:rsidRPr="00B61FF3" w:rsidTr="00163207">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rPr>
                <w:sz w:val="22"/>
                <w:szCs w:val="22"/>
              </w:rPr>
            </w:pPr>
            <w:r w:rsidRPr="00996551">
              <w:rPr>
                <w:sz w:val="22"/>
                <w:szCs w:val="22"/>
              </w:rPr>
              <w:t>Домашний адрес, телефон</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2"/>
                <w:szCs w:val="22"/>
              </w:rPr>
            </w:pPr>
          </w:p>
        </w:tc>
      </w:tr>
      <w:tr w:rsidR="00D67D8F" w:rsidRPr="00B61FF3" w:rsidTr="00163207">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rPr>
                <w:sz w:val="22"/>
                <w:szCs w:val="22"/>
              </w:rPr>
            </w:pPr>
            <w:r w:rsidRPr="00996551">
              <w:rPr>
                <w:sz w:val="22"/>
                <w:szCs w:val="22"/>
              </w:rPr>
              <w:t>Данные о документе, удостоверяю</w:t>
            </w:r>
            <w:r w:rsidRPr="00996551">
              <w:rPr>
                <w:sz w:val="22"/>
                <w:szCs w:val="22"/>
              </w:rPr>
              <w:softHyphen/>
              <w:t>щем личность</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2"/>
                <w:szCs w:val="22"/>
              </w:rPr>
            </w:pPr>
          </w:p>
        </w:tc>
      </w:tr>
      <w:tr w:rsidR="00D67D8F" w:rsidRPr="00B61FF3" w:rsidTr="00163207">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rPr>
                <w:b/>
                <w:sz w:val="22"/>
                <w:szCs w:val="22"/>
              </w:rPr>
            </w:pPr>
            <w:r w:rsidRPr="00996551">
              <w:rPr>
                <w:sz w:val="22"/>
                <w:szCs w:val="22"/>
              </w:rPr>
              <w:t>Место работы (учебы)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7D8F" w:rsidRPr="00996551" w:rsidRDefault="00D67D8F" w:rsidP="00163207">
            <w:pPr>
              <w:spacing w:line="240" w:lineRule="auto"/>
              <w:jc w:val="center"/>
              <w:rPr>
                <w:b/>
                <w:sz w:val="22"/>
                <w:szCs w:val="22"/>
              </w:rPr>
            </w:pPr>
          </w:p>
        </w:tc>
      </w:tr>
    </w:tbl>
    <w:p w:rsidR="00D67D8F" w:rsidRPr="008F6D95" w:rsidRDefault="00D67D8F" w:rsidP="00D67D8F">
      <w:pPr>
        <w:spacing w:line="240" w:lineRule="auto"/>
        <w:rPr>
          <w:b/>
        </w:rPr>
      </w:pPr>
    </w:p>
    <w:p w:rsidR="00D67D8F" w:rsidRPr="008F6D95" w:rsidRDefault="00D67D8F" w:rsidP="00D67D8F">
      <w:pPr>
        <w:spacing w:line="240" w:lineRule="auto"/>
        <w:jc w:val="center"/>
        <w:rPr>
          <w:b/>
        </w:rPr>
      </w:pPr>
    </w:p>
    <w:p w:rsidR="00D67D8F" w:rsidRPr="008F6D95" w:rsidRDefault="00D67D8F" w:rsidP="00D67D8F">
      <w:pPr>
        <w:spacing w:line="240" w:lineRule="auto"/>
      </w:pPr>
      <w:r w:rsidRPr="008F6D95">
        <w:t>Подпись гражданина (граждан)</w:t>
      </w:r>
    </w:p>
    <w:p w:rsidR="00D67D8F" w:rsidRDefault="00D67D8F" w:rsidP="00D67D8F">
      <w:pPr>
        <w:spacing w:line="240" w:lineRule="auto"/>
        <w:rPr>
          <w:b/>
          <w:sz w:val="28"/>
          <w:szCs w:val="28"/>
        </w:rPr>
      </w:pPr>
      <w:r>
        <w:rPr>
          <w:b/>
          <w:sz w:val="28"/>
          <w:szCs w:val="28"/>
        </w:rPr>
        <w:t xml:space="preserve">                                                   </w:t>
      </w: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D67D8F" w:rsidRDefault="00D67D8F" w:rsidP="00D67D8F">
      <w:pPr>
        <w:spacing w:line="240" w:lineRule="auto"/>
        <w:ind w:left="0" w:right="0"/>
        <w:rPr>
          <w:b/>
          <w:bCs/>
          <w:sz w:val="28"/>
          <w:szCs w:val="28"/>
        </w:rPr>
      </w:pPr>
    </w:p>
    <w:p w:rsidR="00863FEC" w:rsidRDefault="00863FEC">
      <w:bookmarkStart w:id="2" w:name="_GoBack"/>
      <w:bookmarkEnd w:id="2"/>
    </w:p>
    <w:sectPr w:rsidR="0086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1204AC1"/>
    <w:multiLevelType w:val="hybridMultilevel"/>
    <w:tmpl w:val="50C06DFA"/>
    <w:lvl w:ilvl="0" w:tplc="CE38C554">
      <w:start w:val="1"/>
      <w:numFmt w:val="russianLower"/>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5B660B"/>
    <w:multiLevelType w:val="hybridMultilevel"/>
    <w:tmpl w:val="4F805E22"/>
    <w:lvl w:ilvl="0" w:tplc="7BEA30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1D10B9"/>
    <w:multiLevelType w:val="hybridMultilevel"/>
    <w:tmpl w:val="36A0E6EC"/>
    <w:lvl w:ilvl="0" w:tplc="0E24BB7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
    <w:nsid w:val="0BF433C4"/>
    <w:multiLevelType w:val="hybridMultilevel"/>
    <w:tmpl w:val="6B88CDD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0F218B"/>
    <w:multiLevelType w:val="hybridMultilevel"/>
    <w:tmpl w:val="168A1DE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BF1890"/>
    <w:multiLevelType w:val="hybridMultilevel"/>
    <w:tmpl w:val="21DC3ED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F022C6"/>
    <w:multiLevelType w:val="multilevel"/>
    <w:tmpl w:val="016832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62E17F1"/>
    <w:multiLevelType w:val="hybridMultilevel"/>
    <w:tmpl w:val="CB5873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BA4AA3"/>
    <w:multiLevelType w:val="hybridMultilevel"/>
    <w:tmpl w:val="48428FD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D3D59"/>
    <w:multiLevelType w:val="hybridMultilevel"/>
    <w:tmpl w:val="636C94FE"/>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446734"/>
    <w:multiLevelType w:val="hybridMultilevel"/>
    <w:tmpl w:val="07AEDA3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420366C"/>
    <w:multiLevelType w:val="hybridMultilevel"/>
    <w:tmpl w:val="5FD6FE62"/>
    <w:lvl w:ilvl="0" w:tplc="9A98688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51D2355B"/>
    <w:multiLevelType w:val="hybridMultilevel"/>
    <w:tmpl w:val="387C50B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AB2E14"/>
    <w:multiLevelType w:val="hybridMultilevel"/>
    <w:tmpl w:val="5D329F58"/>
    <w:lvl w:ilvl="0" w:tplc="C16280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416BEF"/>
    <w:multiLevelType w:val="hybridMultilevel"/>
    <w:tmpl w:val="06AC65FC"/>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A5665D"/>
    <w:multiLevelType w:val="hybridMultilevel"/>
    <w:tmpl w:val="93FCCB8E"/>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5C2070"/>
    <w:multiLevelType w:val="hybridMultilevel"/>
    <w:tmpl w:val="50C048D6"/>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AE553E"/>
    <w:multiLevelType w:val="hybridMultilevel"/>
    <w:tmpl w:val="D8049890"/>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6D6623"/>
    <w:multiLevelType w:val="hybridMultilevel"/>
    <w:tmpl w:val="468E2BEA"/>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24556C"/>
    <w:multiLevelType w:val="hybridMultilevel"/>
    <w:tmpl w:val="F830EF86"/>
    <w:lvl w:ilvl="0" w:tplc="C1628078">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522C40"/>
    <w:multiLevelType w:val="hybridMultilevel"/>
    <w:tmpl w:val="BAEEC078"/>
    <w:lvl w:ilvl="0" w:tplc="BB66D1EA">
      <w:start w:val="1"/>
      <w:numFmt w:val="decimal"/>
      <w:lvlText w:val="%1."/>
      <w:lvlJc w:val="left"/>
      <w:pPr>
        <w:tabs>
          <w:tab w:val="num" w:pos="1440"/>
        </w:tabs>
        <w:ind w:left="1440" w:hanging="360"/>
      </w:pPr>
      <w:rPr>
        <w:sz w:val="28"/>
        <w:szCs w:val="28"/>
      </w:r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9DA6165"/>
    <w:multiLevelType w:val="hybridMultilevel"/>
    <w:tmpl w:val="4E885072"/>
    <w:lvl w:ilvl="0" w:tplc="CE38C55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126026"/>
    <w:multiLevelType w:val="hybridMultilevel"/>
    <w:tmpl w:val="A0A8FF3E"/>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FE71BDC"/>
    <w:multiLevelType w:val="hybridMultilevel"/>
    <w:tmpl w:val="9DDA41AC"/>
    <w:lvl w:ilvl="0" w:tplc="D9A2A970">
      <w:start w:val="1"/>
      <w:numFmt w:val="decimal"/>
      <w:lvlText w:val="5.%1."/>
      <w:legacy w:legacy="1" w:legacySpace="0" w:legacyIndent="442"/>
      <w:lvlJc w:val="left"/>
      <w:rPr>
        <w:rFonts w:ascii="Times New Roman" w:hAnsi="Times New Roman" w:cs="Times New Roman" w:hint="default"/>
        <w:b w:val="0"/>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num>
  <w:num w:numId="6">
    <w:abstractNumId w:val="28"/>
  </w:num>
  <w:num w:numId="7">
    <w:abstractNumId w:val="17"/>
  </w:num>
  <w:num w:numId="8">
    <w:abstractNumId w:val="8"/>
  </w:num>
  <w:num w:numId="9">
    <w:abstractNumId w:val="27"/>
  </w:num>
  <w:num w:numId="10">
    <w:abstractNumId w:val="12"/>
  </w:num>
  <w:num w:numId="11">
    <w:abstractNumId w:val="13"/>
  </w:num>
  <w:num w:numId="12">
    <w:abstractNumId w:val="25"/>
  </w:num>
  <w:num w:numId="13">
    <w:abstractNumId w:val="19"/>
  </w:num>
  <w:num w:numId="14">
    <w:abstractNumId w:val="20"/>
  </w:num>
  <w:num w:numId="15">
    <w:abstractNumId w:val="22"/>
  </w:num>
  <w:num w:numId="16">
    <w:abstractNumId w:val="6"/>
  </w:num>
  <w:num w:numId="17">
    <w:abstractNumId w:val="11"/>
  </w:num>
  <w:num w:numId="18">
    <w:abstractNumId w:val="7"/>
  </w:num>
  <w:num w:numId="19">
    <w:abstractNumId w:val="18"/>
  </w:num>
  <w:num w:numId="20">
    <w:abstractNumId w:val="21"/>
  </w:num>
  <w:num w:numId="21">
    <w:abstractNumId w:val="3"/>
  </w:num>
  <w:num w:numId="22">
    <w:abstractNumId w:val="14"/>
  </w:num>
  <w:num w:numId="23">
    <w:abstractNumId w:val="9"/>
  </w:num>
  <w:num w:numId="2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5">
    <w:abstractNumId w:val="15"/>
  </w:num>
  <w:num w:numId="26">
    <w:abstractNumId w:val="5"/>
  </w:num>
  <w:num w:numId="27">
    <w:abstractNumId w:val="10"/>
  </w:num>
  <w:num w:numId="28">
    <w:abstractNumId w:val="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BA"/>
    <w:rsid w:val="002424BA"/>
    <w:rsid w:val="00863FEC"/>
    <w:rsid w:val="00D6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8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qFormat/>
    <w:rsid w:val="00D67D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nhideWhenUsed/>
    <w:qFormat/>
    <w:rsid w:val="00D67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D67D8F"/>
    <w:pPr>
      <w:keepNext/>
      <w:keepLines/>
      <w:spacing w:before="200"/>
      <w:outlineLvl w:val="2"/>
    </w:pPr>
    <w:rPr>
      <w:rFonts w:ascii="Cambria" w:hAnsi="Cambria" w:cs="Cambria"/>
      <w:b/>
      <w:bCs/>
      <w:color w:val="4F81BD"/>
    </w:rPr>
  </w:style>
  <w:style w:type="paragraph" w:styleId="4">
    <w:name w:val="heading 4"/>
    <w:basedOn w:val="a"/>
    <w:next w:val="a"/>
    <w:link w:val="40"/>
    <w:unhideWhenUsed/>
    <w:qFormat/>
    <w:rsid w:val="00D67D8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qFormat/>
    <w:rsid w:val="00D67D8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qFormat/>
    <w:rsid w:val="00D67D8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qFormat/>
    <w:rsid w:val="00D67D8F"/>
    <w:pPr>
      <w:spacing w:before="240" w:after="60"/>
      <w:ind w:firstLine="709"/>
      <w:outlineLvl w:val="6"/>
    </w:pPr>
    <w:rPr>
      <w:rFonts w:ascii="Calibri" w:hAnsi="Calibri"/>
      <w:lang w:eastAsia="en-US"/>
    </w:rPr>
  </w:style>
  <w:style w:type="paragraph" w:styleId="8">
    <w:name w:val="heading 8"/>
    <w:basedOn w:val="a"/>
    <w:next w:val="a"/>
    <w:link w:val="80"/>
    <w:qFormat/>
    <w:rsid w:val="00D67D8F"/>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qFormat/>
    <w:rsid w:val="00D67D8F"/>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D8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rsid w:val="00D67D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rsid w:val="00D67D8F"/>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D67D8F"/>
    <w:rPr>
      <w:rFonts w:ascii="Calibri" w:eastAsia="Times New Roman" w:hAnsi="Calibri" w:cs="Times New Roman"/>
      <w:b/>
      <w:bCs/>
      <w:sz w:val="28"/>
      <w:szCs w:val="28"/>
      <w:lang w:eastAsia="ru-RU"/>
    </w:rPr>
  </w:style>
  <w:style w:type="character" w:customStyle="1" w:styleId="50">
    <w:name w:val="Заголовок 5 Знак"/>
    <w:basedOn w:val="a0"/>
    <w:link w:val="5"/>
    <w:rsid w:val="00D67D8F"/>
    <w:rPr>
      <w:rFonts w:ascii="Calibri" w:eastAsia="Times New Roman" w:hAnsi="Calibri" w:cs="Times New Roman"/>
      <w:b/>
      <w:bCs/>
      <w:i/>
      <w:iCs/>
      <w:sz w:val="26"/>
      <w:szCs w:val="26"/>
    </w:rPr>
  </w:style>
  <w:style w:type="character" w:customStyle="1" w:styleId="60">
    <w:name w:val="Заголовок 6 Знак"/>
    <w:basedOn w:val="a0"/>
    <w:link w:val="6"/>
    <w:rsid w:val="00D67D8F"/>
    <w:rPr>
      <w:rFonts w:ascii="Cambria" w:eastAsia="Times New Roman" w:hAnsi="Cambria" w:cs="Cambria"/>
      <w:i/>
      <w:iCs/>
      <w:color w:val="243F60"/>
      <w:sz w:val="24"/>
      <w:lang w:val="en-US"/>
    </w:rPr>
  </w:style>
  <w:style w:type="character" w:customStyle="1" w:styleId="70">
    <w:name w:val="Заголовок 7 Знак"/>
    <w:basedOn w:val="a0"/>
    <w:link w:val="7"/>
    <w:rsid w:val="00D67D8F"/>
    <w:rPr>
      <w:rFonts w:ascii="Calibri" w:eastAsia="Times New Roman" w:hAnsi="Calibri" w:cs="Times New Roman"/>
      <w:sz w:val="24"/>
      <w:szCs w:val="24"/>
    </w:rPr>
  </w:style>
  <w:style w:type="character" w:customStyle="1" w:styleId="80">
    <w:name w:val="Заголовок 8 Знак"/>
    <w:basedOn w:val="a0"/>
    <w:link w:val="8"/>
    <w:rsid w:val="00D67D8F"/>
    <w:rPr>
      <w:rFonts w:ascii="Cambria" w:eastAsia="Times New Roman" w:hAnsi="Cambria" w:cs="Cambria"/>
      <w:color w:val="4F81BD"/>
      <w:sz w:val="20"/>
      <w:szCs w:val="20"/>
      <w:lang w:val="en-US"/>
    </w:rPr>
  </w:style>
  <w:style w:type="character" w:customStyle="1" w:styleId="90">
    <w:name w:val="Заголовок 9 Знак"/>
    <w:basedOn w:val="a0"/>
    <w:link w:val="9"/>
    <w:rsid w:val="00D67D8F"/>
    <w:rPr>
      <w:rFonts w:ascii="Cambria" w:eastAsia="Times New Roman" w:hAnsi="Cambria" w:cs="Cambria"/>
      <w:i/>
      <w:iCs/>
      <w:color w:val="404040"/>
      <w:sz w:val="20"/>
      <w:szCs w:val="20"/>
      <w:lang w:val="en-US"/>
    </w:rPr>
  </w:style>
  <w:style w:type="paragraph" w:customStyle="1" w:styleId="Iauiue">
    <w:name w:val="Iau?iue"/>
    <w:uiPriority w:val="99"/>
    <w:rsid w:val="00D67D8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rsid w:val="00D67D8F"/>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rsid w:val="00D67D8F"/>
    <w:rPr>
      <w:rFonts w:ascii="Times New Roman" w:eastAsia="Calibri" w:hAnsi="Times New Roman" w:cs="Times New Roman"/>
      <w:sz w:val="24"/>
      <w:szCs w:val="24"/>
      <w:lang w:eastAsia="ar-SA"/>
    </w:rPr>
  </w:style>
  <w:style w:type="paragraph" w:customStyle="1" w:styleId="a5">
    <w:name w:val="Содержимое таблицы"/>
    <w:basedOn w:val="a"/>
    <w:rsid w:val="00D67D8F"/>
    <w:pPr>
      <w:suppressLineNumbers/>
      <w:suppressAutoHyphens/>
    </w:pPr>
    <w:rPr>
      <w:rFonts w:eastAsia="Calibri"/>
      <w:lang w:eastAsia="ar-SA"/>
    </w:rPr>
  </w:style>
  <w:style w:type="paragraph" w:customStyle="1" w:styleId="ConsPlusNormal">
    <w:name w:val="ConsPlusNormal"/>
    <w:link w:val="ConsPlusNormal0"/>
    <w:rsid w:val="00D67D8F"/>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D67D8F"/>
    <w:rPr>
      <w:rFonts w:ascii="Arial" w:eastAsia="Times New Roman" w:hAnsi="Arial" w:cs="Arial"/>
      <w:sz w:val="20"/>
      <w:szCs w:val="20"/>
      <w:lang w:eastAsia="ar-SA"/>
    </w:rPr>
  </w:style>
  <w:style w:type="paragraph" w:styleId="a6">
    <w:name w:val="Balloon Text"/>
    <w:basedOn w:val="a"/>
    <w:link w:val="a7"/>
    <w:rsid w:val="00D67D8F"/>
    <w:rPr>
      <w:rFonts w:ascii="Tahoma" w:hAnsi="Tahoma" w:cs="Tahoma"/>
      <w:sz w:val="16"/>
      <w:szCs w:val="16"/>
    </w:rPr>
  </w:style>
  <w:style w:type="character" w:customStyle="1" w:styleId="a7">
    <w:name w:val="Текст выноски Знак"/>
    <w:basedOn w:val="a0"/>
    <w:link w:val="a6"/>
    <w:rsid w:val="00D67D8F"/>
    <w:rPr>
      <w:rFonts w:ascii="Tahoma" w:eastAsia="Times New Roman" w:hAnsi="Tahoma" w:cs="Tahoma"/>
      <w:sz w:val="16"/>
      <w:szCs w:val="16"/>
      <w:lang w:eastAsia="ru-RU"/>
    </w:rPr>
  </w:style>
  <w:style w:type="character" w:styleId="a8">
    <w:name w:val="Hyperlink"/>
    <w:basedOn w:val="a0"/>
    <w:uiPriority w:val="99"/>
    <w:unhideWhenUsed/>
    <w:rsid w:val="00D67D8F"/>
    <w:rPr>
      <w:color w:val="0000FF"/>
      <w:u w:val="single"/>
    </w:rPr>
  </w:style>
  <w:style w:type="character" w:styleId="a9">
    <w:name w:val="Emphasis"/>
    <w:basedOn w:val="a0"/>
    <w:qFormat/>
    <w:rsid w:val="00D67D8F"/>
    <w:rPr>
      <w:i/>
      <w:iCs/>
    </w:rPr>
  </w:style>
  <w:style w:type="paragraph" w:customStyle="1" w:styleId="3-016">
    <w:name w:val="Стиль Заголовок 3 + малые прописные Справа:  -01 см Перед:  6 пт..."/>
    <w:basedOn w:val="3"/>
    <w:rsid w:val="00D67D8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67D8F"/>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67D8F"/>
    <w:pPr>
      <w:ind w:left="720"/>
      <w:contextualSpacing/>
    </w:pPr>
  </w:style>
  <w:style w:type="paragraph" w:styleId="ab">
    <w:name w:val="Body Text"/>
    <w:aliases w:val="bt"/>
    <w:basedOn w:val="a"/>
    <w:link w:val="ac"/>
    <w:rsid w:val="00D67D8F"/>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rsid w:val="00D67D8F"/>
    <w:rPr>
      <w:rFonts w:ascii="Arial" w:eastAsia="Times New Roman" w:hAnsi="Arial" w:cs="Arial"/>
      <w:color w:val="000000"/>
      <w:sz w:val="20"/>
      <w:szCs w:val="20"/>
      <w:lang w:eastAsia="ar-SA"/>
    </w:rPr>
  </w:style>
  <w:style w:type="paragraph" w:customStyle="1" w:styleId="ConsNormal">
    <w:name w:val="ConsNormal"/>
    <w:rsid w:val="00D67D8F"/>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D67D8F"/>
    <w:pPr>
      <w:suppressAutoHyphens/>
    </w:pPr>
    <w:rPr>
      <w:rFonts w:ascii="Courier New" w:hAnsi="Courier New" w:cs="Courier New"/>
      <w:color w:val="000000"/>
      <w:sz w:val="20"/>
      <w:szCs w:val="20"/>
      <w:lang w:eastAsia="ar-SA"/>
    </w:rPr>
  </w:style>
  <w:style w:type="paragraph" w:customStyle="1" w:styleId="FORMATTEXT">
    <w:name w:val=".FORMATTEXT"/>
    <w:rsid w:val="00D67D8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D67D8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D67D8F"/>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D67D8F"/>
    <w:rPr>
      <w:rFonts w:ascii="Times New Roman" w:eastAsia="Times New Roman" w:hAnsi="Times New Roman" w:cs="Times New Roman"/>
      <w:sz w:val="24"/>
      <w:szCs w:val="24"/>
      <w:lang w:eastAsia="ru-RU"/>
    </w:rPr>
  </w:style>
  <w:style w:type="paragraph" w:styleId="af0">
    <w:name w:val="footer"/>
    <w:basedOn w:val="a"/>
    <w:link w:val="af1"/>
    <w:unhideWhenUsed/>
    <w:rsid w:val="00D67D8F"/>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rsid w:val="00D67D8F"/>
    <w:rPr>
      <w:rFonts w:ascii="Calibri" w:eastAsia="Calibri" w:hAnsi="Calibri" w:cs="Times New Roman"/>
      <w:sz w:val="20"/>
      <w:szCs w:val="20"/>
      <w:lang w:eastAsia="ru-RU"/>
    </w:rPr>
  </w:style>
  <w:style w:type="paragraph" w:styleId="12">
    <w:name w:val="toc 1"/>
    <w:basedOn w:val="a"/>
    <w:next w:val="a"/>
    <w:autoRedefine/>
    <w:uiPriority w:val="39"/>
    <w:qFormat/>
    <w:rsid w:val="00D67D8F"/>
    <w:pPr>
      <w:tabs>
        <w:tab w:val="right" w:leader="dot" w:pos="9061"/>
      </w:tabs>
    </w:pPr>
    <w:rPr>
      <w:b/>
      <w:bCs/>
      <w:noProof/>
    </w:rPr>
  </w:style>
  <w:style w:type="character" w:styleId="af2">
    <w:name w:val="Strong"/>
    <w:aliases w:val="ОГЛАВЛЕНИЕ"/>
    <w:qFormat/>
    <w:rsid w:val="00D67D8F"/>
    <w:rPr>
      <w:rFonts w:ascii="Times New Roman" w:hAnsi="Times New Roman"/>
      <w:b/>
      <w:bCs/>
      <w:i w:val="0"/>
      <w:sz w:val="24"/>
      <w:u w:val="single"/>
    </w:rPr>
  </w:style>
  <w:style w:type="paragraph" w:styleId="31">
    <w:name w:val="toc 3"/>
    <w:basedOn w:val="a"/>
    <w:next w:val="a"/>
    <w:autoRedefine/>
    <w:uiPriority w:val="39"/>
    <w:unhideWhenUsed/>
    <w:qFormat/>
    <w:rsid w:val="00D67D8F"/>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D67D8F"/>
    <w:pPr>
      <w:tabs>
        <w:tab w:val="right" w:leader="dot" w:pos="9345"/>
      </w:tabs>
    </w:pPr>
    <w:rPr>
      <w:rFonts w:eastAsia="Calibri"/>
      <w:b/>
      <w:i/>
      <w:noProof/>
      <w:lang w:eastAsia="en-US"/>
    </w:rPr>
  </w:style>
  <w:style w:type="paragraph" w:customStyle="1" w:styleId="af3">
    <w:name w:val="Обычный текст"/>
    <w:basedOn w:val="a"/>
    <w:qFormat/>
    <w:rsid w:val="00D67D8F"/>
    <w:pPr>
      <w:ind w:firstLine="709"/>
    </w:pPr>
    <w:rPr>
      <w:lang w:val="en-US" w:eastAsia="ar-SA" w:bidi="en-US"/>
    </w:rPr>
  </w:style>
  <w:style w:type="paragraph" w:customStyle="1" w:styleId="af4">
    <w:name w:val="Нормальный (таблица)"/>
    <w:basedOn w:val="a"/>
    <w:next w:val="a"/>
    <w:uiPriority w:val="99"/>
    <w:rsid w:val="00D67D8F"/>
    <w:pPr>
      <w:widowControl w:val="0"/>
      <w:autoSpaceDE w:val="0"/>
      <w:autoSpaceDN w:val="0"/>
      <w:adjustRightInd w:val="0"/>
    </w:pPr>
  </w:style>
  <w:style w:type="character" w:customStyle="1" w:styleId="af5">
    <w:name w:val="Гипертекстовая ссылка"/>
    <w:uiPriority w:val="99"/>
    <w:rsid w:val="00D67D8F"/>
    <w:rPr>
      <w:b/>
      <w:bCs/>
      <w:color w:val="106BBE"/>
    </w:rPr>
  </w:style>
  <w:style w:type="paragraph" w:customStyle="1" w:styleId="af6">
    <w:name w:val="Прижатый влево"/>
    <w:basedOn w:val="a"/>
    <w:next w:val="a"/>
    <w:uiPriority w:val="99"/>
    <w:rsid w:val="00D67D8F"/>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D67D8F"/>
    <w:rPr>
      <w:b/>
      <w:bCs/>
      <w:i/>
      <w:iCs/>
      <w:sz w:val="23"/>
      <w:szCs w:val="23"/>
      <w:u w:val="single"/>
      <w:shd w:val="clear" w:color="auto" w:fill="FFFFFF"/>
      <w:lang w:bidi="ar-SA"/>
    </w:rPr>
  </w:style>
  <w:style w:type="paragraph" w:styleId="af7">
    <w:name w:val="No Spacing"/>
    <w:basedOn w:val="a"/>
    <w:link w:val="af8"/>
    <w:uiPriority w:val="1"/>
    <w:qFormat/>
    <w:rsid w:val="00D67D8F"/>
    <w:pPr>
      <w:spacing w:before="120"/>
      <w:ind w:left="221"/>
    </w:pPr>
    <w:rPr>
      <w:rFonts w:eastAsia="Calibri"/>
      <w:sz w:val="20"/>
      <w:szCs w:val="20"/>
    </w:rPr>
  </w:style>
  <w:style w:type="character" w:customStyle="1" w:styleId="af8">
    <w:name w:val="Без интервала Знак"/>
    <w:link w:val="af7"/>
    <w:uiPriority w:val="1"/>
    <w:rsid w:val="00D67D8F"/>
    <w:rPr>
      <w:rFonts w:ascii="Times New Roman" w:eastAsia="Calibri" w:hAnsi="Times New Roman" w:cs="Times New Roman"/>
      <w:sz w:val="20"/>
      <w:szCs w:val="20"/>
      <w:lang w:eastAsia="ru-RU"/>
    </w:rPr>
  </w:style>
  <w:style w:type="paragraph" w:styleId="32">
    <w:name w:val="Body Text Indent 3"/>
    <w:basedOn w:val="a"/>
    <w:link w:val="33"/>
    <w:unhideWhenUsed/>
    <w:rsid w:val="00D67D8F"/>
    <w:pPr>
      <w:spacing w:after="120"/>
      <w:ind w:left="283"/>
    </w:pPr>
    <w:rPr>
      <w:rFonts w:ascii="Calibri" w:hAnsi="Calibri"/>
      <w:sz w:val="16"/>
      <w:szCs w:val="16"/>
    </w:rPr>
  </w:style>
  <w:style w:type="character" w:customStyle="1" w:styleId="33">
    <w:name w:val="Основной текст с отступом 3 Знак"/>
    <w:basedOn w:val="a0"/>
    <w:link w:val="32"/>
    <w:rsid w:val="00D67D8F"/>
    <w:rPr>
      <w:rFonts w:ascii="Calibri" w:eastAsia="Times New Roman" w:hAnsi="Calibri" w:cs="Times New Roman"/>
      <w:sz w:val="16"/>
      <w:szCs w:val="16"/>
      <w:lang w:eastAsia="ru-RU"/>
    </w:rPr>
  </w:style>
  <w:style w:type="paragraph" w:customStyle="1" w:styleId="ConsTitle">
    <w:name w:val="ConsTitle"/>
    <w:rsid w:val="00D67D8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67D8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rsid w:val="00D67D8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D67D8F"/>
    <w:rPr>
      <w:rFonts w:ascii="Courier New" w:hAnsi="Courier New"/>
      <w:sz w:val="20"/>
      <w:szCs w:val="20"/>
    </w:rPr>
  </w:style>
  <w:style w:type="character" w:customStyle="1" w:styleId="afa">
    <w:name w:val="Текст Знак"/>
    <w:aliases w:val="TEXT Знак"/>
    <w:basedOn w:val="a0"/>
    <w:link w:val="af9"/>
    <w:rsid w:val="00D67D8F"/>
    <w:rPr>
      <w:rFonts w:ascii="Courier New" w:eastAsia="Times New Roman" w:hAnsi="Courier New" w:cs="Times New Roman"/>
      <w:sz w:val="20"/>
      <w:szCs w:val="20"/>
      <w:lang w:eastAsia="ru-RU"/>
    </w:rPr>
  </w:style>
  <w:style w:type="character" w:styleId="afb">
    <w:name w:val="page number"/>
    <w:basedOn w:val="a0"/>
    <w:rsid w:val="00D67D8F"/>
  </w:style>
  <w:style w:type="paragraph" w:styleId="afc">
    <w:name w:val="caption"/>
    <w:aliases w:val="подписи к таблице"/>
    <w:basedOn w:val="a"/>
    <w:next w:val="a"/>
    <w:link w:val="afd"/>
    <w:unhideWhenUsed/>
    <w:qFormat/>
    <w:rsid w:val="00D67D8F"/>
    <w:pPr>
      <w:spacing w:line="360" w:lineRule="auto"/>
      <w:jc w:val="center"/>
    </w:pPr>
    <w:rPr>
      <w:rFonts w:ascii="Calibri" w:eastAsia="Calibri" w:hAnsi="Calibri"/>
      <w:b/>
      <w:bCs/>
      <w:sz w:val="20"/>
      <w:szCs w:val="20"/>
      <w:lang w:eastAsia="en-US"/>
    </w:rPr>
  </w:style>
  <w:style w:type="paragraph" w:styleId="23">
    <w:name w:val="Body Text Indent 2"/>
    <w:basedOn w:val="a"/>
    <w:link w:val="24"/>
    <w:unhideWhenUsed/>
    <w:rsid w:val="00D67D8F"/>
    <w:pPr>
      <w:spacing w:after="120" w:line="480" w:lineRule="auto"/>
      <w:ind w:left="283"/>
    </w:pPr>
  </w:style>
  <w:style w:type="character" w:customStyle="1" w:styleId="24">
    <w:name w:val="Основной текст с отступом 2 Знак"/>
    <w:basedOn w:val="a0"/>
    <w:link w:val="23"/>
    <w:rsid w:val="00D67D8F"/>
    <w:rPr>
      <w:rFonts w:ascii="Times New Roman" w:eastAsia="Times New Roman" w:hAnsi="Times New Roman" w:cs="Times New Roman"/>
      <w:sz w:val="24"/>
      <w:szCs w:val="24"/>
      <w:lang w:eastAsia="ru-RU"/>
    </w:rPr>
  </w:style>
  <w:style w:type="paragraph" w:customStyle="1" w:styleId="afe">
    <w:name w:val="Егор"/>
    <w:basedOn w:val="1"/>
    <w:rsid w:val="00D67D8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D67D8F"/>
    <w:pPr>
      <w:spacing w:before="120" w:after="120"/>
      <w:ind w:firstLine="709"/>
      <w:jc w:val="center"/>
    </w:pPr>
    <w:rPr>
      <w:rFonts w:eastAsia="Calibri"/>
      <w:b/>
      <w:sz w:val="32"/>
      <w:szCs w:val="28"/>
      <w:lang w:eastAsia="en-US"/>
    </w:rPr>
  </w:style>
  <w:style w:type="paragraph" w:customStyle="1" w:styleId="13">
    <w:name w:val="Егор1+"/>
    <w:basedOn w:val="aff"/>
    <w:qFormat/>
    <w:rsid w:val="00D67D8F"/>
  </w:style>
  <w:style w:type="paragraph" w:customStyle="1" w:styleId="14">
    <w:name w:val="Егор1"/>
    <w:basedOn w:val="a"/>
    <w:link w:val="15"/>
    <w:qFormat/>
    <w:rsid w:val="00D67D8F"/>
    <w:pPr>
      <w:spacing w:before="120" w:after="120"/>
      <w:ind w:firstLine="709"/>
      <w:jc w:val="center"/>
    </w:pPr>
    <w:rPr>
      <w:b/>
      <w:i/>
      <w:sz w:val="28"/>
      <w:szCs w:val="26"/>
    </w:rPr>
  </w:style>
  <w:style w:type="character" w:customStyle="1" w:styleId="15">
    <w:name w:val="Егор1 Знак"/>
    <w:basedOn w:val="a0"/>
    <w:link w:val="14"/>
    <w:rsid w:val="00D67D8F"/>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D67D8F"/>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D67D8F"/>
    <w:rPr>
      <w:rFonts w:ascii="Arial" w:eastAsiaTheme="minorEastAsia" w:hAnsi="Arial" w:cs="Arial"/>
      <w:color w:val="000000"/>
      <w:sz w:val="20"/>
      <w:szCs w:val="20"/>
      <w:lang w:eastAsia="ar-SA"/>
    </w:rPr>
  </w:style>
  <w:style w:type="paragraph" w:styleId="aff2">
    <w:name w:val="Body Text First Indent"/>
    <w:basedOn w:val="a"/>
    <w:link w:val="aff1"/>
    <w:unhideWhenUsed/>
    <w:rsid w:val="00D67D8F"/>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D67D8F"/>
    <w:rPr>
      <w:rFonts w:ascii="Arial" w:eastAsia="Times New Roman" w:hAnsi="Arial" w:cs="Arial"/>
      <w:color w:val="000000"/>
      <w:sz w:val="20"/>
      <w:szCs w:val="20"/>
      <w:lang w:eastAsia="ar-SA"/>
    </w:rPr>
  </w:style>
  <w:style w:type="paragraph" w:customStyle="1" w:styleId="34">
    <w:name w:val="Егор3"/>
    <w:basedOn w:val="afe"/>
    <w:qFormat/>
    <w:rsid w:val="00D67D8F"/>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D67D8F"/>
    <w:rPr>
      <w:rFonts w:ascii="Tahoma" w:eastAsia="Calibri" w:hAnsi="Tahoma" w:cs="Tahoma"/>
      <w:shd w:val="clear" w:color="auto" w:fill="000080"/>
    </w:rPr>
  </w:style>
  <w:style w:type="paragraph" w:styleId="aff4">
    <w:name w:val="Document Map"/>
    <w:basedOn w:val="a"/>
    <w:link w:val="aff3"/>
    <w:uiPriority w:val="99"/>
    <w:rsid w:val="00D67D8F"/>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D67D8F"/>
    <w:rPr>
      <w:rFonts w:ascii="Tahoma" w:eastAsia="Times New Roman" w:hAnsi="Tahoma" w:cs="Tahoma"/>
      <w:sz w:val="16"/>
      <w:szCs w:val="16"/>
      <w:lang w:eastAsia="ru-RU"/>
    </w:rPr>
  </w:style>
  <w:style w:type="paragraph" w:styleId="25">
    <w:name w:val="Quote"/>
    <w:basedOn w:val="a"/>
    <w:next w:val="a"/>
    <w:link w:val="26"/>
    <w:uiPriority w:val="29"/>
    <w:qFormat/>
    <w:rsid w:val="00D67D8F"/>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D67D8F"/>
    <w:rPr>
      <w:rFonts w:ascii="Calibri" w:eastAsia="Calibri" w:hAnsi="Calibri" w:cs="Times New Roman"/>
      <w:i/>
      <w:iCs/>
      <w:color w:val="000000"/>
      <w:sz w:val="24"/>
    </w:rPr>
  </w:style>
  <w:style w:type="paragraph" w:customStyle="1" w:styleId="aff5">
    <w:name w:val="ПодзаголовокКАТЯ"/>
    <w:basedOn w:val="a"/>
    <w:qFormat/>
    <w:rsid w:val="00D67D8F"/>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67D8F"/>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67D8F"/>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67D8F"/>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67D8F"/>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67D8F"/>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67D8F"/>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D67D8F"/>
    <w:rPr>
      <w:rFonts w:ascii="Calibri" w:eastAsia="Calibri" w:hAnsi="Calibri"/>
    </w:rPr>
  </w:style>
  <w:style w:type="paragraph" w:styleId="aff7">
    <w:name w:val="endnote text"/>
    <w:basedOn w:val="a"/>
    <w:link w:val="aff6"/>
    <w:uiPriority w:val="99"/>
    <w:semiHidden/>
    <w:unhideWhenUsed/>
    <w:rsid w:val="00D67D8F"/>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D67D8F"/>
    <w:rPr>
      <w:rFonts w:ascii="Times New Roman" w:eastAsia="Times New Roman" w:hAnsi="Times New Roman" w:cs="Times New Roman"/>
      <w:sz w:val="20"/>
      <w:szCs w:val="20"/>
      <w:lang w:eastAsia="ru-RU"/>
    </w:rPr>
  </w:style>
  <w:style w:type="paragraph" w:styleId="aff8">
    <w:name w:val="footnote text"/>
    <w:basedOn w:val="a"/>
    <w:link w:val="aff9"/>
    <w:unhideWhenUsed/>
    <w:rsid w:val="00D67D8F"/>
    <w:pPr>
      <w:ind w:firstLine="709"/>
    </w:pPr>
    <w:rPr>
      <w:rFonts w:ascii="Calibri" w:eastAsia="Calibri" w:hAnsi="Calibri"/>
      <w:sz w:val="20"/>
      <w:szCs w:val="20"/>
      <w:lang w:eastAsia="en-US"/>
    </w:rPr>
  </w:style>
  <w:style w:type="character" w:customStyle="1" w:styleId="aff9">
    <w:name w:val="Текст сноски Знак"/>
    <w:basedOn w:val="a0"/>
    <w:link w:val="aff8"/>
    <w:rsid w:val="00D67D8F"/>
    <w:rPr>
      <w:rFonts w:ascii="Calibri" w:eastAsia="Calibri" w:hAnsi="Calibri" w:cs="Times New Roman"/>
      <w:sz w:val="20"/>
      <w:szCs w:val="20"/>
    </w:rPr>
  </w:style>
  <w:style w:type="paragraph" w:customStyle="1" w:styleId="19">
    <w:name w:val="Подзаголовок1катя"/>
    <w:basedOn w:val="a"/>
    <w:qFormat/>
    <w:rsid w:val="00D67D8F"/>
    <w:pPr>
      <w:spacing w:before="120" w:after="120"/>
      <w:ind w:firstLine="709"/>
      <w:jc w:val="center"/>
      <w:outlineLvl w:val="1"/>
    </w:pPr>
    <w:rPr>
      <w:sz w:val="26"/>
      <w:szCs w:val="26"/>
      <w:u w:val="single"/>
    </w:rPr>
  </w:style>
  <w:style w:type="paragraph" w:customStyle="1" w:styleId="27">
    <w:name w:val="Егор2"/>
    <w:basedOn w:val="3"/>
    <w:link w:val="28"/>
    <w:qFormat/>
    <w:rsid w:val="00D67D8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D67D8F"/>
    <w:rPr>
      <w:rFonts w:ascii="Times New Roman" w:eastAsia="Times New Roman" w:hAnsi="Times New Roman" w:cs="Times New Roman"/>
      <w:bCs/>
      <w:i/>
      <w:sz w:val="24"/>
      <w:szCs w:val="26"/>
    </w:rPr>
  </w:style>
  <w:style w:type="paragraph" w:styleId="affa">
    <w:name w:val="Title"/>
    <w:basedOn w:val="a"/>
    <w:next w:val="a"/>
    <w:link w:val="affb"/>
    <w:qFormat/>
    <w:rsid w:val="00D67D8F"/>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rsid w:val="00D67D8F"/>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D67D8F"/>
    <w:pPr>
      <w:ind w:left="1429" w:hanging="360"/>
    </w:pPr>
    <w:rPr>
      <w:rFonts w:eastAsia="Calibri"/>
      <w:color w:val="FF0000"/>
      <w:sz w:val="26"/>
      <w:szCs w:val="26"/>
    </w:rPr>
  </w:style>
  <w:style w:type="character" w:customStyle="1" w:styleId="S0">
    <w:name w:val="S_Маркированный Знак"/>
    <w:basedOn w:val="a0"/>
    <w:link w:val="S"/>
    <w:rsid w:val="00D67D8F"/>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D67D8F"/>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67D8F"/>
    <w:rPr>
      <w:rFonts w:ascii="Arial Narrow" w:eastAsia="Calibri" w:hAnsi="Arial Narrow" w:cs="Times New Roman"/>
      <w:sz w:val="28"/>
    </w:rPr>
  </w:style>
  <w:style w:type="paragraph" w:customStyle="1" w:styleId="Tabl">
    <w:name w:val="Tabl"/>
    <w:basedOn w:val="a"/>
    <w:rsid w:val="00D67D8F"/>
    <w:pPr>
      <w:keepNext/>
      <w:spacing w:before="120"/>
      <w:ind w:firstLine="709"/>
      <w:jc w:val="right"/>
    </w:pPr>
    <w:rPr>
      <w:rFonts w:ascii="Trebuchet MS" w:hAnsi="Trebuchet MS"/>
      <w:i/>
    </w:rPr>
  </w:style>
  <w:style w:type="paragraph" w:customStyle="1" w:styleId="Tabn">
    <w:name w:val="Tab_n"/>
    <w:basedOn w:val="a"/>
    <w:link w:val="Tabn2"/>
    <w:autoRedefine/>
    <w:rsid w:val="00D67D8F"/>
    <w:pPr>
      <w:keepNext/>
      <w:ind w:firstLine="709"/>
      <w:jc w:val="center"/>
    </w:pPr>
    <w:rPr>
      <w:rFonts w:ascii="Trebuchet MS" w:hAnsi="Trebuchet MS"/>
      <w:i/>
      <w:w w:val="103"/>
      <w:lang w:eastAsia="en-US"/>
    </w:rPr>
  </w:style>
  <w:style w:type="character" w:customStyle="1" w:styleId="Tabn2">
    <w:name w:val="Tab_n Знак2"/>
    <w:link w:val="Tabn"/>
    <w:rsid w:val="00D67D8F"/>
    <w:rPr>
      <w:rFonts w:ascii="Trebuchet MS" w:eastAsia="Times New Roman" w:hAnsi="Trebuchet MS" w:cs="Times New Roman"/>
      <w:i/>
      <w:w w:val="103"/>
      <w:sz w:val="24"/>
      <w:szCs w:val="24"/>
    </w:rPr>
  </w:style>
  <w:style w:type="character" w:customStyle="1" w:styleId="FontStyle80">
    <w:name w:val="Font Style80"/>
    <w:rsid w:val="00D67D8F"/>
    <w:rPr>
      <w:rFonts w:ascii="Times New Roman" w:hAnsi="Times New Roman" w:cs="Times New Roman"/>
      <w:b/>
      <w:bCs/>
      <w:sz w:val="26"/>
      <w:szCs w:val="26"/>
    </w:rPr>
  </w:style>
  <w:style w:type="paragraph" w:customStyle="1" w:styleId="oblasttxt">
    <w:name w:val="oblasttxt"/>
    <w:basedOn w:val="a"/>
    <w:rsid w:val="00D67D8F"/>
    <w:pPr>
      <w:spacing w:before="100" w:beforeAutospacing="1" w:after="100" w:afterAutospacing="1"/>
      <w:ind w:firstLine="709"/>
    </w:pPr>
  </w:style>
  <w:style w:type="paragraph" w:customStyle="1" w:styleId="Style4">
    <w:name w:val="Style4"/>
    <w:basedOn w:val="a"/>
    <w:uiPriority w:val="99"/>
    <w:rsid w:val="00D67D8F"/>
    <w:pPr>
      <w:widowControl w:val="0"/>
      <w:autoSpaceDE w:val="0"/>
      <w:autoSpaceDN w:val="0"/>
      <w:adjustRightInd w:val="0"/>
      <w:spacing w:line="334" w:lineRule="exact"/>
      <w:ind w:firstLine="746"/>
    </w:pPr>
  </w:style>
  <w:style w:type="character" w:styleId="affc">
    <w:name w:val="footnote reference"/>
    <w:basedOn w:val="a0"/>
    <w:rsid w:val="00D67D8F"/>
    <w:rPr>
      <w:vertAlign w:val="superscript"/>
    </w:rPr>
  </w:style>
  <w:style w:type="paragraph" w:customStyle="1" w:styleId="Style14">
    <w:name w:val="Style14"/>
    <w:basedOn w:val="a"/>
    <w:uiPriority w:val="99"/>
    <w:rsid w:val="00D67D8F"/>
    <w:pPr>
      <w:widowControl w:val="0"/>
      <w:autoSpaceDE w:val="0"/>
      <w:autoSpaceDN w:val="0"/>
      <w:adjustRightInd w:val="0"/>
      <w:spacing w:line="331" w:lineRule="exact"/>
      <w:ind w:firstLine="709"/>
    </w:pPr>
  </w:style>
  <w:style w:type="character" w:customStyle="1" w:styleId="FontStyle33">
    <w:name w:val="Font Style33"/>
    <w:basedOn w:val="a0"/>
    <w:rsid w:val="00D67D8F"/>
    <w:rPr>
      <w:rFonts w:ascii="Times New Roman" w:hAnsi="Times New Roman" w:cs="Times New Roman"/>
      <w:sz w:val="26"/>
      <w:szCs w:val="26"/>
    </w:rPr>
  </w:style>
  <w:style w:type="paragraph" w:customStyle="1" w:styleId="Normal">
    <w:name w:val="Normal Знак Знак"/>
    <w:rsid w:val="00D67D8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D67D8F"/>
    <w:rPr>
      <w:i/>
      <w:iCs/>
      <w:color w:val="808080"/>
    </w:rPr>
  </w:style>
  <w:style w:type="paragraph" w:customStyle="1" w:styleId="affe">
    <w:name w:val="Знак"/>
    <w:basedOn w:val="a"/>
    <w:uiPriority w:val="99"/>
    <w:rsid w:val="00D67D8F"/>
    <w:pPr>
      <w:ind w:firstLine="709"/>
    </w:pPr>
    <w:rPr>
      <w:rFonts w:ascii="Verdana" w:hAnsi="Verdana" w:cs="Verdana"/>
      <w:sz w:val="20"/>
      <w:szCs w:val="20"/>
      <w:lang w:val="en-US" w:eastAsia="en-US"/>
    </w:rPr>
  </w:style>
  <w:style w:type="character" w:styleId="afff">
    <w:name w:val="Book Title"/>
    <w:uiPriority w:val="33"/>
    <w:qFormat/>
    <w:rsid w:val="00D67D8F"/>
    <w:rPr>
      <w:rFonts w:ascii="Cambria" w:eastAsia="Times New Roman" w:hAnsi="Cambria" w:cs="Times New Roman"/>
      <w:b/>
      <w:bCs/>
      <w:i/>
      <w:iCs/>
      <w:smallCaps/>
      <w:color w:val="943634"/>
      <w:u w:val="single"/>
    </w:rPr>
  </w:style>
  <w:style w:type="paragraph" w:customStyle="1" w:styleId="29">
    <w:name w:val="Текст2"/>
    <w:basedOn w:val="a"/>
    <w:rsid w:val="00D67D8F"/>
    <w:pPr>
      <w:ind w:firstLine="709"/>
    </w:pPr>
    <w:rPr>
      <w:rFonts w:ascii="Courier New" w:hAnsi="Courier New"/>
      <w:sz w:val="20"/>
      <w:szCs w:val="20"/>
    </w:rPr>
  </w:style>
  <w:style w:type="paragraph" w:customStyle="1" w:styleId="S1">
    <w:name w:val="S_Таблица"/>
    <w:basedOn w:val="a"/>
    <w:rsid w:val="00D67D8F"/>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67D8F"/>
    <w:rPr>
      <w:rFonts w:ascii="Trebuchet MS" w:hAnsi="Trebuchet MS" w:cs="Trebuchet MS"/>
      <w:b/>
      <w:bCs/>
      <w:sz w:val="22"/>
      <w:szCs w:val="22"/>
    </w:rPr>
  </w:style>
  <w:style w:type="paragraph" w:customStyle="1" w:styleId="s16">
    <w:name w:val="s_16"/>
    <w:basedOn w:val="a"/>
    <w:rsid w:val="00D67D8F"/>
    <w:pPr>
      <w:spacing w:before="100" w:beforeAutospacing="1" w:after="100" w:afterAutospacing="1"/>
      <w:ind w:firstLine="709"/>
    </w:pPr>
  </w:style>
  <w:style w:type="paragraph" w:customStyle="1" w:styleId="S2">
    <w:name w:val="S_Обычный"/>
    <w:basedOn w:val="a"/>
    <w:link w:val="S3"/>
    <w:rsid w:val="00D67D8F"/>
    <w:pPr>
      <w:tabs>
        <w:tab w:val="num" w:pos="1080"/>
      </w:tabs>
      <w:spacing w:line="360" w:lineRule="auto"/>
      <w:ind w:firstLine="720"/>
    </w:pPr>
    <w:rPr>
      <w:w w:val="109"/>
    </w:rPr>
  </w:style>
  <w:style w:type="character" w:customStyle="1" w:styleId="S3">
    <w:name w:val="S_Обычный Знак"/>
    <w:basedOn w:val="a0"/>
    <w:link w:val="S2"/>
    <w:rsid w:val="00D67D8F"/>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D67D8F"/>
    <w:pPr>
      <w:spacing w:before="240" w:after="120"/>
      <w:ind w:firstLine="709"/>
    </w:pPr>
    <w:rPr>
      <w:sz w:val="26"/>
      <w:szCs w:val="26"/>
    </w:rPr>
  </w:style>
  <w:style w:type="character" w:customStyle="1" w:styleId="apple-converted-space">
    <w:name w:val="apple-converted-space"/>
    <w:basedOn w:val="a0"/>
    <w:rsid w:val="00D67D8F"/>
  </w:style>
  <w:style w:type="paragraph" w:customStyle="1" w:styleId="210">
    <w:name w:val="Цитата 21"/>
    <w:basedOn w:val="a"/>
    <w:next w:val="a"/>
    <w:link w:val="QuoteChar"/>
    <w:uiPriority w:val="99"/>
    <w:qFormat/>
    <w:rsid w:val="00D67D8F"/>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67D8F"/>
    <w:rPr>
      <w:rFonts w:ascii="Calibri" w:eastAsia="Times New Roman" w:hAnsi="Calibri" w:cs="Times New Roman"/>
      <w:i/>
      <w:iCs/>
      <w:color w:val="000000"/>
      <w:sz w:val="24"/>
    </w:rPr>
  </w:style>
  <w:style w:type="paragraph" w:customStyle="1" w:styleId="Standard">
    <w:name w:val="Standard"/>
    <w:rsid w:val="00D67D8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67D8F"/>
    <w:pPr>
      <w:spacing w:line="238" w:lineRule="auto"/>
      <w:ind w:firstLine="567"/>
    </w:pPr>
    <w:rPr>
      <w:sz w:val="28"/>
      <w:szCs w:val="22"/>
      <w:lang w:val="en-US"/>
    </w:rPr>
  </w:style>
  <w:style w:type="character" w:customStyle="1" w:styleId="-0">
    <w:name w:val="диссер-текст Знак"/>
    <w:basedOn w:val="a0"/>
    <w:link w:val="-"/>
    <w:semiHidden/>
    <w:locked/>
    <w:rsid w:val="00D67D8F"/>
    <w:rPr>
      <w:rFonts w:ascii="Times New Roman" w:eastAsia="Times New Roman" w:hAnsi="Times New Roman" w:cs="Times New Roman"/>
      <w:sz w:val="28"/>
      <w:lang w:val="en-US" w:eastAsia="ru-RU"/>
    </w:rPr>
  </w:style>
  <w:style w:type="paragraph" w:styleId="z-">
    <w:name w:val="HTML Bottom of Form"/>
    <w:basedOn w:val="a"/>
    <w:next w:val="a"/>
    <w:link w:val="z-0"/>
    <w:hidden/>
    <w:rsid w:val="00D67D8F"/>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67D8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67D8F"/>
    <w:rPr>
      <w:rFonts w:ascii="Courier New" w:eastAsia="Times New Roman" w:hAnsi="Courier New" w:cs="Courier New"/>
    </w:rPr>
  </w:style>
  <w:style w:type="paragraph" w:styleId="HTML0">
    <w:name w:val="HTML Preformatted"/>
    <w:basedOn w:val="a"/>
    <w:link w:val="HTML"/>
    <w:uiPriority w:val="99"/>
    <w:rsid w:val="00D6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67D8F"/>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D67D8F"/>
    <w:rPr>
      <w:rFonts w:eastAsia="Times New Roman"/>
    </w:rPr>
  </w:style>
  <w:style w:type="paragraph" w:styleId="2b">
    <w:name w:val="Body Text 2"/>
    <w:basedOn w:val="a"/>
    <w:link w:val="2a"/>
    <w:uiPriority w:val="99"/>
    <w:rsid w:val="00D67D8F"/>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D67D8F"/>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rsid w:val="00D67D8F"/>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rsid w:val="00D67D8F"/>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D67D8F"/>
    <w:rPr>
      <w:rFonts w:ascii="Times New Roman" w:eastAsia="Times New Roman" w:hAnsi="Times New Roman" w:cs="Times New Roman"/>
      <w:sz w:val="24"/>
      <w:szCs w:val="24"/>
      <w:lang w:eastAsia="ru-RU"/>
    </w:rPr>
  </w:style>
  <w:style w:type="paragraph" w:styleId="afff3">
    <w:name w:val="Subtitle"/>
    <w:basedOn w:val="a"/>
    <w:next w:val="a"/>
    <w:link w:val="afff4"/>
    <w:qFormat/>
    <w:rsid w:val="00D67D8F"/>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D67D8F"/>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67D8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67D8F"/>
    <w:rPr>
      <w:rFonts w:ascii="Calibri" w:eastAsia="Times New Roman" w:hAnsi="Calibri" w:cs="Calibri"/>
      <w:b/>
      <w:bCs/>
      <w:i/>
      <w:iCs/>
      <w:color w:val="4F81BD"/>
      <w:sz w:val="24"/>
      <w:lang w:val="en-US"/>
    </w:rPr>
  </w:style>
  <w:style w:type="paragraph" w:styleId="2c">
    <w:name w:val="List Bullet 2"/>
    <w:basedOn w:val="a"/>
    <w:rsid w:val="00D67D8F"/>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D67D8F"/>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D67D8F"/>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D67D8F"/>
    <w:pPr>
      <w:ind w:firstLine="720"/>
    </w:pPr>
  </w:style>
  <w:style w:type="character" w:customStyle="1" w:styleId="afff8">
    <w:name w:val="Обычный (ПЗ) Знак"/>
    <w:basedOn w:val="a0"/>
    <w:link w:val="afff7"/>
    <w:rsid w:val="00D67D8F"/>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D67D8F"/>
    <w:pPr>
      <w:ind w:firstLine="709"/>
    </w:pPr>
  </w:style>
  <w:style w:type="paragraph" w:customStyle="1" w:styleId="afffa">
    <w:name w:val="Знак Знак Знак Знак Знак Знак Знак Знак Знак Знак"/>
    <w:basedOn w:val="a"/>
    <w:rsid w:val="00D67D8F"/>
    <w:pPr>
      <w:ind w:firstLine="709"/>
    </w:pPr>
    <w:rPr>
      <w:rFonts w:ascii="Verdana" w:hAnsi="Verdana" w:cs="Verdana"/>
      <w:sz w:val="20"/>
      <w:szCs w:val="20"/>
      <w:lang w:val="en-US" w:eastAsia="en-US"/>
    </w:rPr>
  </w:style>
  <w:style w:type="paragraph" w:customStyle="1" w:styleId="1d">
    <w:name w:val="Обычный1"/>
    <w:link w:val="Normal0"/>
    <w:rsid w:val="00D67D8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D67D8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67D8F"/>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67D8F"/>
    <w:rPr>
      <w:rFonts w:ascii="Times New Roman" w:eastAsia="Times New Roman" w:hAnsi="Times New Roman" w:cs="Times New Roman"/>
      <w:b/>
      <w:bCs/>
      <w:sz w:val="20"/>
      <w:szCs w:val="20"/>
      <w:lang w:eastAsia="ru-RU"/>
    </w:rPr>
  </w:style>
  <w:style w:type="paragraph" w:customStyle="1" w:styleId="CharChar">
    <w:name w:val="Char Char"/>
    <w:basedOn w:val="a"/>
    <w:rsid w:val="00D67D8F"/>
    <w:pPr>
      <w:spacing w:after="160" w:line="240" w:lineRule="exact"/>
      <w:ind w:firstLine="709"/>
    </w:pPr>
    <w:rPr>
      <w:rFonts w:ascii="Verdana" w:hAnsi="Verdana"/>
      <w:sz w:val="20"/>
      <w:szCs w:val="20"/>
      <w:lang w:val="en-US" w:eastAsia="en-US"/>
    </w:rPr>
  </w:style>
  <w:style w:type="paragraph" w:customStyle="1" w:styleId="Default">
    <w:name w:val="Default"/>
    <w:rsid w:val="00D67D8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D67D8F"/>
    <w:rPr>
      <w:rFonts w:eastAsiaTheme="minorEastAsia"/>
      <w:lang w:eastAsia="ru-RU"/>
    </w:rPr>
  </w:style>
  <w:style w:type="paragraph" w:styleId="afffc">
    <w:name w:val="annotation text"/>
    <w:basedOn w:val="a"/>
    <w:link w:val="afffb"/>
    <w:uiPriority w:val="99"/>
    <w:semiHidden/>
    <w:unhideWhenUsed/>
    <w:rsid w:val="00D67D8F"/>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D67D8F"/>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D67D8F"/>
    <w:rPr>
      <w:rFonts w:eastAsiaTheme="minorEastAsia"/>
      <w:b/>
      <w:bCs/>
      <w:lang w:eastAsia="ru-RU"/>
    </w:rPr>
  </w:style>
  <w:style w:type="paragraph" w:styleId="afffe">
    <w:name w:val="annotation subject"/>
    <w:basedOn w:val="afffc"/>
    <w:next w:val="afffc"/>
    <w:link w:val="afffd"/>
    <w:uiPriority w:val="99"/>
    <w:semiHidden/>
    <w:unhideWhenUsed/>
    <w:rsid w:val="00D67D8F"/>
    <w:rPr>
      <w:b/>
      <w:bCs/>
    </w:rPr>
  </w:style>
  <w:style w:type="character" w:customStyle="1" w:styleId="1f">
    <w:name w:val="Тема примечания Знак1"/>
    <w:basedOn w:val="1e"/>
    <w:uiPriority w:val="99"/>
    <w:semiHidden/>
    <w:rsid w:val="00D67D8F"/>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D67D8F"/>
    <w:rPr>
      <w:sz w:val="21"/>
      <w:szCs w:val="21"/>
      <w:shd w:val="clear" w:color="auto" w:fill="FFFFFF"/>
    </w:rPr>
  </w:style>
  <w:style w:type="paragraph" w:customStyle="1" w:styleId="36">
    <w:name w:val="Основной текст (3)"/>
    <w:basedOn w:val="a"/>
    <w:link w:val="35"/>
    <w:rsid w:val="00D67D8F"/>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D67D8F"/>
  </w:style>
  <w:style w:type="paragraph" w:customStyle="1" w:styleId="affff">
    <w:name w:val="Солонешенский"/>
    <w:basedOn w:val="a"/>
    <w:rsid w:val="00D67D8F"/>
    <w:pPr>
      <w:spacing w:line="360" w:lineRule="auto"/>
      <w:ind w:left="792" w:hanging="432"/>
      <w:jc w:val="center"/>
    </w:pPr>
    <w:rPr>
      <w:b/>
      <w:sz w:val="28"/>
    </w:rPr>
  </w:style>
  <w:style w:type="paragraph" w:customStyle="1" w:styleId="1f0">
    <w:name w:val="Маркированный_1"/>
    <w:basedOn w:val="a"/>
    <w:rsid w:val="00D67D8F"/>
    <w:pPr>
      <w:tabs>
        <w:tab w:val="num" w:pos="2858"/>
      </w:tabs>
      <w:spacing w:line="360" w:lineRule="auto"/>
      <w:ind w:left="2858" w:hanging="360"/>
    </w:pPr>
  </w:style>
  <w:style w:type="paragraph" w:customStyle="1" w:styleId="affff0">
    <w:name w:val="Генплан"/>
    <w:basedOn w:val="a"/>
    <w:rsid w:val="00D67D8F"/>
    <w:pPr>
      <w:tabs>
        <w:tab w:val="left" w:pos="7797"/>
      </w:tabs>
      <w:spacing w:line="360" w:lineRule="auto"/>
      <w:jc w:val="center"/>
    </w:pPr>
    <w:rPr>
      <w:b/>
      <w:sz w:val="32"/>
      <w:szCs w:val="28"/>
    </w:rPr>
  </w:style>
  <w:style w:type="paragraph" w:customStyle="1" w:styleId="2d">
    <w:name w:val="Заголовок_2 Знак"/>
    <w:basedOn w:val="a"/>
    <w:next w:val="a"/>
    <w:rsid w:val="00D67D8F"/>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67D8F"/>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67D8F"/>
    <w:rPr>
      <w:rFonts w:ascii="Times New Roman" w:hAnsi="Times New Roman" w:cs="Times New Roman" w:hint="default"/>
      <w:sz w:val="22"/>
      <w:szCs w:val="22"/>
    </w:rPr>
  </w:style>
  <w:style w:type="character" w:customStyle="1" w:styleId="FontStyle74">
    <w:name w:val="Font Style74"/>
    <w:basedOn w:val="a0"/>
    <w:uiPriority w:val="99"/>
    <w:rsid w:val="00D67D8F"/>
    <w:rPr>
      <w:rFonts w:ascii="Times New Roman" w:hAnsi="Times New Roman" w:cs="Times New Roman" w:hint="default"/>
      <w:b/>
      <w:bCs/>
      <w:sz w:val="22"/>
      <w:szCs w:val="22"/>
    </w:rPr>
  </w:style>
  <w:style w:type="paragraph" w:customStyle="1" w:styleId="1f1">
    <w:name w:val="Без интервала1"/>
    <w:qFormat/>
    <w:rsid w:val="00D67D8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67D8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rsid w:val="00D67D8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67D8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67D8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D67D8F"/>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D67D8F"/>
    <w:rPr>
      <w:rFonts w:ascii="Times New Roman" w:hAnsi="Times New Roman" w:cs="Times New Roman"/>
      <w:sz w:val="18"/>
      <w:szCs w:val="18"/>
    </w:rPr>
  </w:style>
  <w:style w:type="paragraph" w:customStyle="1" w:styleId="TableParagraph">
    <w:name w:val="Table Paragraph"/>
    <w:basedOn w:val="a"/>
    <w:uiPriority w:val="1"/>
    <w:qFormat/>
    <w:rsid w:val="00D67D8F"/>
    <w:pPr>
      <w:widowControl w:val="0"/>
      <w:autoSpaceDE w:val="0"/>
      <w:autoSpaceDN w:val="0"/>
    </w:pPr>
    <w:rPr>
      <w:sz w:val="22"/>
      <w:szCs w:val="22"/>
      <w:lang w:bidi="ru-RU"/>
    </w:rPr>
  </w:style>
  <w:style w:type="paragraph" w:customStyle="1" w:styleId="z2">
    <w:name w:val="z2"/>
    <w:basedOn w:val="a"/>
    <w:rsid w:val="00D67D8F"/>
    <w:pPr>
      <w:spacing w:before="150" w:after="30"/>
      <w:jc w:val="center"/>
    </w:pPr>
    <w:rPr>
      <w:b/>
      <w:bCs/>
      <w:sz w:val="18"/>
      <w:szCs w:val="18"/>
    </w:rPr>
  </w:style>
  <w:style w:type="paragraph" w:customStyle="1" w:styleId="0">
    <w:name w:val="КК0"/>
    <w:basedOn w:val="a"/>
    <w:link w:val="00"/>
    <w:qFormat/>
    <w:rsid w:val="00D67D8F"/>
    <w:pPr>
      <w:ind w:firstLine="709"/>
    </w:pPr>
    <w:rPr>
      <w:sz w:val="26"/>
      <w:szCs w:val="26"/>
    </w:rPr>
  </w:style>
  <w:style w:type="character" w:customStyle="1" w:styleId="00">
    <w:name w:val="КК0 Знак"/>
    <w:basedOn w:val="a0"/>
    <w:link w:val="0"/>
    <w:rsid w:val="00D67D8F"/>
    <w:rPr>
      <w:rFonts w:ascii="Times New Roman" w:eastAsia="Times New Roman" w:hAnsi="Times New Roman" w:cs="Times New Roman"/>
      <w:sz w:val="26"/>
      <w:szCs w:val="26"/>
      <w:lang w:eastAsia="ru-RU"/>
    </w:rPr>
  </w:style>
  <w:style w:type="character" w:customStyle="1" w:styleId="FontStyle31">
    <w:name w:val="Font Style31"/>
    <w:basedOn w:val="a0"/>
    <w:rsid w:val="00D67D8F"/>
    <w:rPr>
      <w:rFonts w:ascii="Times New Roman" w:hAnsi="Times New Roman" w:cs="Times New Roman"/>
      <w:sz w:val="16"/>
      <w:szCs w:val="16"/>
    </w:rPr>
  </w:style>
  <w:style w:type="paragraph" w:styleId="37">
    <w:name w:val="Body Text 3"/>
    <w:basedOn w:val="a"/>
    <w:link w:val="38"/>
    <w:rsid w:val="00D67D8F"/>
    <w:rPr>
      <w:sz w:val="16"/>
      <w:szCs w:val="16"/>
    </w:rPr>
  </w:style>
  <w:style w:type="character" w:customStyle="1" w:styleId="38">
    <w:name w:val="Основной текст 3 Знак"/>
    <w:basedOn w:val="a0"/>
    <w:link w:val="37"/>
    <w:rsid w:val="00D67D8F"/>
    <w:rPr>
      <w:rFonts w:ascii="Times New Roman" w:eastAsia="Times New Roman" w:hAnsi="Times New Roman" w:cs="Times New Roman"/>
      <w:sz w:val="16"/>
      <w:szCs w:val="16"/>
      <w:lang w:eastAsia="ru-RU"/>
    </w:rPr>
  </w:style>
  <w:style w:type="character" w:customStyle="1" w:styleId="FontStyle15">
    <w:name w:val="Font Style15"/>
    <w:basedOn w:val="a0"/>
    <w:rsid w:val="00D67D8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67D8F"/>
    <w:rPr>
      <w:rFonts w:ascii="Verdana" w:hAnsi="Verdana" w:cs="Verdana"/>
      <w:sz w:val="20"/>
      <w:szCs w:val="20"/>
      <w:lang w:val="en-US" w:eastAsia="en-US"/>
    </w:rPr>
  </w:style>
  <w:style w:type="paragraph" w:customStyle="1" w:styleId="affff1">
    <w:name w:val="заголовок таблицы"/>
    <w:basedOn w:val="a"/>
    <w:link w:val="affff2"/>
    <w:rsid w:val="00D67D8F"/>
    <w:pPr>
      <w:spacing w:line="312" w:lineRule="auto"/>
      <w:jc w:val="center"/>
    </w:pPr>
    <w:rPr>
      <w:b/>
      <w:sz w:val="26"/>
    </w:rPr>
  </w:style>
  <w:style w:type="character" w:customStyle="1" w:styleId="affff2">
    <w:name w:val="заголовок таблицы Знак"/>
    <w:link w:val="affff1"/>
    <w:rsid w:val="00D67D8F"/>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D67D8F"/>
    <w:pPr>
      <w:spacing w:line="312" w:lineRule="auto"/>
      <w:ind w:firstLine="720"/>
    </w:pPr>
    <w:rPr>
      <w:sz w:val="28"/>
    </w:rPr>
  </w:style>
  <w:style w:type="character" w:customStyle="1" w:styleId="affff4">
    <w:name w:val="Основной Знак"/>
    <w:link w:val="affff3"/>
    <w:rsid w:val="00D67D8F"/>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D67D8F"/>
    <w:pPr>
      <w:ind w:firstLine="567"/>
    </w:pPr>
    <w:rPr>
      <w:rFonts w:ascii="Arial" w:hAnsi="Arial"/>
      <w:szCs w:val="20"/>
    </w:rPr>
  </w:style>
  <w:style w:type="character" w:customStyle="1" w:styleId="2f">
    <w:name w:val="Новый абзац Знак2"/>
    <w:link w:val="affff5"/>
    <w:rsid w:val="00D67D8F"/>
    <w:rPr>
      <w:rFonts w:ascii="Arial" w:eastAsia="Times New Roman" w:hAnsi="Arial" w:cs="Times New Roman"/>
      <w:sz w:val="24"/>
      <w:szCs w:val="20"/>
      <w:lang w:eastAsia="ru-RU"/>
    </w:rPr>
  </w:style>
  <w:style w:type="paragraph" w:customStyle="1" w:styleId="42">
    <w:name w:val="Егор4"/>
    <w:basedOn w:val="a"/>
    <w:qFormat/>
    <w:rsid w:val="00D67D8F"/>
    <w:pPr>
      <w:ind w:firstLine="851"/>
      <w:jc w:val="center"/>
    </w:pPr>
    <w:rPr>
      <w:rFonts w:eastAsia="Calibri"/>
      <w:sz w:val="26"/>
      <w:u w:val="single"/>
      <w:lang w:eastAsia="en-US"/>
    </w:rPr>
  </w:style>
  <w:style w:type="paragraph" w:customStyle="1" w:styleId="f">
    <w:name w:val="f"/>
    <w:basedOn w:val="a"/>
    <w:rsid w:val="00D67D8F"/>
    <w:pPr>
      <w:spacing w:before="100" w:beforeAutospacing="1" w:after="100" w:afterAutospacing="1"/>
    </w:pPr>
  </w:style>
  <w:style w:type="paragraph" w:customStyle="1" w:styleId="DecimalAligned">
    <w:name w:val="Decimal Aligned"/>
    <w:basedOn w:val="a"/>
    <w:uiPriority w:val="40"/>
    <w:qFormat/>
    <w:rsid w:val="00D67D8F"/>
    <w:pPr>
      <w:tabs>
        <w:tab w:val="decimal" w:pos="360"/>
      </w:tabs>
    </w:pPr>
    <w:rPr>
      <w:rFonts w:eastAsiaTheme="minorHAnsi"/>
    </w:rPr>
  </w:style>
  <w:style w:type="paragraph" w:customStyle="1" w:styleId="affff6">
    <w:name w:val="в таблице"/>
    <w:basedOn w:val="a"/>
    <w:rsid w:val="00D67D8F"/>
    <w:pPr>
      <w:suppressAutoHyphens/>
    </w:pPr>
    <w:rPr>
      <w:rFonts w:cs="Calibri"/>
      <w:sz w:val="20"/>
      <w:lang w:eastAsia="ar-SA"/>
    </w:rPr>
  </w:style>
  <w:style w:type="paragraph" w:customStyle="1" w:styleId="1f2">
    <w:name w:val="Маркированный список1"/>
    <w:basedOn w:val="a"/>
    <w:rsid w:val="00D67D8F"/>
    <w:pPr>
      <w:widowControl w:val="0"/>
      <w:suppressAutoHyphens/>
      <w:autoSpaceDE w:val="0"/>
    </w:pPr>
    <w:rPr>
      <w:sz w:val="26"/>
      <w:szCs w:val="20"/>
      <w:lang w:eastAsia="ar-SA"/>
    </w:rPr>
  </w:style>
  <w:style w:type="paragraph" w:customStyle="1" w:styleId="Main">
    <w:name w:val="Main"/>
    <w:link w:val="Main0"/>
    <w:rsid w:val="00D67D8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67D8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67D8F"/>
    <w:pPr>
      <w:ind w:firstLine="360"/>
    </w:pPr>
    <w:rPr>
      <w:rFonts w:ascii="Arial" w:hAnsi="Arial"/>
      <w:szCs w:val="20"/>
    </w:rPr>
  </w:style>
  <w:style w:type="paragraph" w:customStyle="1" w:styleId="212">
    <w:name w:val="Основной текст с отступом 21"/>
    <w:basedOn w:val="a"/>
    <w:rsid w:val="00D67D8F"/>
    <w:pPr>
      <w:suppressAutoHyphens/>
      <w:ind w:firstLine="720"/>
    </w:pPr>
    <w:rPr>
      <w:szCs w:val="20"/>
      <w:lang w:eastAsia="ar-SA"/>
    </w:rPr>
  </w:style>
  <w:style w:type="paragraph" w:customStyle="1" w:styleId="39">
    <w:name w:val="Обычный3"/>
    <w:rsid w:val="00D67D8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67D8F"/>
  </w:style>
  <w:style w:type="paragraph" w:customStyle="1" w:styleId="font10">
    <w:name w:val="font10"/>
    <w:basedOn w:val="a"/>
    <w:rsid w:val="00D67D8F"/>
    <w:pPr>
      <w:spacing w:before="100" w:beforeAutospacing="1" w:after="100" w:afterAutospacing="1"/>
    </w:pPr>
  </w:style>
  <w:style w:type="paragraph" w:customStyle="1" w:styleId="imp">
    <w:name w:val="imp"/>
    <w:basedOn w:val="a"/>
    <w:rsid w:val="00D67D8F"/>
    <w:pPr>
      <w:spacing w:before="100" w:beforeAutospacing="1" w:after="100" w:afterAutospacing="1"/>
    </w:pPr>
  </w:style>
  <w:style w:type="paragraph" w:customStyle="1" w:styleId="u">
    <w:name w:val="u"/>
    <w:basedOn w:val="a"/>
    <w:rsid w:val="00D67D8F"/>
    <w:pPr>
      <w:spacing w:before="100" w:beforeAutospacing="1" w:after="100" w:afterAutospacing="1"/>
    </w:pPr>
  </w:style>
  <w:style w:type="paragraph" w:customStyle="1" w:styleId="text">
    <w:name w:val="text"/>
    <w:basedOn w:val="a"/>
    <w:rsid w:val="00D67D8F"/>
    <w:pPr>
      <w:spacing w:before="100" w:beforeAutospacing="1" w:after="100" w:afterAutospacing="1"/>
    </w:pPr>
  </w:style>
  <w:style w:type="character" w:customStyle="1" w:styleId="WW8Num1z1">
    <w:name w:val="WW8Num1z1"/>
    <w:rsid w:val="00D67D8F"/>
    <w:rPr>
      <w:rFonts w:ascii="Courier New" w:hAnsi="Courier New" w:cs="Courier New"/>
    </w:rPr>
  </w:style>
  <w:style w:type="character" w:customStyle="1" w:styleId="FontStyle38">
    <w:name w:val="Font Style38"/>
    <w:uiPriority w:val="99"/>
    <w:rsid w:val="00D67D8F"/>
    <w:rPr>
      <w:rFonts w:ascii="Arial" w:hAnsi="Arial" w:cs="Arial"/>
      <w:sz w:val="22"/>
      <w:szCs w:val="22"/>
    </w:rPr>
  </w:style>
  <w:style w:type="paragraph" w:customStyle="1" w:styleId="uni">
    <w:name w:val="uni"/>
    <w:basedOn w:val="a"/>
    <w:rsid w:val="00D67D8F"/>
    <w:pPr>
      <w:spacing w:before="100" w:beforeAutospacing="1" w:after="100" w:afterAutospacing="1"/>
    </w:pPr>
  </w:style>
  <w:style w:type="paragraph" w:customStyle="1" w:styleId="unip">
    <w:name w:val="unip"/>
    <w:basedOn w:val="a"/>
    <w:rsid w:val="00D67D8F"/>
    <w:pPr>
      <w:spacing w:before="100" w:beforeAutospacing="1" w:after="100" w:afterAutospacing="1"/>
    </w:pPr>
  </w:style>
  <w:style w:type="paragraph" w:customStyle="1" w:styleId="osntext">
    <w:name w:val="osn_text"/>
    <w:basedOn w:val="a"/>
    <w:rsid w:val="00D67D8F"/>
    <w:pPr>
      <w:spacing w:before="100" w:beforeAutospacing="1" w:after="100" w:afterAutospacing="1"/>
    </w:pPr>
  </w:style>
  <w:style w:type="paragraph" w:customStyle="1" w:styleId="120">
    <w:name w:val="осн.текст 12"/>
    <w:basedOn w:val="a"/>
    <w:link w:val="121"/>
    <w:rsid w:val="00D67D8F"/>
    <w:pPr>
      <w:ind w:firstLine="851"/>
    </w:pPr>
    <w:rPr>
      <w:rFonts w:ascii="Arial" w:hAnsi="Arial"/>
      <w:szCs w:val="20"/>
    </w:rPr>
  </w:style>
  <w:style w:type="character" w:customStyle="1" w:styleId="121">
    <w:name w:val="осн.текст 12 Знак"/>
    <w:basedOn w:val="a0"/>
    <w:link w:val="120"/>
    <w:rsid w:val="00D67D8F"/>
    <w:rPr>
      <w:rFonts w:ascii="Arial" w:eastAsia="Times New Roman" w:hAnsi="Arial" w:cs="Times New Roman"/>
      <w:sz w:val="24"/>
      <w:szCs w:val="20"/>
      <w:lang w:eastAsia="ru-RU"/>
    </w:rPr>
  </w:style>
  <w:style w:type="character" w:customStyle="1" w:styleId="highlight">
    <w:name w:val="highlight"/>
    <w:basedOn w:val="a0"/>
    <w:rsid w:val="00D67D8F"/>
  </w:style>
  <w:style w:type="paragraph" w:customStyle="1" w:styleId="headertext">
    <w:name w:val="headertext"/>
    <w:basedOn w:val="a"/>
    <w:rsid w:val="00D67D8F"/>
    <w:pPr>
      <w:spacing w:before="100" w:beforeAutospacing="1" w:after="100" w:afterAutospacing="1"/>
    </w:pPr>
  </w:style>
  <w:style w:type="character" w:customStyle="1" w:styleId="c6">
    <w:name w:val="c6"/>
    <w:basedOn w:val="a0"/>
    <w:rsid w:val="00D67D8F"/>
  </w:style>
  <w:style w:type="paragraph" w:customStyle="1" w:styleId="formattext0">
    <w:name w:val="formattext"/>
    <w:basedOn w:val="a"/>
    <w:rsid w:val="00D67D8F"/>
    <w:pPr>
      <w:spacing w:before="100" w:beforeAutospacing="1" w:after="100" w:afterAutospacing="1"/>
    </w:pPr>
  </w:style>
  <w:style w:type="character" w:customStyle="1" w:styleId="plagiat">
    <w:name w:val="plagiat"/>
    <w:basedOn w:val="a0"/>
    <w:rsid w:val="00D67D8F"/>
  </w:style>
  <w:style w:type="paragraph" w:customStyle="1" w:styleId="1f3">
    <w:name w:val="Стиль 1"/>
    <w:basedOn w:val="a"/>
    <w:rsid w:val="00D67D8F"/>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67D8F"/>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D67D8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67D8F"/>
    <w:rPr>
      <w:rFonts w:ascii="Times New Roman" w:eastAsia="Times New Roman" w:hAnsi="Times New Roman" w:cs="Times New Roman"/>
      <w:lang w:eastAsia="ru-RU"/>
    </w:rPr>
  </w:style>
  <w:style w:type="paragraph" w:customStyle="1" w:styleId="Style12">
    <w:name w:val="Style12"/>
    <w:basedOn w:val="a"/>
    <w:rsid w:val="00D67D8F"/>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D67D8F"/>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D67D8F"/>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D67D8F"/>
    <w:rPr>
      <w:color w:val="008080"/>
    </w:rPr>
  </w:style>
  <w:style w:type="paragraph" w:customStyle="1" w:styleId="affffa">
    <w:name w:val="Таблицы (моноширинный)"/>
    <w:basedOn w:val="a"/>
    <w:next w:val="a"/>
    <w:uiPriority w:val="99"/>
    <w:rsid w:val="00D67D8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67D8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rsid w:val="00D67D8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D67D8F"/>
    <w:rPr>
      <w:rFonts w:ascii="TimesET" w:hAnsi="TimesET" w:cs="TimesET"/>
      <w:b/>
      <w:bCs/>
      <w:sz w:val="28"/>
      <w:szCs w:val="28"/>
    </w:rPr>
  </w:style>
  <w:style w:type="character" w:customStyle="1" w:styleId="112">
    <w:name w:val="Знак Знак11"/>
    <w:uiPriority w:val="99"/>
    <w:rsid w:val="00D67D8F"/>
    <w:rPr>
      <w:sz w:val="24"/>
      <w:szCs w:val="24"/>
    </w:rPr>
  </w:style>
  <w:style w:type="paragraph" w:customStyle="1" w:styleId="ConsPlusCell">
    <w:name w:val="ConsPlusCell"/>
    <w:uiPriority w:val="99"/>
    <w:rsid w:val="00D67D8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67D8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D67D8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D67D8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67D8F"/>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67D8F"/>
    <w:rPr>
      <w:sz w:val="24"/>
      <w:szCs w:val="24"/>
      <w:lang w:val="ru-RU" w:eastAsia="ru-RU"/>
    </w:rPr>
  </w:style>
  <w:style w:type="character" w:customStyle="1" w:styleId="170">
    <w:name w:val="Знак Знак17"/>
    <w:uiPriority w:val="99"/>
    <w:rsid w:val="00D67D8F"/>
    <w:rPr>
      <w:rFonts w:ascii="TimesET" w:hAnsi="TimesET" w:cs="TimesET"/>
      <w:b/>
      <w:bCs/>
      <w:sz w:val="24"/>
      <w:szCs w:val="24"/>
      <w:lang w:val="ru-RU" w:eastAsia="ru-RU"/>
    </w:rPr>
  </w:style>
  <w:style w:type="character" w:customStyle="1" w:styleId="160">
    <w:name w:val="Знак Знак16"/>
    <w:uiPriority w:val="99"/>
    <w:rsid w:val="00D67D8F"/>
    <w:rPr>
      <w:sz w:val="24"/>
      <w:szCs w:val="24"/>
      <w:lang w:val="ru-RU" w:eastAsia="ru-RU"/>
    </w:rPr>
  </w:style>
  <w:style w:type="character" w:customStyle="1" w:styleId="150">
    <w:name w:val="Знак Знак15"/>
    <w:uiPriority w:val="99"/>
    <w:rsid w:val="00D67D8F"/>
    <w:rPr>
      <w:rFonts w:ascii="TimesET" w:hAnsi="TimesET" w:cs="TimesET"/>
      <w:b/>
      <w:bCs/>
      <w:sz w:val="24"/>
      <w:szCs w:val="24"/>
      <w:lang w:val="ru-RU" w:eastAsia="ru-RU"/>
    </w:rPr>
  </w:style>
  <w:style w:type="character" w:customStyle="1" w:styleId="140">
    <w:name w:val="Знак Знак14"/>
    <w:uiPriority w:val="99"/>
    <w:rsid w:val="00D67D8F"/>
    <w:rPr>
      <w:rFonts w:ascii="TimesET" w:hAnsi="TimesET" w:cs="TimesET"/>
      <w:b/>
      <w:bCs/>
      <w:sz w:val="30"/>
      <w:szCs w:val="30"/>
      <w:lang w:val="ru-RU" w:eastAsia="ru-RU"/>
    </w:rPr>
  </w:style>
  <w:style w:type="character" w:customStyle="1" w:styleId="130">
    <w:name w:val="Знак Знак13"/>
    <w:uiPriority w:val="99"/>
    <w:rsid w:val="00D67D8F"/>
    <w:rPr>
      <w:b/>
      <w:bCs/>
      <w:sz w:val="28"/>
      <w:szCs w:val="28"/>
      <w:lang w:val="ru-RU" w:eastAsia="ru-RU"/>
    </w:rPr>
  </w:style>
  <w:style w:type="character" w:customStyle="1" w:styleId="100">
    <w:name w:val="Знак Знак10"/>
    <w:uiPriority w:val="99"/>
    <w:rsid w:val="00D67D8F"/>
    <w:rPr>
      <w:sz w:val="24"/>
      <w:szCs w:val="24"/>
      <w:lang w:val="ru-RU" w:eastAsia="ru-RU"/>
    </w:rPr>
  </w:style>
  <w:style w:type="character" w:customStyle="1" w:styleId="92">
    <w:name w:val="Знак Знак9"/>
    <w:uiPriority w:val="99"/>
    <w:locked/>
    <w:rsid w:val="00D67D8F"/>
    <w:rPr>
      <w:sz w:val="24"/>
      <w:szCs w:val="24"/>
      <w:lang w:val="ru-RU" w:eastAsia="ru-RU"/>
    </w:rPr>
  </w:style>
  <w:style w:type="character" w:customStyle="1" w:styleId="82">
    <w:name w:val="Знак Знак8"/>
    <w:uiPriority w:val="99"/>
    <w:rsid w:val="00D67D8F"/>
    <w:rPr>
      <w:sz w:val="16"/>
      <w:szCs w:val="16"/>
      <w:lang w:val="ru-RU" w:eastAsia="ru-RU"/>
    </w:rPr>
  </w:style>
  <w:style w:type="character" w:customStyle="1" w:styleId="72">
    <w:name w:val="Знак Знак7"/>
    <w:uiPriority w:val="99"/>
    <w:rsid w:val="00D67D8F"/>
    <w:rPr>
      <w:sz w:val="24"/>
      <w:szCs w:val="24"/>
      <w:lang w:val="ru-RU" w:eastAsia="ru-RU"/>
    </w:rPr>
  </w:style>
  <w:style w:type="character" w:customStyle="1" w:styleId="62">
    <w:name w:val="Знак Знак6"/>
    <w:uiPriority w:val="99"/>
    <w:rsid w:val="00D67D8F"/>
    <w:rPr>
      <w:sz w:val="24"/>
      <w:szCs w:val="24"/>
      <w:lang w:val="ru-RU" w:eastAsia="ru-RU"/>
    </w:rPr>
  </w:style>
  <w:style w:type="character" w:customStyle="1" w:styleId="53">
    <w:name w:val="Знак Знак5"/>
    <w:uiPriority w:val="99"/>
    <w:rsid w:val="00D67D8F"/>
    <w:rPr>
      <w:sz w:val="24"/>
      <w:szCs w:val="24"/>
      <w:lang w:val="ru-RU" w:eastAsia="ru-RU"/>
    </w:rPr>
  </w:style>
  <w:style w:type="character" w:customStyle="1" w:styleId="3a">
    <w:name w:val="Знак Знак3"/>
    <w:uiPriority w:val="99"/>
    <w:rsid w:val="00D67D8F"/>
    <w:rPr>
      <w:sz w:val="24"/>
      <w:szCs w:val="24"/>
      <w:lang w:val="ru-RU" w:eastAsia="ru-RU"/>
    </w:rPr>
  </w:style>
  <w:style w:type="character" w:customStyle="1" w:styleId="affffb">
    <w:name w:val="Знак Знак"/>
    <w:uiPriority w:val="99"/>
    <w:rsid w:val="00D67D8F"/>
    <w:rPr>
      <w:sz w:val="28"/>
      <w:szCs w:val="28"/>
      <w:lang w:val="ru-RU" w:eastAsia="ru-RU"/>
    </w:rPr>
  </w:style>
  <w:style w:type="paragraph" w:customStyle="1" w:styleId="1f6">
    <w:name w:val="Знак1 Знак Знак Знак Знак Знак Знак"/>
    <w:basedOn w:val="a"/>
    <w:uiPriority w:val="99"/>
    <w:rsid w:val="00D67D8F"/>
    <w:pPr>
      <w:spacing w:after="160" w:line="240" w:lineRule="exact"/>
    </w:pPr>
    <w:rPr>
      <w:rFonts w:ascii="Verdana" w:hAnsi="Verdana" w:cs="Verdana"/>
      <w:lang w:val="en-US" w:eastAsia="en-US"/>
    </w:rPr>
  </w:style>
  <w:style w:type="paragraph" w:customStyle="1" w:styleId="1f7">
    <w:name w:val="Знак1"/>
    <w:basedOn w:val="a"/>
    <w:uiPriority w:val="99"/>
    <w:rsid w:val="00D67D8F"/>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67D8F"/>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67D8F"/>
    <w:pPr>
      <w:spacing w:after="160" w:line="240" w:lineRule="exact"/>
    </w:pPr>
    <w:rPr>
      <w:rFonts w:ascii="Verdana" w:hAnsi="Verdana"/>
      <w:lang w:val="en-US" w:eastAsia="en-US"/>
    </w:rPr>
  </w:style>
  <w:style w:type="paragraph" w:customStyle="1" w:styleId="1fa">
    <w:name w:val="1"/>
    <w:rsid w:val="00D67D8F"/>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D67D8F"/>
    <w:pPr>
      <w:spacing w:line="360" w:lineRule="auto"/>
      <w:ind w:firstLine="720"/>
    </w:pPr>
    <w:rPr>
      <w:rFonts w:eastAsia="PMingLiU"/>
    </w:rPr>
  </w:style>
  <w:style w:type="character" w:customStyle="1" w:styleId="FontStyle47">
    <w:name w:val="Font Style47"/>
    <w:rsid w:val="00D67D8F"/>
    <w:rPr>
      <w:rFonts w:ascii="Times New Roman" w:hAnsi="Times New Roman" w:cs="Times New Roman"/>
      <w:sz w:val="28"/>
      <w:szCs w:val="28"/>
    </w:rPr>
  </w:style>
  <w:style w:type="paragraph" w:customStyle="1" w:styleId="Style9">
    <w:name w:val="Style9"/>
    <w:basedOn w:val="a"/>
    <w:rsid w:val="00D67D8F"/>
    <w:pPr>
      <w:widowControl w:val="0"/>
      <w:autoSpaceDE w:val="0"/>
      <w:autoSpaceDN w:val="0"/>
      <w:adjustRightInd w:val="0"/>
      <w:jc w:val="center"/>
    </w:pPr>
  </w:style>
  <w:style w:type="paragraph" w:customStyle="1" w:styleId="Style10">
    <w:name w:val="Style10"/>
    <w:basedOn w:val="a"/>
    <w:rsid w:val="00D67D8F"/>
    <w:pPr>
      <w:widowControl w:val="0"/>
      <w:autoSpaceDE w:val="0"/>
      <w:autoSpaceDN w:val="0"/>
      <w:adjustRightInd w:val="0"/>
      <w:spacing w:line="335" w:lineRule="exact"/>
      <w:ind w:firstLine="346"/>
    </w:pPr>
  </w:style>
  <w:style w:type="character" w:customStyle="1" w:styleId="FontStyle43">
    <w:name w:val="Font Style43"/>
    <w:rsid w:val="00D67D8F"/>
    <w:rPr>
      <w:rFonts w:ascii="Times New Roman" w:hAnsi="Times New Roman" w:cs="Times New Roman"/>
      <w:spacing w:val="-10"/>
      <w:sz w:val="36"/>
      <w:szCs w:val="36"/>
    </w:rPr>
  </w:style>
  <w:style w:type="character" w:customStyle="1" w:styleId="FontStyle48">
    <w:name w:val="Font Style48"/>
    <w:rsid w:val="00D67D8F"/>
    <w:rPr>
      <w:rFonts w:ascii="Times New Roman" w:hAnsi="Times New Roman" w:cs="Times New Roman"/>
      <w:b/>
      <w:bCs/>
      <w:sz w:val="28"/>
      <w:szCs w:val="28"/>
    </w:rPr>
  </w:style>
  <w:style w:type="paragraph" w:customStyle="1" w:styleId="Style18">
    <w:name w:val="Style18"/>
    <w:basedOn w:val="a"/>
    <w:rsid w:val="00D67D8F"/>
    <w:pPr>
      <w:widowControl w:val="0"/>
      <w:autoSpaceDE w:val="0"/>
      <w:autoSpaceDN w:val="0"/>
      <w:adjustRightInd w:val="0"/>
      <w:spacing w:line="322" w:lineRule="exact"/>
      <w:ind w:firstLine="278"/>
    </w:pPr>
  </w:style>
  <w:style w:type="paragraph" w:customStyle="1" w:styleId="Style16">
    <w:name w:val="Style16"/>
    <w:basedOn w:val="a"/>
    <w:rsid w:val="00D67D8F"/>
    <w:pPr>
      <w:widowControl w:val="0"/>
      <w:autoSpaceDE w:val="0"/>
      <w:autoSpaceDN w:val="0"/>
      <w:adjustRightInd w:val="0"/>
      <w:spacing w:line="326" w:lineRule="exact"/>
      <w:ind w:firstLine="278"/>
    </w:pPr>
  </w:style>
  <w:style w:type="paragraph" w:customStyle="1" w:styleId="Style17">
    <w:name w:val="Style17"/>
    <w:basedOn w:val="a"/>
    <w:rsid w:val="00D67D8F"/>
    <w:pPr>
      <w:widowControl w:val="0"/>
      <w:autoSpaceDE w:val="0"/>
      <w:autoSpaceDN w:val="0"/>
      <w:adjustRightInd w:val="0"/>
    </w:pPr>
  </w:style>
  <w:style w:type="paragraph" w:customStyle="1" w:styleId="Style2">
    <w:name w:val="Style2"/>
    <w:basedOn w:val="a"/>
    <w:rsid w:val="00D67D8F"/>
    <w:pPr>
      <w:widowControl w:val="0"/>
      <w:autoSpaceDE w:val="0"/>
      <w:autoSpaceDN w:val="0"/>
      <w:adjustRightInd w:val="0"/>
      <w:spacing w:line="322" w:lineRule="exact"/>
      <w:ind w:firstLine="701"/>
    </w:pPr>
  </w:style>
  <w:style w:type="paragraph" w:customStyle="1" w:styleId="Style31">
    <w:name w:val="Style31"/>
    <w:basedOn w:val="a"/>
    <w:rsid w:val="00D67D8F"/>
    <w:pPr>
      <w:widowControl w:val="0"/>
      <w:autoSpaceDE w:val="0"/>
      <w:autoSpaceDN w:val="0"/>
      <w:adjustRightInd w:val="0"/>
      <w:spacing w:line="346" w:lineRule="exact"/>
      <w:ind w:firstLine="701"/>
    </w:pPr>
  </w:style>
  <w:style w:type="character" w:customStyle="1" w:styleId="FontStyle52">
    <w:name w:val="Font Style52"/>
    <w:rsid w:val="00D67D8F"/>
    <w:rPr>
      <w:rFonts w:ascii="Times New Roman" w:hAnsi="Times New Roman" w:cs="Times New Roman"/>
      <w:b/>
      <w:bCs/>
      <w:sz w:val="24"/>
      <w:szCs w:val="24"/>
    </w:rPr>
  </w:style>
  <w:style w:type="paragraph" w:customStyle="1" w:styleId="Style28">
    <w:name w:val="Style28"/>
    <w:basedOn w:val="a"/>
    <w:rsid w:val="00D67D8F"/>
    <w:pPr>
      <w:widowControl w:val="0"/>
      <w:autoSpaceDE w:val="0"/>
      <w:autoSpaceDN w:val="0"/>
      <w:adjustRightInd w:val="0"/>
      <w:spacing w:line="326" w:lineRule="exact"/>
      <w:ind w:firstLine="797"/>
    </w:pPr>
  </w:style>
  <w:style w:type="paragraph" w:customStyle="1" w:styleId="Style34">
    <w:name w:val="Style34"/>
    <w:basedOn w:val="a"/>
    <w:rsid w:val="00D67D8F"/>
    <w:pPr>
      <w:widowControl w:val="0"/>
      <w:autoSpaceDE w:val="0"/>
      <w:autoSpaceDN w:val="0"/>
      <w:adjustRightInd w:val="0"/>
      <w:spacing w:line="326" w:lineRule="exact"/>
      <w:ind w:firstLine="864"/>
    </w:pPr>
  </w:style>
  <w:style w:type="paragraph" w:customStyle="1" w:styleId="xl66">
    <w:name w:val="xl66"/>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67D8F"/>
    <w:pPr>
      <w:spacing w:before="100" w:beforeAutospacing="1" w:after="100" w:afterAutospacing="1"/>
    </w:pPr>
  </w:style>
  <w:style w:type="paragraph" w:customStyle="1" w:styleId="xl70">
    <w:name w:val="xl70"/>
    <w:basedOn w:val="a"/>
    <w:rsid w:val="00D67D8F"/>
    <w:pPr>
      <w:spacing w:before="100" w:beforeAutospacing="1" w:after="100" w:afterAutospacing="1"/>
    </w:pPr>
    <w:rPr>
      <w:b/>
      <w:bCs/>
    </w:rPr>
  </w:style>
  <w:style w:type="paragraph" w:customStyle="1" w:styleId="xl71">
    <w:name w:val="xl71"/>
    <w:basedOn w:val="a"/>
    <w:rsid w:val="00D67D8F"/>
    <w:pPr>
      <w:spacing w:before="100" w:beforeAutospacing="1" w:after="100" w:afterAutospacing="1"/>
    </w:pPr>
    <w:rPr>
      <w:i/>
      <w:iCs/>
    </w:rPr>
  </w:style>
  <w:style w:type="paragraph" w:customStyle="1" w:styleId="xl72">
    <w:name w:val="xl72"/>
    <w:basedOn w:val="a"/>
    <w:rsid w:val="00D67D8F"/>
    <w:pPr>
      <w:spacing w:before="100" w:beforeAutospacing="1" w:after="100" w:afterAutospacing="1"/>
      <w:jc w:val="center"/>
      <w:textAlignment w:val="center"/>
    </w:pPr>
  </w:style>
  <w:style w:type="paragraph" w:customStyle="1" w:styleId="xl73">
    <w:name w:val="xl7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67D8F"/>
    <w:pPr>
      <w:spacing w:before="100" w:beforeAutospacing="1" w:after="100" w:afterAutospacing="1"/>
      <w:textAlignment w:val="center"/>
    </w:pPr>
    <w:rPr>
      <w:sz w:val="22"/>
      <w:szCs w:val="22"/>
    </w:rPr>
  </w:style>
  <w:style w:type="paragraph" w:customStyle="1" w:styleId="xl77">
    <w:name w:val="xl7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67D8F"/>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67D8F"/>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67D8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67D8F"/>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67D8F"/>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67D8F"/>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67D8F"/>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67D8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67D8F"/>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67D8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67D8F"/>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67D8F"/>
    <w:rPr>
      <w:rFonts w:ascii="Times New Roman" w:hAnsi="Times New Roman" w:cs="Times New Roman"/>
      <w:sz w:val="34"/>
      <w:szCs w:val="34"/>
    </w:rPr>
  </w:style>
  <w:style w:type="paragraph" w:customStyle="1" w:styleId="Style3">
    <w:name w:val="Style3"/>
    <w:basedOn w:val="a"/>
    <w:uiPriority w:val="99"/>
    <w:rsid w:val="00D67D8F"/>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D67D8F"/>
    <w:rPr>
      <w:rFonts w:ascii="Times New Roman" w:hAnsi="Times New Roman" w:cs="Times New Roman"/>
      <w:b/>
      <w:bCs/>
      <w:sz w:val="22"/>
      <w:szCs w:val="22"/>
    </w:rPr>
  </w:style>
  <w:style w:type="paragraph" w:customStyle="1" w:styleId="Style5">
    <w:name w:val="Style5"/>
    <w:basedOn w:val="a"/>
    <w:uiPriority w:val="99"/>
    <w:rsid w:val="00D67D8F"/>
    <w:pPr>
      <w:widowControl w:val="0"/>
      <w:autoSpaceDE w:val="0"/>
      <w:autoSpaceDN w:val="0"/>
      <w:adjustRightInd w:val="0"/>
      <w:jc w:val="center"/>
    </w:pPr>
    <w:rPr>
      <w:rFonts w:eastAsia="Calibri"/>
    </w:rPr>
  </w:style>
  <w:style w:type="paragraph" w:customStyle="1" w:styleId="Style6">
    <w:name w:val="Style6"/>
    <w:basedOn w:val="a"/>
    <w:uiPriority w:val="99"/>
    <w:rsid w:val="00D67D8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67D8F"/>
    <w:pPr>
      <w:widowControl w:val="0"/>
      <w:autoSpaceDE w:val="0"/>
      <w:autoSpaceDN w:val="0"/>
      <w:adjustRightInd w:val="0"/>
    </w:pPr>
    <w:rPr>
      <w:rFonts w:eastAsia="Calibri"/>
    </w:rPr>
  </w:style>
  <w:style w:type="paragraph" w:customStyle="1" w:styleId="Style24">
    <w:name w:val="Style24"/>
    <w:basedOn w:val="a"/>
    <w:uiPriority w:val="99"/>
    <w:rsid w:val="00D67D8F"/>
    <w:pPr>
      <w:widowControl w:val="0"/>
      <w:autoSpaceDE w:val="0"/>
      <w:autoSpaceDN w:val="0"/>
      <w:adjustRightInd w:val="0"/>
    </w:pPr>
    <w:rPr>
      <w:rFonts w:eastAsia="Calibri"/>
    </w:rPr>
  </w:style>
  <w:style w:type="paragraph" w:customStyle="1" w:styleId="Style30">
    <w:name w:val="Style30"/>
    <w:basedOn w:val="a"/>
    <w:rsid w:val="00D67D8F"/>
    <w:pPr>
      <w:widowControl w:val="0"/>
      <w:autoSpaceDE w:val="0"/>
      <w:autoSpaceDN w:val="0"/>
      <w:adjustRightInd w:val="0"/>
    </w:pPr>
    <w:rPr>
      <w:rFonts w:eastAsia="Calibri"/>
    </w:rPr>
  </w:style>
  <w:style w:type="character" w:customStyle="1" w:styleId="FontStyle53">
    <w:name w:val="Font Style53"/>
    <w:basedOn w:val="a0"/>
    <w:rsid w:val="00D67D8F"/>
    <w:rPr>
      <w:rFonts w:ascii="Times New Roman" w:hAnsi="Times New Roman" w:cs="Times New Roman"/>
      <w:sz w:val="22"/>
      <w:szCs w:val="22"/>
    </w:rPr>
  </w:style>
  <w:style w:type="character" w:customStyle="1" w:styleId="FontStyle57">
    <w:name w:val="Font Style57"/>
    <w:basedOn w:val="a0"/>
    <w:rsid w:val="00D67D8F"/>
    <w:rPr>
      <w:rFonts w:ascii="Times New Roman" w:hAnsi="Times New Roman" w:cs="Times New Roman"/>
      <w:sz w:val="22"/>
      <w:szCs w:val="22"/>
    </w:rPr>
  </w:style>
  <w:style w:type="paragraph" w:customStyle="1" w:styleId="Style27">
    <w:name w:val="Style27"/>
    <w:basedOn w:val="a"/>
    <w:uiPriority w:val="99"/>
    <w:rsid w:val="00D67D8F"/>
    <w:pPr>
      <w:widowControl w:val="0"/>
      <w:autoSpaceDE w:val="0"/>
      <w:autoSpaceDN w:val="0"/>
      <w:adjustRightInd w:val="0"/>
    </w:pPr>
    <w:rPr>
      <w:rFonts w:eastAsia="Calibri"/>
    </w:rPr>
  </w:style>
  <w:style w:type="character" w:customStyle="1" w:styleId="FontStyle54">
    <w:name w:val="Font Style54"/>
    <w:basedOn w:val="a0"/>
    <w:uiPriority w:val="99"/>
    <w:rsid w:val="00D67D8F"/>
    <w:rPr>
      <w:rFonts w:ascii="Times New Roman" w:hAnsi="Times New Roman" w:cs="Times New Roman"/>
      <w:b/>
      <w:bCs/>
      <w:sz w:val="20"/>
      <w:szCs w:val="20"/>
    </w:rPr>
  </w:style>
  <w:style w:type="paragraph" w:customStyle="1" w:styleId="Style32">
    <w:name w:val="Style32"/>
    <w:basedOn w:val="a"/>
    <w:uiPriority w:val="99"/>
    <w:rsid w:val="00D67D8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D67D8F"/>
    <w:pPr>
      <w:widowControl w:val="0"/>
      <w:autoSpaceDE w:val="0"/>
      <w:autoSpaceDN w:val="0"/>
      <w:adjustRightInd w:val="0"/>
    </w:pPr>
    <w:rPr>
      <w:rFonts w:eastAsia="Calibri"/>
    </w:rPr>
  </w:style>
  <w:style w:type="character" w:customStyle="1" w:styleId="FontStyle55">
    <w:name w:val="Font Style55"/>
    <w:basedOn w:val="a0"/>
    <w:uiPriority w:val="99"/>
    <w:rsid w:val="00D67D8F"/>
    <w:rPr>
      <w:rFonts w:ascii="Times New Roman" w:hAnsi="Times New Roman" w:cs="Times New Roman"/>
      <w:b/>
      <w:bCs/>
      <w:sz w:val="16"/>
      <w:szCs w:val="16"/>
    </w:rPr>
  </w:style>
  <w:style w:type="paragraph" w:customStyle="1" w:styleId="Style47">
    <w:name w:val="Style47"/>
    <w:basedOn w:val="a"/>
    <w:uiPriority w:val="99"/>
    <w:rsid w:val="00D67D8F"/>
    <w:pPr>
      <w:widowControl w:val="0"/>
      <w:autoSpaceDE w:val="0"/>
      <w:autoSpaceDN w:val="0"/>
      <w:adjustRightInd w:val="0"/>
    </w:pPr>
    <w:rPr>
      <w:rFonts w:eastAsia="Calibri"/>
    </w:rPr>
  </w:style>
  <w:style w:type="character" w:customStyle="1" w:styleId="FontStyle56">
    <w:name w:val="Font Style56"/>
    <w:basedOn w:val="a0"/>
    <w:uiPriority w:val="99"/>
    <w:rsid w:val="00D67D8F"/>
    <w:rPr>
      <w:rFonts w:ascii="Times New Roman" w:hAnsi="Times New Roman" w:cs="Times New Roman"/>
      <w:b/>
      <w:bCs/>
      <w:sz w:val="16"/>
      <w:szCs w:val="16"/>
    </w:rPr>
  </w:style>
  <w:style w:type="paragraph" w:customStyle="1" w:styleId="Style15">
    <w:name w:val="Style15"/>
    <w:basedOn w:val="a"/>
    <w:uiPriority w:val="99"/>
    <w:rsid w:val="00D67D8F"/>
    <w:pPr>
      <w:widowControl w:val="0"/>
      <w:autoSpaceDE w:val="0"/>
      <w:autoSpaceDN w:val="0"/>
      <w:adjustRightInd w:val="0"/>
    </w:pPr>
    <w:rPr>
      <w:rFonts w:eastAsia="Calibri"/>
    </w:rPr>
  </w:style>
  <w:style w:type="character" w:customStyle="1" w:styleId="FontStyle58">
    <w:name w:val="Font Style58"/>
    <w:basedOn w:val="a0"/>
    <w:uiPriority w:val="99"/>
    <w:rsid w:val="00D67D8F"/>
    <w:rPr>
      <w:rFonts w:ascii="Times New Roman" w:hAnsi="Times New Roman" w:cs="Times New Roman"/>
      <w:b/>
      <w:bCs/>
      <w:sz w:val="20"/>
      <w:szCs w:val="20"/>
    </w:rPr>
  </w:style>
  <w:style w:type="character" w:customStyle="1" w:styleId="FontStyle59">
    <w:name w:val="Font Style59"/>
    <w:basedOn w:val="a0"/>
    <w:uiPriority w:val="99"/>
    <w:rsid w:val="00D67D8F"/>
    <w:rPr>
      <w:rFonts w:ascii="Times New Roman" w:hAnsi="Times New Roman" w:cs="Times New Roman"/>
      <w:b/>
      <w:bCs/>
      <w:sz w:val="20"/>
      <w:szCs w:val="20"/>
    </w:rPr>
  </w:style>
  <w:style w:type="paragraph" w:customStyle="1" w:styleId="Style8">
    <w:name w:val="Style8"/>
    <w:basedOn w:val="a"/>
    <w:uiPriority w:val="99"/>
    <w:rsid w:val="00D67D8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67D8F"/>
    <w:pPr>
      <w:widowControl w:val="0"/>
      <w:autoSpaceDE w:val="0"/>
      <w:autoSpaceDN w:val="0"/>
      <w:adjustRightInd w:val="0"/>
      <w:jc w:val="right"/>
    </w:pPr>
    <w:rPr>
      <w:rFonts w:eastAsia="Calibri"/>
    </w:rPr>
  </w:style>
  <w:style w:type="paragraph" w:customStyle="1" w:styleId="Style41">
    <w:name w:val="Style41"/>
    <w:basedOn w:val="a"/>
    <w:uiPriority w:val="99"/>
    <w:rsid w:val="00D67D8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67D8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67D8F"/>
    <w:pPr>
      <w:widowControl w:val="0"/>
      <w:autoSpaceDE w:val="0"/>
      <w:autoSpaceDN w:val="0"/>
      <w:adjustRightInd w:val="0"/>
    </w:pPr>
    <w:rPr>
      <w:rFonts w:eastAsia="Calibri"/>
    </w:rPr>
  </w:style>
  <w:style w:type="character" w:customStyle="1" w:styleId="FontStyle60">
    <w:name w:val="Font Style60"/>
    <w:basedOn w:val="a0"/>
    <w:uiPriority w:val="99"/>
    <w:rsid w:val="00D67D8F"/>
    <w:rPr>
      <w:rFonts w:ascii="Times New Roman" w:hAnsi="Times New Roman" w:cs="Times New Roman"/>
      <w:b/>
      <w:bCs/>
      <w:sz w:val="16"/>
      <w:szCs w:val="16"/>
    </w:rPr>
  </w:style>
  <w:style w:type="character" w:customStyle="1" w:styleId="FontStyle61">
    <w:name w:val="Font Style61"/>
    <w:basedOn w:val="a0"/>
    <w:uiPriority w:val="99"/>
    <w:rsid w:val="00D67D8F"/>
    <w:rPr>
      <w:rFonts w:ascii="Times New Roman" w:hAnsi="Times New Roman" w:cs="Times New Roman"/>
      <w:sz w:val="22"/>
      <w:szCs w:val="22"/>
    </w:rPr>
  </w:style>
  <w:style w:type="paragraph" w:customStyle="1" w:styleId="Style23">
    <w:name w:val="Style23"/>
    <w:basedOn w:val="a"/>
    <w:uiPriority w:val="99"/>
    <w:rsid w:val="00D67D8F"/>
    <w:pPr>
      <w:widowControl w:val="0"/>
      <w:autoSpaceDE w:val="0"/>
      <w:autoSpaceDN w:val="0"/>
      <w:adjustRightInd w:val="0"/>
    </w:pPr>
    <w:rPr>
      <w:rFonts w:eastAsia="Calibri"/>
    </w:rPr>
  </w:style>
  <w:style w:type="character" w:customStyle="1" w:styleId="FontStyle70">
    <w:name w:val="Font Style70"/>
    <w:basedOn w:val="a0"/>
    <w:uiPriority w:val="99"/>
    <w:rsid w:val="00D67D8F"/>
    <w:rPr>
      <w:rFonts w:ascii="Times New Roman" w:hAnsi="Times New Roman" w:cs="Times New Roman"/>
      <w:b/>
      <w:bCs/>
      <w:sz w:val="16"/>
      <w:szCs w:val="16"/>
    </w:rPr>
  </w:style>
  <w:style w:type="character" w:customStyle="1" w:styleId="FontStyle71">
    <w:name w:val="Font Style71"/>
    <w:basedOn w:val="a0"/>
    <w:uiPriority w:val="99"/>
    <w:rsid w:val="00D67D8F"/>
    <w:rPr>
      <w:rFonts w:ascii="Times New Roman" w:hAnsi="Times New Roman" w:cs="Times New Roman"/>
      <w:sz w:val="20"/>
      <w:szCs w:val="20"/>
    </w:rPr>
  </w:style>
  <w:style w:type="paragraph" w:customStyle="1" w:styleId="Style26">
    <w:name w:val="Style26"/>
    <w:basedOn w:val="a"/>
    <w:uiPriority w:val="99"/>
    <w:rsid w:val="00D67D8F"/>
    <w:pPr>
      <w:widowControl w:val="0"/>
      <w:autoSpaceDE w:val="0"/>
      <w:autoSpaceDN w:val="0"/>
      <w:adjustRightInd w:val="0"/>
    </w:pPr>
    <w:rPr>
      <w:rFonts w:eastAsia="Calibri"/>
    </w:rPr>
  </w:style>
  <w:style w:type="character" w:customStyle="1" w:styleId="FontStyle75">
    <w:name w:val="Font Style75"/>
    <w:basedOn w:val="a0"/>
    <w:uiPriority w:val="99"/>
    <w:rsid w:val="00D67D8F"/>
    <w:rPr>
      <w:rFonts w:ascii="Times New Roman" w:hAnsi="Times New Roman" w:cs="Times New Roman"/>
      <w:b/>
      <w:bCs/>
      <w:sz w:val="20"/>
      <w:szCs w:val="20"/>
    </w:rPr>
  </w:style>
  <w:style w:type="paragraph" w:customStyle="1" w:styleId="Style22">
    <w:name w:val="Style22"/>
    <w:basedOn w:val="a"/>
    <w:uiPriority w:val="99"/>
    <w:rsid w:val="00D67D8F"/>
    <w:pPr>
      <w:widowControl w:val="0"/>
      <w:autoSpaceDE w:val="0"/>
      <w:autoSpaceDN w:val="0"/>
      <w:adjustRightInd w:val="0"/>
    </w:pPr>
    <w:rPr>
      <w:rFonts w:eastAsia="Calibri"/>
    </w:rPr>
  </w:style>
  <w:style w:type="character" w:customStyle="1" w:styleId="FontStyle76">
    <w:name w:val="Font Style76"/>
    <w:basedOn w:val="a0"/>
    <w:uiPriority w:val="99"/>
    <w:rsid w:val="00D67D8F"/>
    <w:rPr>
      <w:rFonts w:ascii="Times New Roman" w:hAnsi="Times New Roman" w:cs="Times New Roman"/>
      <w:b/>
      <w:bCs/>
      <w:sz w:val="12"/>
      <w:szCs w:val="12"/>
    </w:rPr>
  </w:style>
  <w:style w:type="paragraph" w:customStyle="1" w:styleId="Style49">
    <w:name w:val="Style49"/>
    <w:basedOn w:val="a"/>
    <w:uiPriority w:val="99"/>
    <w:rsid w:val="00D67D8F"/>
    <w:pPr>
      <w:widowControl w:val="0"/>
      <w:autoSpaceDE w:val="0"/>
      <w:autoSpaceDN w:val="0"/>
      <w:adjustRightInd w:val="0"/>
    </w:pPr>
    <w:rPr>
      <w:rFonts w:eastAsia="Calibri"/>
    </w:rPr>
  </w:style>
  <w:style w:type="character" w:customStyle="1" w:styleId="FontStyle77">
    <w:name w:val="Font Style77"/>
    <w:basedOn w:val="a0"/>
    <w:uiPriority w:val="99"/>
    <w:rsid w:val="00D67D8F"/>
    <w:rPr>
      <w:rFonts w:ascii="Times New Roman" w:hAnsi="Times New Roman" w:cs="Times New Roman"/>
      <w:i/>
      <w:iCs/>
      <w:sz w:val="22"/>
      <w:szCs w:val="22"/>
    </w:rPr>
  </w:style>
  <w:style w:type="paragraph" w:customStyle="1" w:styleId="xl99">
    <w:name w:val="xl99"/>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D67D8F"/>
    <w:rPr>
      <w:color w:val="800080"/>
      <w:u w:val="single"/>
    </w:rPr>
  </w:style>
  <w:style w:type="paragraph" w:customStyle="1" w:styleId="xl63">
    <w:name w:val="xl6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D67D8F"/>
  </w:style>
  <w:style w:type="character" w:customStyle="1" w:styleId="1fc">
    <w:name w:val="Основной текст Знак1"/>
    <w:basedOn w:val="a0"/>
    <w:uiPriority w:val="99"/>
    <w:semiHidden/>
    <w:rsid w:val="00D67D8F"/>
    <w:rPr>
      <w:rFonts w:eastAsia="Times New Roman"/>
      <w:sz w:val="24"/>
      <w:szCs w:val="24"/>
      <w:lang w:eastAsia="ru-RU"/>
    </w:rPr>
  </w:style>
  <w:style w:type="paragraph" w:customStyle="1" w:styleId="Style7">
    <w:name w:val="Style7"/>
    <w:basedOn w:val="a"/>
    <w:rsid w:val="00D67D8F"/>
    <w:pPr>
      <w:widowControl w:val="0"/>
      <w:autoSpaceDE w:val="0"/>
      <w:autoSpaceDN w:val="0"/>
      <w:adjustRightInd w:val="0"/>
      <w:spacing w:line="322" w:lineRule="exact"/>
      <w:ind w:left="0" w:right="0" w:firstLine="701"/>
    </w:pPr>
  </w:style>
  <w:style w:type="character" w:customStyle="1" w:styleId="FontStyle14">
    <w:name w:val="Font Style14"/>
    <w:rsid w:val="00D67D8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67D8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67D8F"/>
    <w:rPr>
      <w:rFonts w:eastAsia="MS Mincho"/>
      <w:sz w:val="16"/>
      <w:szCs w:val="16"/>
      <w:lang w:eastAsia="ja-JP"/>
    </w:rPr>
  </w:style>
  <w:style w:type="paragraph" w:customStyle="1" w:styleId="54">
    <w:name w:val="Стиль 5"/>
    <w:basedOn w:val="a"/>
    <w:next w:val="a"/>
    <w:link w:val="55"/>
    <w:rsid w:val="00D67D8F"/>
    <w:pPr>
      <w:spacing w:before="360" w:after="240" w:line="240" w:lineRule="auto"/>
      <w:ind w:left="567" w:right="0"/>
    </w:pPr>
    <w:rPr>
      <w:rFonts w:ascii="Arial" w:hAnsi="Arial"/>
      <w:b/>
      <w:szCs w:val="20"/>
    </w:rPr>
  </w:style>
  <w:style w:type="character" w:customStyle="1" w:styleId="55">
    <w:name w:val="Стиль 5 Знак"/>
    <w:link w:val="54"/>
    <w:rsid w:val="00D67D8F"/>
    <w:rPr>
      <w:rFonts w:ascii="Arial" w:eastAsia="Times New Roman" w:hAnsi="Arial" w:cs="Times New Roman"/>
      <w:b/>
      <w:sz w:val="24"/>
      <w:szCs w:val="20"/>
      <w:lang w:eastAsia="ru-RU"/>
    </w:rPr>
  </w:style>
  <w:style w:type="paragraph" w:customStyle="1" w:styleId="73">
    <w:name w:val="Стиль 7"/>
    <w:basedOn w:val="a"/>
    <w:next w:val="a"/>
    <w:rsid w:val="00D67D8F"/>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D67D8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67D8F"/>
    <w:pPr>
      <w:spacing w:line="240" w:lineRule="auto"/>
      <w:ind w:left="0" w:right="0"/>
    </w:pPr>
    <w:rPr>
      <w:rFonts w:ascii="Arial" w:hAnsi="Arial"/>
      <w:sz w:val="22"/>
      <w:szCs w:val="20"/>
    </w:rPr>
  </w:style>
  <w:style w:type="paragraph" w:customStyle="1" w:styleId="3b">
    <w:name w:val="Стиль 3"/>
    <w:basedOn w:val="43"/>
    <w:rsid w:val="00D67D8F"/>
    <w:pPr>
      <w:spacing w:before="20" w:after="20"/>
      <w:ind w:firstLine="709"/>
      <w:jc w:val="both"/>
    </w:pPr>
  </w:style>
  <w:style w:type="paragraph" w:customStyle="1" w:styleId="2">
    <w:name w:val="Стиль 2"/>
    <w:basedOn w:val="43"/>
    <w:rsid w:val="00D67D8F"/>
    <w:pPr>
      <w:numPr>
        <w:numId w:val="24"/>
      </w:numPr>
      <w:tabs>
        <w:tab w:val="num" w:pos="0"/>
      </w:tabs>
      <w:spacing w:before="20" w:after="20"/>
      <w:ind w:left="0" w:firstLine="567"/>
      <w:jc w:val="both"/>
    </w:pPr>
  </w:style>
  <w:style w:type="paragraph" w:customStyle="1" w:styleId="63">
    <w:name w:val="Стиль 6"/>
    <w:basedOn w:val="54"/>
    <w:rsid w:val="00D67D8F"/>
    <w:pPr>
      <w:spacing w:before="240"/>
      <w:ind w:left="0"/>
      <w:jc w:val="center"/>
    </w:pPr>
    <w:rPr>
      <w:i/>
      <w:sz w:val="22"/>
    </w:rPr>
  </w:style>
  <w:style w:type="paragraph" w:styleId="affffe">
    <w:name w:val="Block Text"/>
    <w:basedOn w:val="a"/>
    <w:rsid w:val="00D67D8F"/>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D67D8F"/>
    <w:pPr>
      <w:spacing w:line="240" w:lineRule="auto"/>
      <w:ind w:left="0" w:right="0" w:firstLine="709"/>
      <w:jc w:val="center"/>
    </w:pPr>
    <w:rPr>
      <w:rFonts w:ascii="Arial" w:hAnsi="Arial"/>
      <w:b/>
      <w:caps/>
      <w:sz w:val="22"/>
      <w:szCs w:val="22"/>
    </w:rPr>
  </w:style>
  <w:style w:type="paragraph" w:customStyle="1" w:styleId="1fd">
    <w:name w:val="Стиль1"/>
    <w:basedOn w:val="a"/>
    <w:rsid w:val="00D67D8F"/>
    <w:pPr>
      <w:spacing w:line="240" w:lineRule="auto"/>
      <w:ind w:left="0" w:right="0" w:firstLine="709"/>
      <w:jc w:val="center"/>
    </w:pPr>
    <w:rPr>
      <w:rFonts w:ascii="Arial" w:hAnsi="Arial"/>
      <w:b/>
      <w:caps/>
    </w:rPr>
  </w:style>
  <w:style w:type="paragraph" w:customStyle="1" w:styleId="3c">
    <w:name w:val="Стиль3"/>
    <w:basedOn w:val="a"/>
    <w:autoRedefine/>
    <w:rsid w:val="00D67D8F"/>
    <w:pPr>
      <w:spacing w:before="120" w:after="120" w:line="240" w:lineRule="auto"/>
      <w:ind w:left="0" w:right="0" w:firstLine="709"/>
    </w:pPr>
    <w:rPr>
      <w:rFonts w:ascii="Arial" w:hAnsi="Arial" w:cs="Arial"/>
      <w:b/>
      <w:szCs w:val="20"/>
    </w:rPr>
  </w:style>
  <w:style w:type="paragraph" w:customStyle="1" w:styleId="45">
    <w:name w:val="Стиль4"/>
    <w:basedOn w:val="a"/>
    <w:rsid w:val="00D67D8F"/>
    <w:pPr>
      <w:spacing w:line="240" w:lineRule="auto"/>
      <w:ind w:left="0" w:right="0" w:firstLine="709"/>
      <w:jc w:val="center"/>
    </w:pPr>
    <w:rPr>
      <w:rFonts w:ascii="Arial" w:hAnsi="Arial"/>
      <w:b/>
      <w:caps/>
      <w:sz w:val="18"/>
      <w:szCs w:val="18"/>
    </w:rPr>
  </w:style>
  <w:style w:type="paragraph" w:customStyle="1" w:styleId="57">
    <w:name w:val="Стиль5"/>
    <w:basedOn w:val="a"/>
    <w:rsid w:val="00D67D8F"/>
    <w:pPr>
      <w:spacing w:line="240" w:lineRule="auto"/>
      <w:ind w:left="0" w:right="0" w:firstLine="709"/>
      <w:jc w:val="center"/>
    </w:pPr>
    <w:rPr>
      <w:rFonts w:ascii="Arial" w:hAnsi="Arial"/>
      <w:b/>
      <w:i/>
    </w:rPr>
  </w:style>
  <w:style w:type="character" w:customStyle="1" w:styleId="58">
    <w:name w:val="Стиль5 Знак"/>
    <w:rsid w:val="00D67D8F"/>
    <w:rPr>
      <w:b/>
      <w:i/>
      <w:noProof w:val="0"/>
      <w:sz w:val="24"/>
      <w:szCs w:val="24"/>
      <w:lang w:val="ru-RU" w:eastAsia="ru-RU" w:bidi="ar-SA"/>
    </w:rPr>
  </w:style>
  <w:style w:type="character" w:customStyle="1" w:styleId="3d">
    <w:name w:val="Стиль3 Знак"/>
    <w:rsid w:val="00D67D8F"/>
    <w:rPr>
      <w:b/>
      <w:caps/>
      <w:noProof w:val="0"/>
      <w:lang w:val="ru-RU" w:eastAsia="ru-RU" w:bidi="ar-SA"/>
    </w:rPr>
  </w:style>
  <w:style w:type="character" w:customStyle="1" w:styleId="46">
    <w:name w:val="Стиль4 Знак"/>
    <w:rsid w:val="00D67D8F"/>
    <w:rPr>
      <w:b/>
      <w:caps/>
      <w:noProof w:val="0"/>
      <w:sz w:val="18"/>
      <w:szCs w:val="18"/>
      <w:lang w:val="ru-RU" w:eastAsia="ru-RU" w:bidi="ar-SA"/>
    </w:rPr>
  </w:style>
  <w:style w:type="character" w:customStyle="1" w:styleId="1fe">
    <w:name w:val="Стиль1 Знак"/>
    <w:rsid w:val="00D67D8F"/>
    <w:rPr>
      <w:b/>
      <w:caps/>
      <w:noProof w:val="0"/>
      <w:sz w:val="24"/>
      <w:szCs w:val="24"/>
      <w:lang w:val="ru-RU" w:eastAsia="ru-RU" w:bidi="ar-SA"/>
    </w:rPr>
  </w:style>
  <w:style w:type="character" w:customStyle="1" w:styleId="2f1">
    <w:name w:val="Стиль2 Знак"/>
    <w:rsid w:val="00D67D8F"/>
    <w:rPr>
      <w:b/>
      <w:caps/>
      <w:noProof w:val="0"/>
      <w:sz w:val="22"/>
      <w:szCs w:val="22"/>
      <w:lang w:val="ru-RU" w:eastAsia="ru-RU" w:bidi="ar-SA"/>
    </w:rPr>
  </w:style>
  <w:style w:type="paragraph" w:customStyle="1" w:styleId="afffff">
    <w:name w:val="ТекстовойБ"/>
    <w:basedOn w:val="afffff0"/>
    <w:rsid w:val="00D67D8F"/>
    <w:pPr>
      <w:ind w:firstLine="0"/>
    </w:pPr>
  </w:style>
  <w:style w:type="paragraph" w:customStyle="1" w:styleId="afffff0">
    <w:name w:val="ТекстовойА"/>
    <w:basedOn w:val="a"/>
    <w:rsid w:val="00D67D8F"/>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D67D8F"/>
  </w:style>
  <w:style w:type="character" w:customStyle="1" w:styleId="1ff0">
    <w:name w:val="Основной шрифт абзаца1"/>
    <w:rsid w:val="00D67D8F"/>
  </w:style>
  <w:style w:type="paragraph" w:customStyle="1" w:styleId="1ff1">
    <w:name w:val="Нижний колонтитул1"/>
    <w:basedOn w:val="2f2"/>
    <w:rsid w:val="00D67D8F"/>
    <w:pPr>
      <w:tabs>
        <w:tab w:val="center" w:pos="4153"/>
        <w:tab w:val="right" w:pos="8306"/>
      </w:tabs>
    </w:pPr>
  </w:style>
  <w:style w:type="paragraph" w:customStyle="1" w:styleId="2f2">
    <w:name w:val="Обычный2"/>
    <w:rsid w:val="00D67D8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67D8F"/>
    <w:pPr>
      <w:spacing w:before="60" w:after="60" w:line="240" w:lineRule="auto"/>
      <w:ind w:left="0" w:right="0" w:firstLine="709"/>
      <w:jc w:val="both"/>
    </w:pPr>
    <w:rPr>
      <w:rFonts w:ascii="Arial" w:hAnsi="Arial"/>
      <w:szCs w:val="20"/>
    </w:rPr>
  </w:style>
  <w:style w:type="paragraph" w:customStyle="1" w:styleId="Noeeu7">
    <w:name w:val="Noeeu 7"/>
    <w:basedOn w:val="Noeeu1"/>
    <w:rsid w:val="00D67D8F"/>
    <w:pPr>
      <w:spacing w:before="240" w:after="240"/>
      <w:ind w:firstLine="0"/>
      <w:jc w:val="center"/>
    </w:pPr>
    <w:rPr>
      <w:b/>
      <w:caps/>
      <w:sz w:val="22"/>
    </w:rPr>
  </w:style>
  <w:style w:type="paragraph" w:customStyle="1" w:styleId="Noeeu3">
    <w:name w:val="Noeeu 3"/>
    <w:basedOn w:val="Noeeu1"/>
    <w:rsid w:val="00D67D8F"/>
    <w:pPr>
      <w:ind w:left="283" w:hanging="283"/>
    </w:pPr>
  </w:style>
  <w:style w:type="paragraph" w:customStyle="1" w:styleId="Noeeu2">
    <w:name w:val="Noeeu 2"/>
    <w:basedOn w:val="Noeeu1"/>
    <w:rsid w:val="00D67D8F"/>
    <w:pPr>
      <w:ind w:firstLine="0"/>
      <w:jc w:val="left"/>
    </w:pPr>
  </w:style>
  <w:style w:type="paragraph" w:customStyle="1" w:styleId="Noeeu4">
    <w:name w:val="Noeeu 4"/>
    <w:basedOn w:val="Noeeu2"/>
    <w:rsid w:val="00D67D8F"/>
    <w:pPr>
      <w:ind w:firstLine="709"/>
    </w:pPr>
  </w:style>
  <w:style w:type="paragraph" w:customStyle="1" w:styleId="Noeeu6">
    <w:name w:val="Noeeu 6"/>
    <w:basedOn w:val="Noeeu1"/>
    <w:rsid w:val="00D67D8F"/>
    <w:pPr>
      <w:spacing w:before="240" w:after="240"/>
      <w:ind w:firstLine="0"/>
      <w:jc w:val="center"/>
    </w:pPr>
    <w:rPr>
      <w:b/>
      <w:caps/>
      <w:sz w:val="20"/>
    </w:rPr>
  </w:style>
  <w:style w:type="character" w:customStyle="1" w:styleId="Iniiaiieoeoo">
    <w:name w:val="Iniiaiie o?eoo"/>
    <w:rsid w:val="00D67D8F"/>
  </w:style>
  <w:style w:type="paragraph" w:customStyle="1" w:styleId="Noeeu5">
    <w:name w:val="Noeeu 5"/>
    <w:basedOn w:val="a"/>
    <w:rsid w:val="00D67D8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D67D8F"/>
    <w:pPr>
      <w:spacing w:before="120" w:after="120" w:line="240" w:lineRule="auto"/>
      <w:ind w:left="0" w:right="0"/>
      <w:jc w:val="center"/>
    </w:pPr>
    <w:rPr>
      <w:rFonts w:ascii="Arial" w:hAnsi="Arial"/>
      <w:b/>
      <w:caps/>
      <w:szCs w:val="20"/>
    </w:rPr>
  </w:style>
  <w:style w:type="paragraph" w:customStyle="1" w:styleId="64">
    <w:name w:val="Стиль 6а"/>
    <w:basedOn w:val="54"/>
    <w:rsid w:val="00D67D8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D67D8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67D8F"/>
  </w:style>
  <w:style w:type="paragraph" w:customStyle="1" w:styleId="1ff3">
    <w:name w:val="заголовок 1"/>
    <w:basedOn w:val="a"/>
    <w:next w:val="a"/>
    <w:rsid w:val="00D67D8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D67D8F"/>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D67D8F"/>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D67D8F"/>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D67D8F"/>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D67D8F"/>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D67D8F"/>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D67D8F"/>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D67D8F"/>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D67D8F"/>
  </w:style>
  <w:style w:type="paragraph" w:customStyle="1" w:styleId="afffff2">
    <w:name w:val="текст сноски"/>
    <w:basedOn w:val="a"/>
    <w:rsid w:val="00D67D8F"/>
    <w:pPr>
      <w:autoSpaceDE w:val="0"/>
      <w:autoSpaceDN w:val="0"/>
      <w:spacing w:line="240" w:lineRule="auto"/>
      <w:ind w:left="0" w:right="0"/>
    </w:pPr>
    <w:rPr>
      <w:rFonts w:ascii="Arial" w:hAnsi="Arial"/>
      <w:sz w:val="20"/>
      <w:szCs w:val="20"/>
    </w:rPr>
  </w:style>
  <w:style w:type="character" w:customStyle="1" w:styleId="afffff3">
    <w:name w:val="знак сноски"/>
    <w:rsid w:val="00D67D8F"/>
    <w:rPr>
      <w:vertAlign w:val="superscript"/>
    </w:rPr>
  </w:style>
  <w:style w:type="character" w:customStyle="1" w:styleId="afffff4">
    <w:name w:val="номер страницы"/>
    <w:basedOn w:val="afffff1"/>
    <w:rsid w:val="00D67D8F"/>
  </w:style>
  <w:style w:type="paragraph" w:customStyle="1" w:styleId="1ff4">
    <w:name w:val="указатель 1"/>
    <w:basedOn w:val="a"/>
    <w:next w:val="a"/>
    <w:autoRedefine/>
    <w:rsid w:val="00D67D8F"/>
    <w:pPr>
      <w:autoSpaceDE w:val="0"/>
      <w:autoSpaceDN w:val="0"/>
      <w:spacing w:line="240" w:lineRule="auto"/>
      <w:ind w:left="240" w:right="0" w:hanging="240"/>
    </w:pPr>
    <w:rPr>
      <w:rFonts w:ascii="Arial" w:hAnsi="Arial"/>
    </w:rPr>
  </w:style>
  <w:style w:type="paragraph" w:customStyle="1" w:styleId="1-3">
    <w:name w:val="Заголовок 1-3"/>
    <w:basedOn w:val="a"/>
    <w:rsid w:val="00D67D8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D67D8F"/>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D67D8F"/>
    <w:pPr>
      <w:spacing w:after="200"/>
      <w:ind w:left="720" w:right="0"/>
      <w:contextualSpacing/>
    </w:pPr>
    <w:rPr>
      <w:rFonts w:ascii="Calibri" w:hAnsi="Calibri"/>
      <w:sz w:val="22"/>
      <w:szCs w:val="22"/>
      <w:lang w:eastAsia="en-US"/>
    </w:rPr>
  </w:style>
  <w:style w:type="character" w:styleId="afffff5">
    <w:name w:val="line number"/>
    <w:basedOn w:val="a0"/>
    <w:rsid w:val="00D67D8F"/>
  </w:style>
  <w:style w:type="character" w:styleId="afffff6">
    <w:name w:val="annotation reference"/>
    <w:semiHidden/>
    <w:rsid w:val="00D67D8F"/>
    <w:rPr>
      <w:sz w:val="16"/>
      <w:szCs w:val="16"/>
    </w:rPr>
  </w:style>
  <w:style w:type="character" w:customStyle="1" w:styleId="afd">
    <w:name w:val="Название объекта Знак"/>
    <w:aliases w:val="подписи к таблице Знак"/>
    <w:link w:val="afc"/>
    <w:rsid w:val="00D67D8F"/>
    <w:rPr>
      <w:rFonts w:ascii="Calibri" w:eastAsia="Calibri" w:hAnsi="Calibri" w:cs="Times New Roman"/>
      <w:b/>
      <w:bCs/>
      <w:sz w:val="20"/>
      <w:szCs w:val="20"/>
    </w:rPr>
  </w:style>
  <w:style w:type="paragraph" w:customStyle="1" w:styleId="consnormal0">
    <w:name w:val="consnormal"/>
    <w:basedOn w:val="a"/>
    <w:rsid w:val="00D67D8F"/>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D67D8F"/>
    <w:pPr>
      <w:spacing w:line="240" w:lineRule="auto"/>
      <w:ind w:left="240" w:right="0" w:hanging="240"/>
    </w:pPr>
  </w:style>
  <w:style w:type="paragraph" w:customStyle="1" w:styleId="FR1">
    <w:name w:val="FR1"/>
    <w:rsid w:val="00D67D8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67D8F"/>
    <w:pPr>
      <w:spacing w:line="240" w:lineRule="auto"/>
      <w:ind w:left="0" w:right="0" w:firstLine="720"/>
      <w:jc w:val="both"/>
    </w:pPr>
  </w:style>
  <w:style w:type="paragraph" w:customStyle="1" w:styleId="afffff7">
    <w:name w:val="Это основной стиль"/>
    <w:basedOn w:val="a"/>
    <w:link w:val="afffff8"/>
    <w:rsid w:val="00D67D8F"/>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D67D8F"/>
    <w:rPr>
      <w:rFonts w:ascii="Arial" w:eastAsia="Times New Roman" w:hAnsi="Arial" w:cs="Arial"/>
      <w:sz w:val="24"/>
      <w:szCs w:val="28"/>
      <w:lang w:eastAsia="ru-RU"/>
    </w:rPr>
  </w:style>
  <w:style w:type="paragraph" w:customStyle="1" w:styleId="1400">
    <w:name w:val="140"/>
    <w:basedOn w:val="a"/>
    <w:rsid w:val="00D67D8F"/>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D67D8F"/>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D67D8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67D8F"/>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D67D8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67D8F"/>
    <w:rPr>
      <w:rFonts w:ascii="Arial" w:eastAsia="Times New Roman" w:hAnsi="Arial" w:cs="Times New Roman"/>
      <w:sz w:val="24"/>
      <w:szCs w:val="20"/>
      <w:lang w:eastAsia="ru-RU"/>
    </w:rPr>
  </w:style>
  <w:style w:type="paragraph" w:customStyle="1" w:styleId="afffffc">
    <w:name w:val="Заголовок части"/>
    <w:basedOn w:val="a"/>
    <w:rsid w:val="00D67D8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D67D8F"/>
    <w:pPr>
      <w:spacing w:line="240" w:lineRule="auto"/>
      <w:ind w:left="284" w:right="0" w:firstLine="283"/>
      <w:jc w:val="both"/>
    </w:pPr>
    <w:rPr>
      <w:b/>
      <w:sz w:val="28"/>
      <w:szCs w:val="20"/>
    </w:rPr>
  </w:style>
  <w:style w:type="paragraph" w:customStyle="1" w:styleId="afffffd">
    <w:name w:val="Текст в заданном формате"/>
    <w:basedOn w:val="a"/>
    <w:rsid w:val="00D67D8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D67D8F"/>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D67D8F"/>
    <w:pPr>
      <w:spacing w:line="240" w:lineRule="auto"/>
      <w:ind w:left="0" w:right="0"/>
    </w:pPr>
    <w:rPr>
      <w:sz w:val="20"/>
      <w:szCs w:val="20"/>
    </w:rPr>
  </w:style>
  <w:style w:type="paragraph" w:customStyle="1" w:styleId="BodyText21">
    <w:name w:val="Body Text 21"/>
    <w:basedOn w:val="a"/>
    <w:rsid w:val="00D67D8F"/>
    <w:pPr>
      <w:widowControl w:val="0"/>
      <w:spacing w:line="240" w:lineRule="auto"/>
      <w:ind w:left="0" w:right="0" w:firstLine="720"/>
      <w:jc w:val="both"/>
    </w:pPr>
    <w:rPr>
      <w:sz w:val="28"/>
      <w:szCs w:val="28"/>
    </w:rPr>
  </w:style>
  <w:style w:type="paragraph" w:customStyle="1" w:styleId="BodyText23">
    <w:name w:val="Body Text 23"/>
    <w:basedOn w:val="a"/>
    <w:rsid w:val="00D67D8F"/>
    <w:pPr>
      <w:widowControl w:val="0"/>
      <w:spacing w:line="240" w:lineRule="auto"/>
      <w:ind w:left="0" w:right="0" w:firstLine="709"/>
      <w:jc w:val="both"/>
    </w:pPr>
    <w:rPr>
      <w:sz w:val="28"/>
      <w:szCs w:val="28"/>
    </w:rPr>
  </w:style>
  <w:style w:type="paragraph" w:customStyle="1" w:styleId="oaenoniinee">
    <w:name w:val="oaeno niinee"/>
    <w:basedOn w:val="a"/>
    <w:rsid w:val="00D67D8F"/>
    <w:pPr>
      <w:spacing w:line="240" w:lineRule="auto"/>
      <w:ind w:left="0" w:right="0"/>
      <w:jc w:val="both"/>
    </w:pPr>
  </w:style>
  <w:style w:type="paragraph" w:styleId="affffff">
    <w:name w:val="List"/>
    <w:basedOn w:val="ab"/>
    <w:rsid w:val="00D67D8F"/>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D67D8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D67D8F"/>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D67D8F"/>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D67D8F"/>
    <w:pPr>
      <w:widowControl w:val="0"/>
      <w:spacing w:line="360" w:lineRule="auto"/>
      <w:ind w:left="0" w:right="0" w:firstLine="851"/>
      <w:jc w:val="both"/>
    </w:pPr>
  </w:style>
  <w:style w:type="paragraph" w:styleId="affffff2">
    <w:name w:val="List Bullet"/>
    <w:basedOn w:val="a"/>
    <w:rsid w:val="00D67D8F"/>
    <w:pPr>
      <w:tabs>
        <w:tab w:val="num" w:pos="1366"/>
      </w:tabs>
      <w:spacing w:line="240" w:lineRule="auto"/>
      <w:ind w:left="1366" w:right="0" w:hanging="351"/>
    </w:pPr>
    <w:rPr>
      <w:sz w:val="20"/>
      <w:szCs w:val="20"/>
    </w:rPr>
  </w:style>
  <w:style w:type="paragraph" w:customStyle="1" w:styleId="affffff3">
    <w:name w:val="Знак Знак Знак Знак"/>
    <w:basedOn w:val="a"/>
    <w:rsid w:val="00D67D8F"/>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D67D8F"/>
    <w:rPr>
      <w:rFonts w:ascii="Times New Roman" w:hAnsi="Times New Roman" w:cs="Times New Roman"/>
      <w:b/>
      <w:bCs/>
      <w:i/>
      <w:iCs/>
      <w:sz w:val="64"/>
      <w:szCs w:val="64"/>
    </w:rPr>
  </w:style>
  <w:style w:type="character" w:customStyle="1" w:styleId="WW8Num1z0">
    <w:name w:val="WW8Num1z0"/>
    <w:rsid w:val="00D67D8F"/>
    <w:rPr>
      <w:rFonts w:ascii="Times New Roman" w:hAnsi="Times New Roman"/>
      <w:i w:val="0"/>
      <w:color w:val="0000FF"/>
    </w:rPr>
  </w:style>
  <w:style w:type="character" w:customStyle="1" w:styleId="FontStyle93">
    <w:name w:val="Font Style93"/>
    <w:rsid w:val="00D67D8F"/>
    <w:rPr>
      <w:rFonts w:ascii="Times New Roman" w:hAnsi="Times New Roman" w:cs="Times New Roman"/>
      <w:spacing w:val="20"/>
      <w:sz w:val="16"/>
      <w:szCs w:val="16"/>
    </w:rPr>
  </w:style>
  <w:style w:type="character" w:customStyle="1" w:styleId="WW-Absatz-Standardschriftart1">
    <w:name w:val="WW-Absatz-Standardschriftart1"/>
    <w:rsid w:val="00D67D8F"/>
  </w:style>
  <w:style w:type="character" w:customStyle="1" w:styleId="FontStyle94">
    <w:name w:val="Font Style94"/>
    <w:rsid w:val="00D67D8F"/>
    <w:rPr>
      <w:rFonts w:ascii="Times New Roman" w:hAnsi="Times New Roman" w:cs="Times New Roman"/>
      <w:b/>
      <w:bCs/>
      <w:spacing w:val="10"/>
      <w:sz w:val="16"/>
      <w:szCs w:val="16"/>
    </w:rPr>
  </w:style>
  <w:style w:type="character" w:customStyle="1" w:styleId="FontStyle29">
    <w:name w:val="Font Style29"/>
    <w:rsid w:val="00D67D8F"/>
    <w:rPr>
      <w:rFonts w:ascii="Bookman Old Style" w:hAnsi="Bookman Old Style" w:cs="Bookman Old Style"/>
      <w:b/>
      <w:bCs/>
      <w:sz w:val="14"/>
      <w:szCs w:val="14"/>
    </w:rPr>
  </w:style>
  <w:style w:type="paragraph" w:customStyle="1" w:styleId="3f">
    <w:name w:val="Знак Знак3 Знак"/>
    <w:basedOn w:val="a"/>
    <w:rsid w:val="00D67D8F"/>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D67D8F"/>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D67D8F"/>
    <w:rPr>
      <w:rFonts w:ascii="Arial" w:eastAsia="Times New Roman" w:hAnsi="Arial" w:cs="Arial"/>
      <w:sz w:val="20"/>
      <w:szCs w:val="20"/>
      <w:lang w:eastAsia="ru-RU"/>
    </w:rPr>
  </w:style>
  <w:style w:type="paragraph" w:customStyle="1" w:styleId="affffff6">
    <w:name w:val="название таблицы"/>
    <w:basedOn w:val="afc"/>
    <w:autoRedefine/>
    <w:rsid w:val="00D67D8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67D8F"/>
    <w:pPr>
      <w:spacing w:line="240" w:lineRule="auto"/>
      <w:ind w:left="0" w:right="0"/>
      <w:jc w:val="center"/>
    </w:pPr>
    <w:rPr>
      <w:rFonts w:ascii="Arial" w:hAnsi="Arial"/>
      <w:color w:val="000000"/>
      <w:sz w:val="20"/>
      <w:szCs w:val="20"/>
    </w:rPr>
  </w:style>
  <w:style w:type="character" w:customStyle="1" w:styleId="102">
    <w:name w:val="10_центр Знак"/>
    <w:link w:val="101"/>
    <w:rsid w:val="00D67D8F"/>
    <w:rPr>
      <w:rFonts w:ascii="Arial" w:eastAsia="Times New Roman" w:hAnsi="Arial" w:cs="Times New Roman"/>
      <w:color w:val="000000"/>
      <w:sz w:val="20"/>
      <w:szCs w:val="20"/>
      <w:lang w:eastAsia="ru-RU"/>
    </w:rPr>
  </w:style>
  <w:style w:type="paragraph" w:customStyle="1" w:styleId="103">
    <w:name w:val="10_слева"/>
    <w:basedOn w:val="a"/>
    <w:link w:val="10Char"/>
    <w:rsid w:val="00D67D8F"/>
    <w:pPr>
      <w:spacing w:line="240" w:lineRule="auto"/>
      <w:ind w:left="57" w:right="57"/>
    </w:pPr>
    <w:rPr>
      <w:rFonts w:ascii="Arial" w:hAnsi="Arial"/>
      <w:color w:val="000000"/>
      <w:sz w:val="20"/>
      <w:szCs w:val="20"/>
    </w:rPr>
  </w:style>
  <w:style w:type="character" w:customStyle="1" w:styleId="10Char">
    <w:name w:val="10_слева Char"/>
    <w:link w:val="103"/>
    <w:rsid w:val="00D67D8F"/>
    <w:rPr>
      <w:rFonts w:ascii="Arial" w:eastAsia="Times New Roman" w:hAnsi="Arial" w:cs="Times New Roman"/>
      <w:color w:val="000000"/>
      <w:sz w:val="20"/>
      <w:szCs w:val="20"/>
      <w:lang w:eastAsia="ru-RU"/>
    </w:rPr>
  </w:style>
  <w:style w:type="paragraph" w:customStyle="1" w:styleId="113">
    <w:name w:val="11_слева"/>
    <w:rsid w:val="00D67D8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67D8F"/>
    <w:pPr>
      <w:jc w:val="center"/>
    </w:pPr>
    <w:rPr>
      <w:szCs w:val="22"/>
    </w:rPr>
  </w:style>
  <w:style w:type="paragraph" w:customStyle="1" w:styleId="affffff7">
    <w:name w:val="подзаголовок"/>
    <w:basedOn w:val="afffffa"/>
    <w:link w:val="affffff8"/>
    <w:rsid w:val="00D67D8F"/>
    <w:pPr>
      <w:tabs>
        <w:tab w:val="left" w:pos="10348"/>
      </w:tabs>
      <w:ind w:left="851" w:right="227" w:firstLine="567"/>
      <w:jc w:val="both"/>
    </w:pPr>
    <w:rPr>
      <w:b/>
      <w:bCs/>
    </w:rPr>
  </w:style>
  <w:style w:type="character" w:customStyle="1" w:styleId="affffff8">
    <w:name w:val="подзаголовок Знак"/>
    <w:link w:val="affffff7"/>
    <w:rsid w:val="00D67D8F"/>
    <w:rPr>
      <w:rFonts w:ascii="Arial" w:eastAsia="Times New Roman" w:hAnsi="Arial" w:cs="Times New Roman"/>
      <w:b/>
      <w:bCs/>
      <w:sz w:val="24"/>
      <w:szCs w:val="20"/>
      <w:lang w:eastAsia="ru-RU"/>
    </w:rPr>
  </w:style>
  <w:style w:type="paragraph" w:customStyle="1" w:styleId="1-2">
    <w:name w:val="Заголовок 1-2"/>
    <w:basedOn w:val="ab"/>
    <w:rsid w:val="00D67D8F"/>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D67D8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D67D8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67D8F"/>
    <w:pPr>
      <w:spacing w:before="240" w:after="240" w:line="240" w:lineRule="auto"/>
      <w:ind w:left="0" w:right="0"/>
      <w:jc w:val="center"/>
    </w:pPr>
    <w:rPr>
      <w:b/>
      <w:bCs/>
      <w:caps/>
    </w:rPr>
  </w:style>
  <w:style w:type="character" w:customStyle="1" w:styleId="affffffb">
    <w:name w:val="Подпись к таблице_"/>
    <w:link w:val="affffffc"/>
    <w:rsid w:val="00D67D8F"/>
    <w:rPr>
      <w:rFonts w:ascii="Arial" w:hAnsi="Arial"/>
      <w:shd w:val="clear" w:color="auto" w:fill="FFFFFF"/>
    </w:rPr>
  </w:style>
  <w:style w:type="paragraph" w:customStyle="1" w:styleId="affffffc">
    <w:name w:val="Подпись к таблице"/>
    <w:basedOn w:val="a"/>
    <w:link w:val="affffffb"/>
    <w:rsid w:val="00D67D8F"/>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D67D8F"/>
    <w:rPr>
      <w:rFonts w:ascii="Arial" w:hAnsi="Arial"/>
      <w:i/>
      <w:iCs/>
      <w:spacing w:val="-30"/>
      <w:sz w:val="28"/>
      <w:szCs w:val="28"/>
      <w:shd w:val="clear" w:color="auto" w:fill="FFFFFF"/>
    </w:rPr>
  </w:style>
  <w:style w:type="character" w:customStyle="1" w:styleId="66">
    <w:name w:val="Основной текст (6)_"/>
    <w:link w:val="67"/>
    <w:rsid w:val="00D67D8F"/>
    <w:rPr>
      <w:rFonts w:ascii="Arial" w:hAnsi="Arial"/>
      <w:noProof/>
      <w:sz w:val="8"/>
      <w:szCs w:val="8"/>
      <w:shd w:val="clear" w:color="auto" w:fill="FFFFFF"/>
    </w:rPr>
  </w:style>
  <w:style w:type="character" w:customStyle="1" w:styleId="75">
    <w:name w:val="Основной текст (7)_"/>
    <w:link w:val="76"/>
    <w:rsid w:val="00D67D8F"/>
    <w:rPr>
      <w:rFonts w:ascii="Arial" w:hAnsi="Arial"/>
      <w:noProof/>
      <w:sz w:val="8"/>
      <w:szCs w:val="8"/>
      <w:shd w:val="clear" w:color="auto" w:fill="FFFFFF"/>
    </w:rPr>
  </w:style>
  <w:style w:type="paragraph" w:customStyle="1" w:styleId="49">
    <w:name w:val="Основной текст (4)"/>
    <w:basedOn w:val="a"/>
    <w:link w:val="48"/>
    <w:rsid w:val="00D67D8F"/>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67D8F"/>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67D8F"/>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D67D8F"/>
    <w:rPr>
      <w:rFonts w:ascii="Arial" w:eastAsia="Times New Roman" w:hAnsi="Arial" w:cs="Times New Roman"/>
      <w:szCs w:val="20"/>
      <w:lang w:eastAsia="ru-RU"/>
    </w:rPr>
  </w:style>
  <w:style w:type="table" w:customStyle="1" w:styleId="affffffd">
    <w:name w:val="Стиль"/>
    <w:rsid w:val="00D67D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D67D8F"/>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8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qFormat/>
    <w:rsid w:val="00D67D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nhideWhenUsed/>
    <w:qFormat/>
    <w:rsid w:val="00D67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qFormat/>
    <w:rsid w:val="00D67D8F"/>
    <w:pPr>
      <w:keepNext/>
      <w:keepLines/>
      <w:spacing w:before="200"/>
      <w:outlineLvl w:val="2"/>
    </w:pPr>
    <w:rPr>
      <w:rFonts w:ascii="Cambria" w:hAnsi="Cambria" w:cs="Cambria"/>
      <w:b/>
      <w:bCs/>
      <w:color w:val="4F81BD"/>
    </w:rPr>
  </w:style>
  <w:style w:type="paragraph" w:styleId="4">
    <w:name w:val="heading 4"/>
    <w:basedOn w:val="a"/>
    <w:next w:val="a"/>
    <w:link w:val="40"/>
    <w:unhideWhenUsed/>
    <w:qFormat/>
    <w:rsid w:val="00D67D8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qFormat/>
    <w:rsid w:val="00D67D8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qFormat/>
    <w:rsid w:val="00D67D8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qFormat/>
    <w:rsid w:val="00D67D8F"/>
    <w:pPr>
      <w:spacing w:before="240" w:after="60"/>
      <w:ind w:firstLine="709"/>
      <w:outlineLvl w:val="6"/>
    </w:pPr>
    <w:rPr>
      <w:rFonts w:ascii="Calibri" w:hAnsi="Calibri"/>
      <w:lang w:eastAsia="en-US"/>
    </w:rPr>
  </w:style>
  <w:style w:type="paragraph" w:styleId="8">
    <w:name w:val="heading 8"/>
    <w:basedOn w:val="a"/>
    <w:next w:val="a"/>
    <w:link w:val="80"/>
    <w:qFormat/>
    <w:rsid w:val="00D67D8F"/>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qFormat/>
    <w:rsid w:val="00D67D8F"/>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D8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rsid w:val="00D67D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rsid w:val="00D67D8F"/>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D67D8F"/>
    <w:rPr>
      <w:rFonts w:ascii="Calibri" w:eastAsia="Times New Roman" w:hAnsi="Calibri" w:cs="Times New Roman"/>
      <w:b/>
      <w:bCs/>
      <w:sz w:val="28"/>
      <w:szCs w:val="28"/>
      <w:lang w:eastAsia="ru-RU"/>
    </w:rPr>
  </w:style>
  <w:style w:type="character" w:customStyle="1" w:styleId="50">
    <w:name w:val="Заголовок 5 Знак"/>
    <w:basedOn w:val="a0"/>
    <w:link w:val="5"/>
    <w:rsid w:val="00D67D8F"/>
    <w:rPr>
      <w:rFonts w:ascii="Calibri" w:eastAsia="Times New Roman" w:hAnsi="Calibri" w:cs="Times New Roman"/>
      <w:b/>
      <w:bCs/>
      <w:i/>
      <w:iCs/>
      <w:sz w:val="26"/>
      <w:szCs w:val="26"/>
    </w:rPr>
  </w:style>
  <w:style w:type="character" w:customStyle="1" w:styleId="60">
    <w:name w:val="Заголовок 6 Знак"/>
    <w:basedOn w:val="a0"/>
    <w:link w:val="6"/>
    <w:rsid w:val="00D67D8F"/>
    <w:rPr>
      <w:rFonts w:ascii="Cambria" w:eastAsia="Times New Roman" w:hAnsi="Cambria" w:cs="Cambria"/>
      <w:i/>
      <w:iCs/>
      <w:color w:val="243F60"/>
      <w:sz w:val="24"/>
      <w:lang w:val="en-US"/>
    </w:rPr>
  </w:style>
  <w:style w:type="character" w:customStyle="1" w:styleId="70">
    <w:name w:val="Заголовок 7 Знак"/>
    <w:basedOn w:val="a0"/>
    <w:link w:val="7"/>
    <w:rsid w:val="00D67D8F"/>
    <w:rPr>
      <w:rFonts w:ascii="Calibri" w:eastAsia="Times New Roman" w:hAnsi="Calibri" w:cs="Times New Roman"/>
      <w:sz w:val="24"/>
      <w:szCs w:val="24"/>
    </w:rPr>
  </w:style>
  <w:style w:type="character" w:customStyle="1" w:styleId="80">
    <w:name w:val="Заголовок 8 Знак"/>
    <w:basedOn w:val="a0"/>
    <w:link w:val="8"/>
    <w:rsid w:val="00D67D8F"/>
    <w:rPr>
      <w:rFonts w:ascii="Cambria" w:eastAsia="Times New Roman" w:hAnsi="Cambria" w:cs="Cambria"/>
      <w:color w:val="4F81BD"/>
      <w:sz w:val="20"/>
      <w:szCs w:val="20"/>
      <w:lang w:val="en-US"/>
    </w:rPr>
  </w:style>
  <w:style w:type="character" w:customStyle="1" w:styleId="90">
    <w:name w:val="Заголовок 9 Знак"/>
    <w:basedOn w:val="a0"/>
    <w:link w:val="9"/>
    <w:rsid w:val="00D67D8F"/>
    <w:rPr>
      <w:rFonts w:ascii="Cambria" w:eastAsia="Times New Roman" w:hAnsi="Cambria" w:cs="Cambria"/>
      <w:i/>
      <w:iCs/>
      <w:color w:val="404040"/>
      <w:sz w:val="20"/>
      <w:szCs w:val="20"/>
      <w:lang w:val="en-US"/>
    </w:rPr>
  </w:style>
  <w:style w:type="paragraph" w:customStyle="1" w:styleId="Iauiue">
    <w:name w:val="Iau?iue"/>
    <w:uiPriority w:val="99"/>
    <w:rsid w:val="00D67D8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3">
    <w:name w:val="header"/>
    <w:aliases w:val="ВерхКолонтитул,ВерхКолонтитул1,ВерхКолонтитул2,ВерхКолонтитул3,ВерхКолонтитул4"/>
    <w:basedOn w:val="a"/>
    <w:link w:val="a4"/>
    <w:rsid w:val="00D67D8F"/>
    <w:pPr>
      <w:tabs>
        <w:tab w:val="center" w:pos="4677"/>
        <w:tab w:val="right" w:pos="9355"/>
      </w:tabs>
      <w:suppressAutoHyphens/>
    </w:pPr>
    <w:rPr>
      <w:rFonts w:eastAsia="Calibri"/>
      <w:lang w:eastAsia="ar-SA"/>
    </w:rPr>
  </w:style>
  <w:style w:type="character" w:customStyle="1" w:styleId="a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3"/>
    <w:rsid w:val="00D67D8F"/>
    <w:rPr>
      <w:rFonts w:ascii="Times New Roman" w:eastAsia="Calibri" w:hAnsi="Times New Roman" w:cs="Times New Roman"/>
      <w:sz w:val="24"/>
      <w:szCs w:val="24"/>
      <w:lang w:eastAsia="ar-SA"/>
    </w:rPr>
  </w:style>
  <w:style w:type="paragraph" w:customStyle="1" w:styleId="a5">
    <w:name w:val="Содержимое таблицы"/>
    <w:basedOn w:val="a"/>
    <w:rsid w:val="00D67D8F"/>
    <w:pPr>
      <w:suppressLineNumbers/>
      <w:suppressAutoHyphens/>
    </w:pPr>
    <w:rPr>
      <w:rFonts w:eastAsia="Calibri"/>
      <w:lang w:eastAsia="ar-SA"/>
    </w:rPr>
  </w:style>
  <w:style w:type="paragraph" w:customStyle="1" w:styleId="ConsPlusNormal">
    <w:name w:val="ConsPlusNormal"/>
    <w:link w:val="ConsPlusNormal0"/>
    <w:rsid w:val="00D67D8F"/>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D67D8F"/>
    <w:rPr>
      <w:rFonts w:ascii="Arial" w:eastAsia="Times New Roman" w:hAnsi="Arial" w:cs="Arial"/>
      <w:sz w:val="20"/>
      <w:szCs w:val="20"/>
      <w:lang w:eastAsia="ar-SA"/>
    </w:rPr>
  </w:style>
  <w:style w:type="paragraph" w:styleId="a6">
    <w:name w:val="Balloon Text"/>
    <w:basedOn w:val="a"/>
    <w:link w:val="a7"/>
    <w:rsid w:val="00D67D8F"/>
    <w:rPr>
      <w:rFonts w:ascii="Tahoma" w:hAnsi="Tahoma" w:cs="Tahoma"/>
      <w:sz w:val="16"/>
      <w:szCs w:val="16"/>
    </w:rPr>
  </w:style>
  <w:style w:type="character" w:customStyle="1" w:styleId="a7">
    <w:name w:val="Текст выноски Знак"/>
    <w:basedOn w:val="a0"/>
    <w:link w:val="a6"/>
    <w:rsid w:val="00D67D8F"/>
    <w:rPr>
      <w:rFonts w:ascii="Tahoma" w:eastAsia="Times New Roman" w:hAnsi="Tahoma" w:cs="Tahoma"/>
      <w:sz w:val="16"/>
      <w:szCs w:val="16"/>
      <w:lang w:eastAsia="ru-RU"/>
    </w:rPr>
  </w:style>
  <w:style w:type="character" w:styleId="a8">
    <w:name w:val="Hyperlink"/>
    <w:basedOn w:val="a0"/>
    <w:uiPriority w:val="99"/>
    <w:unhideWhenUsed/>
    <w:rsid w:val="00D67D8F"/>
    <w:rPr>
      <w:color w:val="0000FF"/>
      <w:u w:val="single"/>
    </w:rPr>
  </w:style>
  <w:style w:type="character" w:styleId="a9">
    <w:name w:val="Emphasis"/>
    <w:basedOn w:val="a0"/>
    <w:qFormat/>
    <w:rsid w:val="00D67D8F"/>
    <w:rPr>
      <w:i/>
      <w:iCs/>
    </w:rPr>
  </w:style>
  <w:style w:type="paragraph" w:customStyle="1" w:styleId="3-016">
    <w:name w:val="Стиль Заголовок 3 + малые прописные Справа:  -01 см Перед:  6 пт..."/>
    <w:basedOn w:val="3"/>
    <w:rsid w:val="00D67D8F"/>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67D8F"/>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67D8F"/>
    <w:pPr>
      <w:ind w:left="720"/>
      <w:contextualSpacing/>
    </w:pPr>
  </w:style>
  <w:style w:type="paragraph" w:styleId="ab">
    <w:name w:val="Body Text"/>
    <w:aliases w:val="bt"/>
    <w:basedOn w:val="a"/>
    <w:link w:val="ac"/>
    <w:rsid w:val="00D67D8F"/>
    <w:pPr>
      <w:suppressAutoHyphens/>
      <w:spacing w:after="120"/>
    </w:pPr>
    <w:rPr>
      <w:rFonts w:ascii="Arial" w:hAnsi="Arial" w:cs="Arial"/>
      <w:color w:val="000000"/>
      <w:sz w:val="20"/>
      <w:szCs w:val="20"/>
      <w:lang w:eastAsia="ar-SA"/>
    </w:rPr>
  </w:style>
  <w:style w:type="character" w:customStyle="1" w:styleId="ac">
    <w:name w:val="Основной текст Знак"/>
    <w:aliases w:val="bt Знак"/>
    <w:basedOn w:val="a0"/>
    <w:link w:val="ab"/>
    <w:rsid w:val="00D67D8F"/>
    <w:rPr>
      <w:rFonts w:ascii="Arial" w:eastAsia="Times New Roman" w:hAnsi="Arial" w:cs="Arial"/>
      <w:color w:val="000000"/>
      <w:sz w:val="20"/>
      <w:szCs w:val="20"/>
      <w:lang w:eastAsia="ar-SA"/>
    </w:rPr>
  </w:style>
  <w:style w:type="paragraph" w:customStyle="1" w:styleId="ConsNormal">
    <w:name w:val="ConsNormal"/>
    <w:rsid w:val="00D67D8F"/>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D67D8F"/>
    <w:pPr>
      <w:suppressAutoHyphens/>
    </w:pPr>
    <w:rPr>
      <w:rFonts w:ascii="Courier New" w:hAnsi="Courier New" w:cs="Courier New"/>
      <w:color w:val="000000"/>
      <w:sz w:val="20"/>
      <w:szCs w:val="20"/>
      <w:lang w:eastAsia="ar-SA"/>
    </w:rPr>
  </w:style>
  <w:style w:type="paragraph" w:customStyle="1" w:styleId="FORMATTEXT">
    <w:name w:val=".FORMATTEXT"/>
    <w:rsid w:val="00D67D8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D67D8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D67D8F"/>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D67D8F"/>
    <w:rPr>
      <w:rFonts w:ascii="Times New Roman" w:eastAsia="Times New Roman" w:hAnsi="Times New Roman" w:cs="Times New Roman"/>
      <w:sz w:val="24"/>
      <w:szCs w:val="24"/>
      <w:lang w:eastAsia="ru-RU"/>
    </w:rPr>
  </w:style>
  <w:style w:type="paragraph" w:styleId="af0">
    <w:name w:val="footer"/>
    <w:basedOn w:val="a"/>
    <w:link w:val="af1"/>
    <w:unhideWhenUsed/>
    <w:rsid w:val="00D67D8F"/>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rsid w:val="00D67D8F"/>
    <w:rPr>
      <w:rFonts w:ascii="Calibri" w:eastAsia="Calibri" w:hAnsi="Calibri" w:cs="Times New Roman"/>
      <w:sz w:val="20"/>
      <w:szCs w:val="20"/>
      <w:lang w:eastAsia="ru-RU"/>
    </w:rPr>
  </w:style>
  <w:style w:type="paragraph" w:styleId="12">
    <w:name w:val="toc 1"/>
    <w:basedOn w:val="a"/>
    <w:next w:val="a"/>
    <w:autoRedefine/>
    <w:uiPriority w:val="39"/>
    <w:qFormat/>
    <w:rsid w:val="00D67D8F"/>
    <w:pPr>
      <w:tabs>
        <w:tab w:val="right" w:leader="dot" w:pos="9061"/>
      </w:tabs>
    </w:pPr>
    <w:rPr>
      <w:b/>
      <w:bCs/>
      <w:noProof/>
    </w:rPr>
  </w:style>
  <w:style w:type="character" w:styleId="af2">
    <w:name w:val="Strong"/>
    <w:aliases w:val="ОГЛАВЛЕНИЕ"/>
    <w:qFormat/>
    <w:rsid w:val="00D67D8F"/>
    <w:rPr>
      <w:rFonts w:ascii="Times New Roman" w:hAnsi="Times New Roman"/>
      <w:b/>
      <w:bCs/>
      <w:i w:val="0"/>
      <w:sz w:val="24"/>
      <w:u w:val="single"/>
    </w:rPr>
  </w:style>
  <w:style w:type="paragraph" w:styleId="31">
    <w:name w:val="toc 3"/>
    <w:basedOn w:val="a"/>
    <w:next w:val="a"/>
    <w:autoRedefine/>
    <w:uiPriority w:val="39"/>
    <w:unhideWhenUsed/>
    <w:qFormat/>
    <w:rsid w:val="00D67D8F"/>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D67D8F"/>
    <w:pPr>
      <w:tabs>
        <w:tab w:val="right" w:leader="dot" w:pos="9345"/>
      </w:tabs>
    </w:pPr>
    <w:rPr>
      <w:rFonts w:eastAsia="Calibri"/>
      <w:b/>
      <w:i/>
      <w:noProof/>
      <w:lang w:eastAsia="en-US"/>
    </w:rPr>
  </w:style>
  <w:style w:type="paragraph" w:customStyle="1" w:styleId="af3">
    <w:name w:val="Обычный текст"/>
    <w:basedOn w:val="a"/>
    <w:qFormat/>
    <w:rsid w:val="00D67D8F"/>
    <w:pPr>
      <w:ind w:firstLine="709"/>
    </w:pPr>
    <w:rPr>
      <w:lang w:val="en-US" w:eastAsia="ar-SA" w:bidi="en-US"/>
    </w:rPr>
  </w:style>
  <w:style w:type="paragraph" w:customStyle="1" w:styleId="af4">
    <w:name w:val="Нормальный (таблица)"/>
    <w:basedOn w:val="a"/>
    <w:next w:val="a"/>
    <w:uiPriority w:val="99"/>
    <w:rsid w:val="00D67D8F"/>
    <w:pPr>
      <w:widowControl w:val="0"/>
      <w:autoSpaceDE w:val="0"/>
      <w:autoSpaceDN w:val="0"/>
      <w:adjustRightInd w:val="0"/>
    </w:pPr>
  </w:style>
  <w:style w:type="character" w:customStyle="1" w:styleId="af5">
    <w:name w:val="Гипертекстовая ссылка"/>
    <w:uiPriority w:val="99"/>
    <w:rsid w:val="00D67D8F"/>
    <w:rPr>
      <w:b/>
      <w:bCs/>
      <w:color w:val="106BBE"/>
    </w:rPr>
  </w:style>
  <w:style w:type="paragraph" w:customStyle="1" w:styleId="af6">
    <w:name w:val="Прижатый влево"/>
    <w:basedOn w:val="a"/>
    <w:next w:val="a"/>
    <w:uiPriority w:val="99"/>
    <w:rsid w:val="00D67D8F"/>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D67D8F"/>
    <w:rPr>
      <w:b/>
      <w:bCs/>
      <w:i/>
      <w:iCs/>
      <w:sz w:val="23"/>
      <w:szCs w:val="23"/>
      <w:u w:val="single"/>
      <w:shd w:val="clear" w:color="auto" w:fill="FFFFFF"/>
      <w:lang w:bidi="ar-SA"/>
    </w:rPr>
  </w:style>
  <w:style w:type="paragraph" w:styleId="af7">
    <w:name w:val="No Spacing"/>
    <w:basedOn w:val="a"/>
    <w:link w:val="af8"/>
    <w:uiPriority w:val="1"/>
    <w:qFormat/>
    <w:rsid w:val="00D67D8F"/>
    <w:pPr>
      <w:spacing w:before="120"/>
      <w:ind w:left="221"/>
    </w:pPr>
    <w:rPr>
      <w:rFonts w:eastAsia="Calibri"/>
      <w:sz w:val="20"/>
      <w:szCs w:val="20"/>
    </w:rPr>
  </w:style>
  <w:style w:type="character" w:customStyle="1" w:styleId="af8">
    <w:name w:val="Без интервала Знак"/>
    <w:link w:val="af7"/>
    <w:uiPriority w:val="1"/>
    <w:rsid w:val="00D67D8F"/>
    <w:rPr>
      <w:rFonts w:ascii="Times New Roman" w:eastAsia="Calibri" w:hAnsi="Times New Roman" w:cs="Times New Roman"/>
      <w:sz w:val="20"/>
      <w:szCs w:val="20"/>
      <w:lang w:eastAsia="ru-RU"/>
    </w:rPr>
  </w:style>
  <w:style w:type="paragraph" w:styleId="32">
    <w:name w:val="Body Text Indent 3"/>
    <w:basedOn w:val="a"/>
    <w:link w:val="33"/>
    <w:unhideWhenUsed/>
    <w:rsid w:val="00D67D8F"/>
    <w:pPr>
      <w:spacing w:after="120"/>
      <w:ind w:left="283"/>
    </w:pPr>
    <w:rPr>
      <w:rFonts w:ascii="Calibri" w:hAnsi="Calibri"/>
      <w:sz w:val="16"/>
      <w:szCs w:val="16"/>
    </w:rPr>
  </w:style>
  <w:style w:type="character" w:customStyle="1" w:styleId="33">
    <w:name w:val="Основной текст с отступом 3 Знак"/>
    <w:basedOn w:val="a0"/>
    <w:link w:val="32"/>
    <w:rsid w:val="00D67D8F"/>
    <w:rPr>
      <w:rFonts w:ascii="Calibri" w:eastAsia="Times New Roman" w:hAnsi="Calibri" w:cs="Times New Roman"/>
      <w:sz w:val="16"/>
      <w:szCs w:val="16"/>
      <w:lang w:eastAsia="ru-RU"/>
    </w:rPr>
  </w:style>
  <w:style w:type="paragraph" w:customStyle="1" w:styleId="ConsTitle">
    <w:name w:val="ConsTitle"/>
    <w:rsid w:val="00D67D8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D67D8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rsid w:val="00D67D8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D67D8F"/>
    <w:rPr>
      <w:rFonts w:ascii="Courier New" w:hAnsi="Courier New"/>
      <w:sz w:val="20"/>
      <w:szCs w:val="20"/>
    </w:rPr>
  </w:style>
  <w:style w:type="character" w:customStyle="1" w:styleId="afa">
    <w:name w:val="Текст Знак"/>
    <w:aliases w:val="TEXT Знак"/>
    <w:basedOn w:val="a0"/>
    <w:link w:val="af9"/>
    <w:rsid w:val="00D67D8F"/>
    <w:rPr>
      <w:rFonts w:ascii="Courier New" w:eastAsia="Times New Roman" w:hAnsi="Courier New" w:cs="Times New Roman"/>
      <w:sz w:val="20"/>
      <w:szCs w:val="20"/>
      <w:lang w:eastAsia="ru-RU"/>
    </w:rPr>
  </w:style>
  <w:style w:type="character" w:styleId="afb">
    <w:name w:val="page number"/>
    <w:basedOn w:val="a0"/>
    <w:rsid w:val="00D67D8F"/>
  </w:style>
  <w:style w:type="paragraph" w:styleId="afc">
    <w:name w:val="caption"/>
    <w:aliases w:val="подписи к таблице"/>
    <w:basedOn w:val="a"/>
    <w:next w:val="a"/>
    <w:link w:val="afd"/>
    <w:unhideWhenUsed/>
    <w:qFormat/>
    <w:rsid w:val="00D67D8F"/>
    <w:pPr>
      <w:spacing w:line="360" w:lineRule="auto"/>
      <w:jc w:val="center"/>
    </w:pPr>
    <w:rPr>
      <w:rFonts w:ascii="Calibri" w:eastAsia="Calibri" w:hAnsi="Calibri"/>
      <w:b/>
      <w:bCs/>
      <w:sz w:val="20"/>
      <w:szCs w:val="20"/>
      <w:lang w:eastAsia="en-US"/>
    </w:rPr>
  </w:style>
  <w:style w:type="paragraph" w:styleId="23">
    <w:name w:val="Body Text Indent 2"/>
    <w:basedOn w:val="a"/>
    <w:link w:val="24"/>
    <w:unhideWhenUsed/>
    <w:rsid w:val="00D67D8F"/>
    <w:pPr>
      <w:spacing w:after="120" w:line="480" w:lineRule="auto"/>
      <w:ind w:left="283"/>
    </w:pPr>
  </w:style>
  <w:style w:type="character" w:customStyle="1" w:styleId="24">
    <w:name w:val="Основной текст с отступом 2 Знак"/>
    <w:basedOn w:val="a0"/>
    <w:link w:val="23"/>
    <w:rsid w:val="00D67D8F"/>
    <w:rPr>
      <w:rFonts w:ascii="Times New Roman" w:eastAsia="Times New Roman" w:hAnsi="Times New Roman" w:cs="Times New Roman"/>
      <w:sz w:val="24"/>
      <w:szCs w:val="24"/>
      <w:lang w:eastAsia="ru-RU"/>
    </w:rPr>
  </w:style>
  <w:style w:type="paragraph" w:customStyle="1" w:styleId="afe">
    <w:name w:val="Егор"/>
    <w:basedOn w:val="1"/>
    <w:rsid w:val="00D67D8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D67D8F"/>
    <w:pPr>
      <w:spacing w:before="120" w:after="120"/>
      <w:ind w:firstLine="709"/>
      <w:jc w:val="center"/>
    </w:pPr>
    <w:rPr>
      <w:rFonts w:eastAsia="Calibri"/>
      <w:b/>
      <w:sz w:val="32"/>
      <w:szCs w:val="28"/>
      <w:lang w:eastAsia="en-US"/>
    </w:rPr>
  </w:style>
  <w:style w:type="paragraph" w:customStyle="1" w:styleId="13">
    <w:name w:val="Егор1+"/>
    <w:basedOn w:val="aff"/>
    <w:qFormat/>
    <w:rsid w:val="00D67D8F"/>
  </w:style>
  <w:style w:type="paragraph" w:customStyle="1" w:styleId="14">
    <w:name w:val="Егор1"/>
    <w:basedOn w:val="a"/>
    <w:link w:val="15"/>
    <w:qFormat/>
    <w:rsid w:val="00D67D8F"/>
    <w:pPr>
      <w:spacing w:before="120" w:after="120"/>
      <w:ind w:firstLine="709"/>
      <w:jc w:val="center"/>
    </w:pPr>
    <w:rPr>
      <w:b/>
      <w:i/>
      <w:sz w:val="28"/>
      <w:szCs w:val="26"/>
    </w:rPr>
  </w:style>
  <w:style w:type="character" w:customStyle="1" w:styleId="15">
    <w:name w:val="Егор1 Знак"/>
    <w:basedOn w:val="a0"/>
    <w:link w:val="14"/>
    <w:rsid w:val="00D67D8F"/>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D67D8F"/>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c"/>
    <w:link w:val="aff2"/>
    <w:rsid w:val="00D67D8F"/>
    <w:rPr>
      <w:rFonts w:ascii="Arial" w:eastAsiaTheme="minorEastAsia" w:hAnsi="Arial" w:cs="Arial"/>
      <w:color w:val="000000"/>
      <w:sz w:val="20"/>
      <w:szCs w:val="20"/>
      <w:lang w:eastAsia="ar-SA"/>
    </w:rPr>
  </w:style>
  <w:style w:type="paragraph" w:styleId="aff2">
    <w:name w:val="Body Text First Indent"/>
    <w:basedOn w:val="a"/>
    <w:link w:val="aff1"/>
    <w:unhideWhenUsed/>
    <w:rsid w:val="00D67D8F"/>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c"/>
    <w:uiPriority w:val="99"/>
    <w:semiHidden/>
    <w:rsid w:val="00D67D8F"/>
    <w:rPr>
      <w:rFonts w:ascii="Arial" w:eastAsia="Times New Roman" w:hAnsi="Arial" w:cs="Arial"/>
      <w:color w:val="000000"/>
      <w:sz w:val="20"/>
      <w:szCs w:val="20"/>
      <w:lang w:eastAsia="ar-SA"/>
    </w:rPr>
  </w:style>
  <w:style w:type="paragraph" w:customStyle="1" w:styleId="34">
    <w:name w:val="Егор3"/>
    <w:basedOn w:val="afe"/>
    <w:qFormat/>
    <w:rsid w:val="00D67D8F"/>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D67D8F"/>
    <w:rPr>
      <w:rFonts w:ascii="Tahoma" w:eastAsia="Calibri" w:hAnsi="Tahoma" w:cs="Tahoma"/>
      <w:shd w:val="clear" w:color="auto" w:fill="000080"/>
    </w:rPr>
  </w:style>
  <w:style w:type="paragraph" w:styleId="aff4">
    <w:name w:val="Document Map"/>
    <w:basedOn w:val="a"/>
    <w:link w:val="aff3"/>
    <w:uiPriority w:val="99"/>
    <w:rsid w:val="00D67D8F"/>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D67D8F"/>
    <w:rPr>
      <w:rFonts w:ascii="Tahoma" w:eastAsia="Times New Roman" w:hAnsi="Tahoma" w:cs="Tahoma"/>
      <w:sz w:val="16"/>
      <w:szCs w:val="16"/>
      <w:lang w:eastAsia="ru-RU"/>
    </w:rPr>
  </w:style>
  <w:style w:type="paragraph" w:styleId="25">
    <w:name w:val="Quote"/>
    <w:basedOn w:val="a"/>
    <w:next w:val="a"/>
    <w:link w:val="26"/>
    <w:uiPriority w:val="29"/>
    <w:qFormat/>
    <w:rsid w:val="00D67D8F"/>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D67D8F"/>
    <w:rPr>
      <w:rFonts w:ascii="Calibri" w:eastAsia="Calibri" w:hAnsi="Calibri" w:cs="Times New Roman"/>
      <w:i/>
      <w:iCs/>
      <w:color w:val="000000"/>
      <w:sz w:val="24"/>
    </w:rPr>
  </w:style>
  <w:style w:type="paragraph" w:customStyle="1" w:styleId="aff5">
    <w:name w:val="ПодзаголовокКАТЯ"/>
    <w:basedOn w:val="a"/>
    <w:qFormat/>
    <w:rsid w:val="00D67D8F"/>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67D8F"/>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67D8F"/>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67D8F"/>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67D8F"/>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67D8F"/>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67D8F"/>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D67D8F"/>
    <w:rPr>
      <w:rFonts w:ascii="Calibri" w:eastAsia="Calibri" w:hAnsi="Calibri"/>
    </w:rPr>
  </w:style>
  <w:style w:type="paragraph" w:styleId="aff7">
    <w:name w:val="endnote text"/>
    <w:basedOn w:val="a"/>
    <w:link w:val="aff6"/>
    <w:uiPriority w:val="99"/>
    <w:semiHidden/>
    <w:unhideWhenUsed/>
    <w:rsid w:val="00D67D8F"/>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D67D8F"/>
    <w:rPr>
      <w:rFonts w:ascii="Times New Roman" w:eastAsia="Times New Roman" w:hAnsi="Times New Roman" w:cs="Times New Roman"/>
      <w:sz w:val="20"/>
      <w:szCs w:val="20"/>
      <w:lang w:eastAsia="ru-RU"/>
    </w:rPr>
  </w:style>
  <w:style w:type="paragraph" w:styleId="aff8">
    <w:name w:val="footnote text"/>
    <w:basedOn w:val="a"/>
    <w:link w:val="aff9"/>
    <w:unhideWhenUsed/>
    <w:rsid w:val="00D67D8F"/>
    <w:pPr>
      <w:ind w:firstLine="709"/>
    </w:pPr>
    <w:rPr>
      <w:rFonts w:ascii="Calibri" w:eastAsia="Calibri" w:hAnsi="Calibri"/>
      <w:sz w:val="20"/>
      <w:szCs w:val="20"/>
      <w:lang w:eastAsia="en-US"/>
    </w:rPr>
  </w:style>
  <w:style w:type="character" w:customStyle="1" w:styleId="aff9">
    <w:name w:val="Текст сноски Знак"/>
    <w:basedOn w:val="a0"/>
    <w:link w:val="aff8"/>
    <w:rsid w:val="00D67D8F"/>
    <w:rPr>
      <w:rFonts w:ascii="Calibri" w:eastAsia="Calibri" w:hAnsi="Calibri" w:cs="Times New Roman"/>
      <w:sz w:val="20"/>
      <w:szCs w:val="20"/>
    </w:rPr>
  </w:style>
  <w:style w:type="paragraph" w:customStyle="1" w:styleId="19">
    <w:name w:val="Подзаголовок1катя"/>
    <w:basedOn w:val="a"/>
    <w:qFormat/>
    <w:rsid w:val="00D67D8F"/>
    <w:pPr>
      <w:spacing w:before="120" w:after="120"/>
      <w:ind w:firstLine="709"/>
      <w:jc w:val="center"/>
      <w:outlineLvl w:val="1"/>
    </w:pPr>
    <w:rPr>
      <w:sz w:val="26"/>
      <w:szCs w:val="26"/>
      <w:u w:val="single"/>
    </w:rPr>
  </w:style>
  <w:style w:type="paragraph" w:customStyle="1" w:styleId="27">
    <w:name w:val="Егор2"/>
    <w:basedOn w:val="3"/>
    <w:link w:val="28"/>
    <w:qFormat/>
    <w:rsid w:val="00D67D8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D67D8F"/>
    <w:rPr>
      <w:rFonts w:ascii="Times New Roman" w:eastAsia="Times New Roman" w:hAnsi="Times New Roman" w:cs="Times New Roman"/>
      <w:bCs/>
      <w:i/>
      <w:sz w:val="24"/>
      <w:szCs w:val="26"/>
    </w:rPr>
  </w:style>
  <w:style w:type="paragraph" w:styleId="affa">
    <w:name w:val="Title"/>
    <w:basedOn w:val="a"/>
    <w:next w:val="a"/>
    <w:link w:val="affb"/>
    <w:qFormat/>
    <w:rsid w:val="00D67D8F"/>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rsid w:val="00D67D8F"/>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D67D8F"/>
    <w:pPr>
      <w:ind w:left="1429" w:hanging="360"/>
    </w:pPr>
    <w:rPr>
      <w:rFonts w:eastAsia="Calibri"/>
      <w:color w:val="FF0000"/>
      <w:sz w:val="26"/>
      <w:szCs w:val="26"/>
    </w:rPr>
  </w:style>
  <w:style w:type="character" w:customStyle="1" w:styleId="S0">
    <w:name w:val="S_Маркированный Знак"/>
    <w:basedOn w:val="a0"/>
    <w:link w:val="S"/>
    <w:rsid w:val="00D67D8F"/>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D67D8F"/>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67D8F"/>
    <w:rPr>
      <w:rFonts w:ascii="Arial Narrow" w:eastAsia="Calibri" w:hAnsi="Arial Narrow" w:cs="Times New Roman"/>
      <w:sz w:val="28"/>
    </w:rPr>
  </w:style>
  <w:style w:type="paragraph" w:customStyle="1" w:styleId="Tabl">
    <w:name w:val="Tabl"/>
    <w:basedOn w:val="a"/>
    <w:rsid w:val="00D67D8F"/>
    <w:pPr>
      <w:keepNext/>
      <w:spacing w:before="120"/>
      <w:ind w:firstLine="709"/>
      <w:jc w:val="right"/>
    </w:pPr>
    <w:rPr>
      <w:rFonts w:ascii="Trebuchet MS" w:hAnsi="Trebuchet MS"/>
      <w:i/>
    </w:rPr>
  </w:style>
  <w:style w:type="paragraph" w:customStyle="1" w:styleId="Tabn">
    <w:name w:val="Tab_n"/>
    <w:basedOn w:val="a"/>
    <w:link w:val="Tabn2"/>
    <w:autoRedefine/>
    <w:rsid w:val="00D67D8F"/>
    <w:pPr>
      <w:keepNext/>
      <w:ind w:firstLine="709"/>
      <w:jc w:val="center"/>
    </w:pPr>
    <w:rPr>
      <w:rFonts w:ascii="Trebuchet MS" w:hAnsi="Trebuchet MS"/>
      <w:i/>
      <w:w w:val="103"/>
      <w:lang w:eastAsia="en-US"/>
    </w:rPr>
  </w:style>
  <w:style w:type="character" w:customStyle="1" w:styleId="Tabn2">
    <w:name w:val="Tab_n Знак2"/>
    <w:link w:val="Tabn"/>
    <w:rsid w:val="00D67D8F"/>
    <w:rPr>
      <w:rFonts w:ascii="Trebuchet MS" w:eastAsia="Times New Roman" w:hAnsi="Trebuchet MS" w:cs="Times New Roman"/>
      <w:i/>
      <w:w w:val="103"/>
      <w:sz w:val="24"/>
      <w:szCs w:val="24"/>
    </w:rPr>
  </w:style>
  <w:style w:type="character" w:customStyle="1" w:styleId="FontStyle80">
    <w:name w:val="Font Style80"/>
    <w:rsid w:val="00D67D8F"/>
    <w:rPr>
      <w:rFonts w:ascii="Times New Roman" w:hAnsi="Times New Roman" w:cs="Times New Roman"/>
      <w:b/>
      <w:bCs/>
      <w:sz w:val="26"/>
      <w:szCs w:val="26"/>
    </w:rPr>
  </w:style>
  <w:style w:type="paragraph" w:customStyle="1" w:styleId="oblasttxt">
    <w:name w:val="oblasttxt"/>
    <w:basedOn w:val="a"/>
    <w:rsid w:val="00D67D8F"/>
    <w:pPr>
      <w:spacing w:before="100" w:beforeAutospacing="1" w:after="100" w:afterAutospacing="1"/>
      <w:ind w:firstLine="709"/>
    </w:pPr>
  </w:style>
  <w:style w:type="paragraph" w:customStyle="1" w:styleId="Style4">
    <w:name w:val="Style4"/>
    <w:basedOn w:val="a"/>
    <w:uiPriority w:val="99"/>
    <w:rsid w:val="00D67D8F"/>
    <w:pPr>
      <w:widowControl w:val="0"/>
      <w:autoSpaceDE w:val="0"/>
      <w:autoSpaceDN w:val="0"/>
      <w:adjustRightInd w:val="0"/>
      <w:spacing w:line="334" w:lineRule="exact"/>
      <w:ind w:firstLine="746"/>
    </w:pPr>
  </w:style>
  <w:style w:type="character" w:styleId="affc">
    <w:name w:val="footnote reference"/>
    <w:basedOn w:val="a0"/>
    <w:rsid w:val="00D67D8F"/>
    <w:rPr>
      <w:vertAlign w:val="superscript"/>
    </w:rPr>
  </w:style>
  <w:style w:type="paragraph" w:customStyle="1" w:styleId="Style14">
    <w:name w:val="Style14"/>
    <w:basedOn w:val="a"/>
    <w:uiPriority w:val="99"/>
    <w:rsid w:val="00D67D8F"/>
    <w:pPr>
      <w:widowControl w:val="0"/>
      <w:autoSpaceDE w:val="0"/>
      <w:autoSpaceDN w:val="0"/>
      <w:adjustRightInd w:val="0"/>
      <w:spacing w:line="331" w:lineRule="exact"/>
      <w:ind w:firstLine="709"/>
    </w:pPr>
  </w:style>
  <w:style w:type="character" w:customStyle="1" w:styleId="FontStyle33">
    <w:name w:val="Font Style33"/>
    <w:basedOn w:val="a0"/>
    <w:rsid w:val="00D67D8F"/>
    <w:rPr>
      <w:rFonts w:ascii="Times New Roman" w:hAnsi="Times New Roman" w:cs="Times New Roman"/>
      <w:sz w:val="26"/>
      <w:szCs w:val="26"/>
    </w:rPr>
  </w:style>
  <w:style w:type="paragraph" w:customStyle="1" w:styleId="Normal">
    <w:name w:val="Normal Знак Знак"/>
    <w:rsid w:val="00D67D8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D67D8F"/>
    <w:rPr>
      <w:i/>
      <w:iCs/>
      <w:color w:val="808080"/>
    </w:rPr>
  </w:style>
  <w:style w:type="paragraph" w:customStyle="1" w:styleId="affe">
    <w:name w:val="Знак"/>
    <w:basedOn w:val="a"/>
    <w:uiPriority w:val="99"/>
    <w:rsid w:val="00D67D8F"/>
    <w:pPr>
      <w:ind w:firstLine="709"/>
    </w:pPr>
    <w:rPr>
      <w:rFonts w:ascii="Verdana" w:hAnsi="Verdana" w:cs="Verdana"/>
      <w:sz w:val="20"/>
      <w:szCs w:val="20"/>
      <w:lang w:val="en-US" w:eastAsia="en-US"/>
    </w:rPr>
  </w:style>
  <w:style w:type="character" w:styleId="afff">
    <w:name w:val="Book Title"/>
    <w:uiPriority w:val="33"/>
    <w:qFormat/>
    <w:rsid w:val="00D67D8F"/>
    <w:rPr>
      <w:rFonts w:ascii="Cambria" w:eastAsia="Times New Roman" w:hAnsi="Cambria" w:cs="Times New Roman"/>
      <w:b/>
      <w:bCs/>
      <w:i/>
      <w:iCs/>
      <w:smallCaps/>
      <w:color w:val="943634"/>
      <w:u w:val="single"/>
    </w:rPr>
  </w:style>
  <w:style w:type="paragraph" w:customStyle="1" w:styleId="29">
    <w:name w:val="Текст2"/>
    <w:basedOn w:val="a"/>
    <w:rsid w:val="00D67D8F"/>
    <w:pPr>
      <w:ind w:firstLine="709"/>
    </w:pPr>
    <w:rPr>
      <w:rFonts w:ascii="Courier New" w:hAnsi="Courier New"/>
      <w:sz w:val="20"/>
      <w:szCs w:val="20"/>
    </w:rPr>
  </w:style>
  <w:style w:type="paragraph" w:customStyle="1" w:styleId="S1">
    <w:name w:val="S_Таблица"/>
    <w:basedOn w:val="a"/>
    <w:rsid w:val="00D67D8F"/>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67D8F"/>
    <w:rPr>
      <w:rFonts w:ascii="Trebuchet MS" w:hAnsi="Trebuchet MS" w:cs="Trebuchet MS"/>
      <w:b/>
      <w:bCs/>
      <w:sz w:val="22"/>
      <w:szCs w:val="22"/>
    </w:rPr>
  </w:style>
  <w:style w:type="paragraph" w:customStyle="1" w:styleId="s16">
    <w:name w:val="s_16"/>
    <w:basedOn w:val="a"/>
    <w:rsid w:val="00D67D8F"/>
    <w:pPr>
      <w:spacing w:before="100" w:beforeAutospacing="1" w:after="100" w:afterAutospacing="1"/>
      <w:ind w:firstLine="709"/>
    </w:pPr>
  </w:style>
  <w:style w:type="paragraph" w:customStyle="1" w:styleId="S2">
    <w:name w:val="S_Обычный"/>
    <w:basedOn w:val="a"/>
    <w:link w:val="S3"/>
    <w:rsid w:val="00D67D8F"/>
    <w:pPr>
      <w:tabs>
        <w:tab w:val="num" w:pos="1080"/>
      </w:tabs>
      <w:spacing w:line="360" w:lineRule="auto"/>
      <w:ind w:firstLine="720"/>
    </w:pPr>
    <w:rPr>
      <w:w w:val="109"/>
    </w:rPr>
  </w:style>
  <w:style w:type="character" w:customStyle="1" w:styleId="S3">
    <w:name w:val="S_Обычный Знак"/>
    <w:basedOn w:val="a0"/>
    <w:link w:val="S2"/>
    <w:rsid w:val="00D67D8F"/>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D67D8F"/>
    <w:pPr>
      <w:spacing w:before="240" w:after="120"/>
      <w:ind w:firstLine="709"/>
    </w:pPr>
    <w:rPr>
      <w:sz w:val="26"/>
      <w:szCs w:val="26"/>
    </w:rPr>
  </w:style>
  <w:style w:type="character" w:customStyle="1" w:styleId="apple-converted-space">
    <w:name w:val="apple-converted-space"/>
    <w:basedOn w:val="a0"/>
    <w:rsid w:val="00D67D8F"/>
  </w:style>
  <w:style w:type="paragraph" w:customStyle="1" w:styleId="210">
    <w:name w:val="Цитата 21"/>
    <w:basedOn w:val="a"/>
    <w:next w:val="a"/>
    <w:link w:val="QuoteChar"/>
    <w:uiPriority w:val="99"/>
    <w:qFormat/>
    <w:rsid w:val="00D67D8F"/>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67D8F"/>
    <w:rPr>
      <w:rFonts w:ascii="Calibri" w:eastAsia="Times New Roman" w:hAnsi="Calibri" w:cs="Times New Roman"/>
      <w:i/>
      <w:iCs/>
      <w:color w:val="000000"/>
      <w:sz w:val="24"/>
    </w:rPr>
  </w:style>
  <w:style w:type="paragraph" w:customStyle="1" w:styleId="Standard">
    <w:name w:val="Standard"/>
    <w:rsid w:val="00D67D8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67D8F"/>
    <w:pPr>
      <w:spacing w:line="238" w:lineRule="auto"/>
      <w:ind w:firstLine="567"/>
    </w:pPr>
    <w:rPr>
      <w:sz w:val="28"/>
      <w:szCs w:val="22"/>
      <w:lang w:val="en-US"/>
    </w:rPr>
  </w:style>
  <w:style w:type="character" w:customStyle="1" w:styleId="-0">
    <w:name w:val="диссер-текст Знак"/>
    <w:basedOn w:val="a0"/>
    <w:link w:val="-"/>
    <w:semiHidden/>
    <w:locked/>
    <w:rsid w:val="00D67D8F"/>
    <w:rPr>
      <w:rFonts w:ascii="Times New Roman" w:eastAsia="Times New Roman" w:hAnsi="Times New Roman" w:cs="Times New Roman"/>
      <w:sz w:val="28"/>
      <w:lang w:val="en-US" w:eastAsia="ru-RU"/>
    </w:rPr>
  </w:style>
  <w:style w:type="paragraph" w:styleId="z-">
    <w:name w:val="HTML Bottom of Form"/>
    <w:basedOn w:val="a"/>
    <w:next w:val="a"/>
    <w:link w:val="z-0"/>
    <w:hidden/>
    <w:rsid w:val="00D67D8F"/>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67D8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67D8F"/>
    <w:rPr>
      <w:rFonts w:ascii="Courier New" w:eastAsia="Times New Roman" w:hAnsi="Courier New" w:cs="Courier New"/>
    </w:rPr>
  </w:style>
  <w:style w:type="paragraph" w:styleId="HTML0">
    <w:name w:val="HTML Preformatted"/>
    <w:basedOn w:val="a"/>
    <w:link w:val="HTML"/>
    <w:uiPriority w:val="99"/>
    <w:rsid w:val="00D6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D67D8F"/>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D67D8F"/>
    <w:rPr>
      <w:rFonts w:eastAsia="Times New Roman"/>
    </w:rPr>
  </w:style>
  <w:style w:type="paragraph" w:styleId="2b">
    <w:name w:val="Body Text 2"/>
    <w:basedOn w:val="a"/>
    <w:link w:val="2a"/>
    <w:uiPriority w:val="99"/>
    <w:rsid w:val="00D67D8F"/>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D67D8F"/>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rsid w:val="00D67D8F"/>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rsid w:val="00D67D8F"/>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D67D8F"/>
    <w:rPr>
      <w:rFonts w:ascii="Times New Roman" w:eastAsia="Times New Roman" w:hAnsi="Times New Roman" w:cs="Times New Roman"/>
      <w:sz w:val="24"/>
      <w:szCs w:val="24"/>
      <w:lang w:eastAsia="ru-RU"/>
    </w:rPr>
  </w:style>
  <w:style w:type="paragraph" w:styleId="afff3">
    <w:name w:val="Subtitle"/>
    <w:basedOn w:val="a"/>
    <w:next w:val="a"/>
    <w:link w:val="afff4"/>
    <w:qFormat/>
    <w:rsid w:val="00D67D8F"/>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D67D8F"/>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67D8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67D8F"/>
    <w:rPr>
      <w:rFonts w:ascii="Calibri" w:eastAsia="Times New Roman" w:hAnsi="Calibri" w:cs="Calibri"/>
      <w:b/>
      <w:bCs/>
      <w:i/>
      <w:iCs/>
      <w:color w:val="4F81BD"/>
      <w:sz w:val="24"/>
      <w:lang w:val="en-US"/>
    </w:rPr>
  </w:style>
  <w:style w:type="paragraph" w:styleId="2c">
    <w:name w:val="List Bullet 2"/>
    <w:basedOn w:val="a"/>
    <w:rsid w:val="00D67D8F"/>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D67D8F"/>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D67D8F"/>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D67D8F"/>
    <w:pPr>
      <w:ind w:firstLine="720"/>
    </w:pPr>
  </w:style>
  <w:style w:type="character" w:customStyle="1" w:styleId="afff8">
    <w:name w:val="Обычный (ПЗ) Знак"/>
    <w:basedOn w:val="a0"/>
    <w:link w:val="afff7"/>
    <w:rsid w:val="00D67D8F"/>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D67D8F"/>
    <w:pPr>
      <w:ind w:firstLine="709"/>
    </w:pPr>
  </w:style>
  <w:style w:type="paragraph" w:customStyle="1" w:styleId="afffa">
    <w:name w:val="Знак Знак Знак Знак Знак Знак Знак Знак Знак Знак"/>
    <w:basedOn w:val="a"/>
    <w:rsid w:val="00D67D8F"/>
    <w:pPr>
      <w:ind w:firstLine="709"/>
    </w:pPr>
    <w:rPr>
      <w:rFonts w:ascii="Verdana" w:hAnsi="Verdana" w:cs="Verdana"/>
      <w:sz w:val="20"/>
      <w:szCs w:val="20"/>
      <w:lang w:val="en-US" w:eastAsia="en-US"/>
    </w:rPr>
  </w:style>
  <w:style w:type="paragraph" w:customStyle="1" w:styleId="1d">
    <w:name w:val="Обычный1"/>
    <w:link w:val="Normal0"/>
    <w:rsid w:val="00D67D8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D67D8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67D8F"/>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67D8F"/>
    <w:rPr>
      <w:rFonts w:ascii="Times New Roman" w:eastAsia="Times New Roman" w:hAnsi="Times New Roman" w:cs="Times New Roman"/>
      <w:b/>
      <w:bCs/>
      <w:sz w:val="20"/>
      <w:szCs w:val="20"/>
      <w:lang w:eastAsia="ru-RU"/>
    </w:rPr>
  </w:style>
  <w:style w:type="paragraph" w:customStyle="1" w:styleId="CharChar">
    <w:name w:val="Char Char"/>
    <w:basedOn w:val="a"/>
    <w:rsid w:val="00D67D8F"/>
    <w:pPr>
      <w:spacing w:after="160" w:line="240" w:lineRule="exact"/>
      <w:ind w:firstLine="709"/>
    </w:pPr>
    <w:rPr>
      <w:rFonts w:ascii="Verdana" w:hAnsi="Verdana"/>
      <w:sz w:val="20"/>
      <w:szCs w:val="20"/>
      <w:lang w:val="en-US" w:eastAsia="en-US"/>
    </w:rPr>
  </w:style>
  <w:style w:type="paragraph" w:customStyle="1" w:styleId="Default">
    <w:name w:val="Default"/>
    <w:rsid w:val="00D67D8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D67D8F"/>
    <w:rPr>
      <w:rFonts w:eastAsiaTheme="minorEastAsia"/>
      <w:lang w:eastAsia="ru-RU"/>
    </w:rPr>
  </w:style>
  <w:style w:type="paragraph" w:styleId="afffc">
    <w:name w:val="annotation text"/>
    <w:basedOn w:val="a"/>
    <w:link w:val="afffb"/>
    <w:uiPriority w:val="99"/>
    <w:semiHidden/>
    <w:unhideWhenUsed/>
    <w:rsid w:val="00D67D8F"/>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D67D8F"/>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D67D8F"/>
    <w:rPr>
      <w:rFonts w:eastAsiaTheme="minorEastAsia"/>
      <w:b/>
      <w:bCs/>
      <w:lang w:eastAsia="ru-RU"/>
    </w:rPr>
  </w:style>
  <w:style w:type="paragraph" w:styleId="afffe">
    <w:name w:val="annotation subject"/>
    <w:basedOn w:val="afffc"/>
    <w:next w:val="afffc"/>
    <w:link w:val="afffd"/>
    <w:uiPriority w:val="99"/>
    <w:semiHidden/>
    <w:unhideWhenUsed/>
    <w:rsid w:val="00D67D8F"/>
    <w:rPr>
      <w:b/>
      <w:bCs/>
    </w:rPr>
  </w:style>
  <w:style w:type="character" w:customStyle="1" w:styleId="1f">
    <w:name w:val="Тема примечания Знак1"/>
    <w:basedOn w:val="1e"/>
    <w:uiPriority w:val="99"/>
    <w:semiHidden/>
    <w:rsid w:val="00D67D8F"/>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D67D8F"/>
    <w:rPr>
      <w:sz w:val="21"/>
      <w:szCs w:val="21"/>
      <w:shd w:val="clear" w:color="auto" w:fill="FFFFFF"/>
    </w:rPr>
  </w:style>
  <w:style w:type="paragraph" w:customStyle="1" w:styleId="36">
    <w:name w:val="Основной текст (3)"/>
    <w:basedOn w:val="a"/>
    <w:link w:val="35"/>
    <w:rsid w:val="00D67D8F"/>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D67D8F"/>
  </w:style>
  <w:style w:type="paragraph" w:customStyle="1" w:styleId="affff">
    <w:name w:val="Солонешенский"/>
    <w:basedOn w:val="a"/>
    <w:rsid w:val="00D67D8F"/>
    <w:pPr>
      <w:spacing w:line="360" w:lineRule="auto"/>
      <w:ind w:left="792" w:hanging="432"/>
      <w:jc w:val="center"/>
    </w:pPr>
    <w:rPr>
      <w:b/>
      <w:sz w:val="28"/>
    </w:rPr>
  </w:style>
  <w:style w:type="paragraph" w:customStyle="1" w:styleId="1f0">
    <w:name w:val="Маркированный_1"/>
    <w:basedOn w:val="a"/>
    <w:rsid w:val="00D67D8F"/>
    <w:pPr>
      <w:tabs>
        <w:tab w:val="num" w:pos="2858"/>
      </w:tabs>
      <w:spacing w:line="360" w:lineRule="auto"/>
      <w:ind w:left="2858" w:hanging="360"/>
    </w:pPr>
  </w:style>
  <w:style w:type="paragraph" w:customStyle="1" w:styleId="affff0">
    <w:name w:val="Генплан"/>
    <w:basedOn w:val="a"/>
    <w:rsid w:val="00D67D8F"/>
    <w:pPr>
      <w:tabs>
        <w:tab w:val="left" w:pos="7797"/>
      </w:tabs>
      <w:spacing w:line="360" w:lineRule="auto"/>
      <w:jc w:val="center"/>
    </w:pPr>
    <w:rPr>
      <w:b/>
      <w:sz w:val="32"/>
      <w:szCs w:val="28"/>
    </w:rPr>
  </w:style>
  <w:style w:type="paragraph" w:customStyle="1" w:styleId="2d">
    <w:name w:val="Заголовок_2 Знак"/>
    <w:basedOn w:val="a"/>
    <w:next w:val="a"/>
    <w:rsid w:val="00D67D8F"/>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67D8F"/>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67D8F"/>
    <w:rPr>
      <w:rFonts w:ascii="Times New Roman" w:hAnsi="Times New Roman" w:cs="Times New Roman" w:hint="default"/>
      <w:sz w:val="22"/>
      <w:szCs w:val="22"/>
    </w:rPr>
  </w:style>
  <w:style w:type="character" w:customStyle="1" w:styleId="FontStyle74">
    <w:name w:val="Font Style74"/>
    <w:basedOn w:val="a0"/>
    <w:uiPriority w:val="99"/>
    <w:rsid w:val="00D67D8F"/>
    <w:rPr>
      <w:rFonts w:ascii="Times New Roman" w:hAnsi="Times New Roman" w:cs="Times New Roman" w:hint="default"/>
      <w:b/>
      <w:bCs/>
      <w:sz w:val="22"/>
      <w:szCs w:val="22"/>
    </w:rPr>
  </w:style>
  <w:style w:type="paragraph" w:customStyle="1" w:styleId="1f1">
    <w:name w:val="Без интервала1"/>
    <w:qFormat/>
    <w:rsid w:val="00D67D8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67D8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rsid w:val="00D67D8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67D8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67D8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D67D8F"/>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D67D8F"/>
    <w:rPr>
      <w:rFonts w:ascii="Times New Roman" w:hAnsi="Times New Roman" w:cs="Times New Roman"/>
      <w:sz w:val="18"/>
      <w:szCs w:val="18"/>
    </w:rPr>
  </w:style>
  <w:style w:type="paragraph" w:customStyle="1" w:styleId="TableParagraph">
    <w:name w:val="Table Paragraph"/>
    <w:basedOn w:val="a"/>
    <w:uiPriority w:val="1"/>
    <w:qFormat/>
    <w:rsid w:val="00D67D8F"/>
    <w:pPr>
      <w:widowControl w:val="0"/>
      <w:autoSpaceDE w:val="0"/>
      <w:autoSpaceDN w:val="0"/>
    </w:pPr>
    <w:rPr>
      <w:sz w:val="22"/>
      <w:szCs w:val="22"/>
      <w:lang w:bidi="ru-RU"/>
    </w:rPr>
  </w:style>
  <w:style w:type="paragraph" w:customStyle="1" w:styleId="z2">
    <w:name w:val="z2"/>
    <w:basedOn w:val="a"/>
    <w:rsid w:val="00D67D8F"/>
    <w:pPr>
      <w:spacing w:before="150" w:after="30"/>
      <w:jc w:val="center"/>
    </w:pPr>
    <w:rPr>
      <w:b/>
      <w:bCs/>
      <w:sz w:val="18"/>
      <w:szCs w:val="18"/>
    </w:rPr>
  </w:style>
  <w:style w:type="paragraph" w:customStyle="1" w:styleId="0">
    <w:name w:val="КК0"/>
    <w:basedOn w:val="a"/>
    <w:link w:val="00"/>
    <w:qFormat/>
    <w:rsid w:val="00D67D8F"/>
    <w:pPr>
      <w:ind w:firstLine="709"/>
    </w:pPr>
    <w:rPr>
      <w:sz w:val="26"/>
      <w:szCs w:val="26"/>
    </w:rPr>
  </w:style>
  <w:style w:type="character" w:customStyle="1" w:styleId="00">
    <w:name w:val="КК0 Знак"/>
    <w:basedOn w:val="a0"/>
    <w:link w:val="0"/>
    <w:rsid w:val="00D67D8F"/>
    <w:rPr>
      <w:rFonts w:ascii="Times New Roman" w:eastAsia="Times New Roman" w:hAnsi="Times New Roman" w:cs="Times New Roman"/>
      <w:sz w:val="26"/>
      <w:szCs w:val="26"/>
      <w:lang w:eastAsia="ru-RU"/>
    </w:rPr>
  </w:style>
  <w:style w:type="character" w:customStyle="1" w:styleId="FontStyle31">
    <w:name w:val="Font Style31"/>
    <w:basedOn w:val="a0"/>
    <w:rsid w:val="00D67D8F"/>
    <w:rPr>
      <w:rFonts w:ascii="Times New Roman" w:hAnsi="Times New Roman" w:cs="Times New Roman"/>
      <w:sz w:val="16"/>
      <w:szCs w:val="16"/>
    </w:rPr>
  </w:style>
  <w:style w:type="paragraph" w:styleId="37">
    <w:name w:val="Body Text 3"/>
    <w:basedOn w:val="a"/>
    <w:link w:val="38"/>
    <w:rsid w:val="00D67D8F"/>
    <w:rPr>
      <w:sz w:val="16"/>
      <w:szCs w:val="16"/>
    </w:rPr>
  </w:style>
  <w:style w:type="character" w:customStyle="1" w:styleId="38">
    <w:name w:val="Основной текст 3 Знак"/>
    <w:basedOn w:val="a0"/>
    <w:link w:val="37"/>
    <w:rsid w:val="00D67D8F"/>
    <w:rPr>
      <w:rFonts w:ascii="Times New Roman" w:eastAsia="Times New Roman" w:hAnsi="Times New Roman" w:cs="Times New Roman"/>
      <w:sz w:val="16"/>
      <w:szCs w:val="16"/>
      <w:lang w:eastAsia="ru-RU"/>
    </w:rPr>
  </w:style>
  <w:style w:type="character" w:customStyle="1" w:styleId="FontStyle15">
    <w:name w:val="Font Style15"/>
    <w:basedOn w:val="a0"/>
    <w:rsid w:val="00D67D8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67D8F"/>
    <w:rPr>
      <w:rFonts w:ascii="Verdana" w:hAnsi="Verdana" w:cs="Verdana"/>
      <w:sz w:val="20"/>
      <w:szCs w:val="20"/>
      <w:lang w:val="en-US" w:eastAsia="en-US"/>
    </w:rPr>
  </w:style>
  <w:style w:type="paragraph" w:customStyle="1" w:styleId="affff1">
    <w:name w:val="заголовок таблицы"/>
    <w:basedOn w:val="a"/>
    <w:link w:val="affff2"/>
    <w:rsid w:val="00D67D8F"/>
    <w:pPr>
      <w:spacing w:line="312" w:lineRule="auto"/>
      <w:jc w:val="center"/>
    </w:pPr>
    <w:rPr>
      <w:b/>
      <w:sz w:val="26"/>
    </w:rPr>
  </w:style>
  <w:style w:type="character" w:customStyle="1" w:styleId="affff2">
    <w:name w:val="заголовок таблицы Знак"/>
    <w:link w:val="affff1"/>
    <w:rsid w:val="00D67D8F"/>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D67D8F"/>
    <w:pPr>
      <w:spacing w:line="312" w:lineRule="auto"/>
      <w:ind w:firstLine="720"/>
    </w:pPr>
    <w:rPr>
      <w:sz w:val="28"/>
    </w:rPr>
  </w:style>
  <w:style w:type="character" w:customStyle="1" w:styleId="affff4">
    <w:name w:val="Основной Знак"/>
    <w:link w:val="affff3"/>
    <w:rsid w:val="00D67D8F"/>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D67D8F"/>
    <w:pPr>
      <w:ind w:firstLine="567"/>
    </w:pPr>
    <w:rPr>
      <w:rFonts w:ascii="Arial" w:hAnsi="Arial"/>
      <w:szCs w:val="20"/>
    </w:rPr>
  </w:style>
  <w:style w:type="character" w:customStyle="1" w:styleId="2f">
    <w:name w:val="Новый абзац Знак2"/>
    <w:link w:val="affff5"/>
    <w:rsid w:val="00D67D8F"/>
    <w:rPr>
      <w:rFonts w:ascii="Arial" w:eastAsia="Times New Roman" w:hAnsi="Arial" w:cs="Times New Roman"/>
      <w:sz w:val="24"/>
      <w:szCs w:val="20"/>
      <w:lang w:eastAsia="ru-RU"/>
    </w:rPr>
  </w:style>
  <w:style w:type="paragraph" w:customStyle="1" w:styleId="42">
    <w:name w:val="Егор4"/>
    <w:basedOn w:val="a"/>
    <w:qFormat/>
    <w:rsid w:val="00D67D8F"/>
    <w:pPr>
      <w:ind w:firstLine="851"/>
      <w:jc w:val="center"/>
    </w:pPr>
    <w:rPr>
      <w:rFonts w:eastAsia="Calibri"/>
      <w:sz w:val="26"/>
      <w:u w:val="single"/>
      <w:lang w:eastAsia="en-US"/>
    </w:rPr>
  </w:style>
  <w:style w:type="paragraph" w:customStyle="1" w:styleId="f">
    <w:name w:val="f"/>
    <w:basedOn w:val="a"/>
    <w:rsid w:val="00D67D8F"/>
    <w:pPr>
      <w:spacing w:before="100" w:beforeAutospacing="1" w:after="100" w:afterAutospacing="1"/>
    </w:pPr>
  </w:style>
  <w:style w:type="paragraph" w:customStyle="1" w:styleId="DecimalAligned">
    <w:name w:val="Decimal Aligned"/>
    <w:basedOn w:val="a"/>
    <w:uiPriority w:val="40"/>
    <w:qFormat/>
    <w:rsid w:val="00D67D8F"/>
    <w:pPr>
      <w:tabs>
        <w:tab w:val="decimal" w:pos="360"/>
      </w:tabs>
    </w:pPr>
    <w:rPr>
      <w:rFonts w:eastAsiaTheme="minorHAnsi"/>
    </w:rPr>
  </w:style>
  <w:style w:type="paragraph" w:customStyle="1" w:styleId="affff6">
    <w:name w:val="в таблице"/>
    <w:basedOn w:val="a"/>
    <w:rsid w:val="00D67D8F"/>
    <w:pPr>
      <w:suppressAutoHyphens/>
    </w:pPr>
    <w:rPr>
      <w:rFonts w:cs="Calibri"/>
      <w:sz w:val="20"/>
      <w:lang w:eastAsia="ar-SA"/>
    </w:rPr>
  </w:style>
  <w:style w:type="paragraph" w:customStyle="1" w:styleId="1f2">
    <w:name w:val="Маркированный список1"/>
    <w:basedOn w:val="a"/>
    <w:rsid w:val="00D67D8F"/>
    <w:pPr>
      <w:widowControl w:val="0"/>
      <w:suppressAutoHyphens/>
      <w:autoSpaceDE w:val="0"/>
    </w:pPr>
    <w:rPr>
      <w:sz w:val="26"/>
      <w:szCs w:val="20"/>
      <w:lang w:eastAsia="ar-SA"/>
    </w:rPr>
  </w:style>
  <w:style w:type="paragraph" w:customStyle="1" w:styleId="Main">
    <w:name w:val="Main"/>
    <w:link w:val="Main0"/>
    <w:rsid w:val="00D67D8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67D8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67D8F"/>
    <w:pPr>
      <w:ind w:firstLine="360"/>
    </w:pPr>
    <w:rPr>
      <w:rFonts w:ascii="Arial" w:hAnsi="Arial"/>
      <w:szCs w:val="20"/>
    </w:rPr>
  </w:style>
  <w:style w:type="paragraph" w:customStyle="1" w:styleId="212">
    <w:name w:val="Основной текст с отступом 21"/>
    <w:basedOn w:val="a"/>
    <w:rsid w:val="00D67D8F"/>
    <w:pPr>
      <w:suppressAutoHyphens/>
      <w:ind w:firstLine="720"/>
    </w:pPr>
    <w:rPr>
      <w:szCs w:val="20"/>
      <w:lang w:eastAsia="ar-SA"/>
    </w:rPr>
  </w:style>
  <w:style w:type="paragraph" w:customStyle="1" w:styleId="39">
    <w:name w:val="Обычный3"/>
    <w:rsid w:val="00D67D8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67D8F"/>
  </w:style>
  <w:style w:type="paragraph" w:customStyle="1" w:styleId="font10">
    <w:name w:val="font10"/>
    <w:basedOn w:val="a"/>
    <w:rsid w:val="00D67D8F"/>
    <w:pPr>
      <w:spacing w:before="100" w:beforeAutospacing="1" w:after="100" w:afterAutospacing="1"/>
    </w:pPr>
  </w:style>
  <w:style w:type="paragraph" w:customStyle="1" w:styleId="imp">
    <w:name w:val="imp"/>
    <w:basedOn w:val="a"/>
    <w:rsid w:val="00D67D8F"/>
    <w:pPr>
      <w:spacing w:before="100" w:beforeAutospacing="1" w:after="100" w:afterAutospacing="1"/>
    </w:pPr>
  </w:style>
  <w:style w:type="paragraph" w:customStyle="1" w:styleId="u">
    <w:name w:val="u"/>
    <w:basedOn w:val="a"/>
    <w:rsid w:val="00D67D8F"/>
    <w:pPr>
      <w:spacing w:before="100" w:beforeAutospacing="1" w:after="100" w:afterAutospacing="1"/>
    </w:pPr>
  </w:style>
  <w:style w:type="paragraph" w:customStyle="1" w:styleId="text">
    <w:name w:val="text"/>
    <w:basedOn w:val="a"/>
    <w:rsid w:val="00D67D8F"/>
    <w:pPr>
      <w:spacing w:before="100" w:beforeAutospacing="1" w:after="100" w:afterAutospacing="1"/>
    </w:pPr>
  </w:style>
  <w:style w:type="character" w:customStyle="1" w:styleId="WW8Num1z1">
    <w:name w:val="WW8Num1z1"/>
    <w:rsid w:val="00D67D8F"/>
    <w:rPr>
      <w:rFonts w:ascii="Courier New" w:hAnsi="Courier New" w:cs="Courier New"/>
    </w:rPr>
  </w:style>
  <w:style w:type="character" w:customStyle="1" w:styleId="FontStyle38">
    <w:name w:val="Font Style38"/>
    <w:uiPriority w:val="99"/>
    <w:rsid w:val="00D67D8F"/>
    <w:rPr>
      <w:rFonts w:ascii="Arial" w:hAnsi="Arial" w:cs="Arial"/>
      <w:sz w:val="22"/>
      <w:szCs w:val="22"/>
    </w:rPr>
  </w:style>
  <w:style w:type="paragraph" w:customStyle="1" w:styleId="uni">
    <w:name w:val="uni"/>
    <w:basedOn w:val="a"/>
    <w:rsid w:val="00D67D8F"/>
    <w:pPr>
      <w:spacing w:before="100" w:beforeAutospacing="1" w:after="100" w:afterAutospacing="1"/>
    </w:pPr>
  </w:style>
  <w:style w:type="paragraph" w:customStyle="1" w:styleId="unip">
    <w:name w:val="unip"/>
    <w:basedOn w:val="a"/>
    <w:rsid w:val="00D67D8F"/>
    <w:pPr>
      <w:spacing w:before="100" w:beforeAutospacing="1" w:after="100" w:afterAutospacing="1"/>
    </w:pPr>
  </w:style>
  <w:style w:type="paragraph" w:customStyle="1" w:styleId="osntext">
    <w:name w:val="osn_text"/>
    <w:basedOn w:val="a"/>
    <w:rsid w:val="00D67D8F"/>
    <w:pPr>
      <w:spacing w:before="100" w:beforeAutospacing="1" w:after="100" w:afterAutospacing="1"/>
    </w:pPr>
  </w:style>
  <w:style w:type="paragraph" w:customStyle="1" w:styleId="120">
    <w:name w:val="осн.текст 12"/>
    <w:basedOn w:val="a"/>
    <w:link w:val="121"/>
    <w:rsid w:val="00D67D8F"/>
    <w:pPr>
      <w:ind w:firstLine="851"/>
    </w:pPr>
    <w:rPr>
      <w:rFonts w:ascii="Arial" w:hAnsi="Arial"/>
      <w:szCs w:val="20"/>
    </w:rPr>
  </w:style>
  <w:style w:type="character" w:customStyle="1" w:styleId="121">
    <w:name w:val="осн.текст 12 Знак"/>
    <w:basedOn w:val="a0"/>
    <w:link w:val="120"/>
    <w:rsid w:val="00D67D8F"/>
    <w:rPr>
      <w:rFonts w:ascii="Arial" w:eastAsia="Times New Roman" w:hAnsi="Arial" w:cs="Times New Roman"/>
      <w:sz w:val="24"/>
      <w:szCs w:val="20"/>
      <w:lang w:eastAsia="ru-RU"/>
    </w:rPr>
  </w:style>
  <w:style w:type="character" w:customStyle="1" w:styleId="highlight">
    <w:name w:val="highlight"/>
    <w:basedOn w:val="a0"/>
    <w:rsid w:val="00D67D8F"/>
  </w:style>
  <w:style w:type="paragraph" w:customStyle="1" w:styleId="headertext">
    <w:name w:val="headertext"/>
    <w:basedOn w:val="a"/>
    <w:rsid w:val="00D67D8F"/>
    <w:pPr>
      <w:spacing w:before="100" w:beforeAutospacing="1" w:after="100" w:afterAutospacing="1"/>
    </w:pPr>
  </w:style>
  <w:style w:type="character" w:customStyle="1" w:styleId="c6">
    <w:name w:val="c6"/>
    <w:basedOn w:val="a0"/>
    <w:rsid w:val="00D67D8F"/>
  </w:style>
  <w:style w:type="paragraph" w:customStyle="1" w:styleId="formattext0">
    <w:name w:val="formattext"/>
    <w:basedOn w:val="a"/>
    <w:rsid w:val="00D67D8F"/>
    <w:pPr>
      <w:spacing w:before="100" w:beforeAutospacing="1" w:after="100" w:afterAutospacing="1"/>
    </w:pPr>
  </w:style>
  <w:style w:type="character" w:customStyle="1" w:styleId="plagiat">
    <w:name w:val="plagiat"/>
    <w:basedOn w:val="a0"/>
    <w:rsid w:val="00D67D8F"/>
  </w:style>
  <w:style w:type="paragraph" w:customStyle="1" w:styleId="1f3">
    <w:name w:val="Стиль 1"/>
    <w:basedOn w:val="a"/>
    <w:rsid w:val="00D67D8F"/>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67D8F"/>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D67D8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D67D8F"/>
    <w:rPr>
      <w:rFonts w:ascii="Times New Roman" w:eastAsia="Times New Roman" w:hAnsi="Times New Roman" w:cs="Times New Roman"/>
      <w:lang w:eastAsia="ru-RU"/>
    </w:rPr>
  </w:style>
  <w:style w:type="paragraph" w:customStyle="1" w:styleId="Style12">
    <w:name w:val="Style12"/>
    <w:basedOn w:val="a"/>
    <w:rsid w:val="00D67D8F"/>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D67D8F"/>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D67D8F"/>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D67D8F"/>
    <w:rPr>
      <w:color w:val="008080"/>
    </w:rPr>
  </w:style>
  <w:style w:type="paragraph" w:customStyle="1" w:styleId="affffa">
    <w:name w:val="Таблицы (моноширинный)"/>
    <w:basedOn w:val="a"/>
    <w:next w:val="a"/>
    <w:uiPriority w:val="99"/>
    <w:rsid w:val="00D67D8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67D8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rsid w:val="00D67D8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D67D8F"/>
    <w:rPr>
      <w:rFonts w:ascii="TimesET" w:hAnsi="TimesET" w:cs="TimesET"/>
      <w:b/>
      <w:bCs/>
      <w:sz w:val="28"/>
      <w:szCs w:val="28"/>
    </w:rPr>
  </w:style>
  <w:style w:type="character" w:customStyle="1" w:styleId="112">
    <w:name w:val="Знак Знак11"/>
    <w:uiPriority w:val="99"/>
    <w:rsid w:val="00D67D8F"/>
    <w:rPr>
      <w:sz w:val="24"/>
      <w:szCs w:val="24"/>
    </w:rPr>
  </w:style>
  <w:style w:type="paragraph" w:customStyle="1" w:styleId="ConsPlusCell">
    <w:name w:val="ConsPlusCell"/>
    <w:uiPriority w:val="99"/>
    <w:rsid w:val="00D67D8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67D8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D67D8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D67D8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67D8F"/>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67D8F"/>
    <w:rPr>
      <w:sz w:val="24"/>
      <w:szCs w:val="24"/>
      <w:lang w:val="ru-RU" w:eastAsia="ru-RU"/>
    </w:rPr>
  </w:style>
  <w:style w:type="character" w:customStyle="1" w:styleId="170">
    <w:name w:val="Знак Знак17"/>
    <w:uiPriority w:val="99"/>
    <w:rsid w:val="00D67D8F"/>
    <w:rPr>
      <w:rFonts w:ascii="TimesET" w:hAnsi="TimesET" w:cs="TimesET"/>
      <w:b/>
      <w:bCs/>
      <w:sz w:val="24"/>
      <w:szCs w:val="24"/>
      <w:lang w:val="ru-RU" w:eastAsia="ru-RU"/>
    </w:rPr>
  </w:style>
  <w:style w:type="character" w:customStyle="1" w:styleId="160">
    <w:name w:val="Знак Знак16"/>
    <w:uiPriority w:val="99"/>
    <w:rsid w:val="00D67D8F"/>
    <w:rPr>
      <w:sz w:val="24"/>
      <w:szCs w:val="24"/>
      <w:lang w:val="ru-RU" w:eastAsia="ru-RU"/>
    </w:rPr>
  </w:style>
  <w:style w:type="character" w:customStyle="1" w:styleId="150">
    <w:name w:val="Знак Знак15"/>
    <w:uiPriority w:val="99"/>
    <w:rsid w:val="00D67D8F"/>
    <w:rPr>
      <w:rFonts w:ascii="TimesET" w:hAnsi="TimesET" w:cs="TimesET"/>
      <w:b/>
      <w:bCs/>
      <w:sz w:val="24"/>
      <w:szCs w:val="24"/>
      <w:lang w:val="ru-RU" w:eastAsia="ru-RU"/>
    </w:rPr>
  </w:style>
  <w:style w:type="character" w:customStyle="1" w:styleId="140">
    <w:name w:val="Знак Знак14"/>
    <w:uiPriority w:val="99"/>
    <w:rsid w:val="00D67D8F"/>
    <w:rPr>
      <w:rFonts w:ascii="TimesET" w:hAnsi="TimesET" w:cs="TimesET"/>
      <w:b/>
      <w:bCs/>
      <w:sz w:val="30"/>
      <w:szCs w:val="30"/>
      <w:lang w:val="ru-RU" w:eastAsia="ru-RU"/>
    </w:rPr>
  </w:style>
  <w:style w:type="character" w:customStyle="1" w:styleId="130">
    <w:name w:val="Знак Знак13"/>
    <w:uiPriority w:val="99"/>
    <w:rsid w:val="00D67D8F"/>
    <w:rPr>
      <w:b/>
      <w:bCs/>
      <w:sz w:val="28"/>
      <w:szCs w:val="28"/>
      <w:lang w:val="ru-RU" w:eastAsia="ru-RU"/>
    </w:rPr>
  </w:style>
  <w:style w:type="character" w:customStyle="1" w:styleId="100">
    <w:name w:val="Знак Знак10"/>
    <w:uiPriority w:val="99"/>
    <w:rsid w:val="00D67D8F"/>
    <w:rPr>
      <w:sz w:val="24"/>
      <w:szCs w:val="24"/>
      <w:lang w:val="ru-RU" w:eastAsia="ru-RU"/>
    </w:rPr>
  </w:style>
  <w:style w:type="character" w:customStyle="1" w:styleId="92">
    <w:name w:val="Знак Знак9"/>
    <w:uiPriority w:val="99"/>
    <w:locked/>
    <w:rsid w:val="00D67D8F"/>
    <w:rPr>
      <w:sz w:val="24"/>
      <w:szCs w:val="24"/>
      <w:lang w:val="ru-RU" w:eastAsia="ru-RU"/>
    </w:rPr>
  </w:style>
  <w:style w:type="character" w:customStyle="1" w:styleId="82">
    <w:name w:val="Знак Знак8"/>
    <w:uiPriority w:val="99"/>
    <w:rsid w:val="00D67D8F"/>
    <w:rPr>
      <w:sz w:val="16"/>
      <w:szCs w:val="16"/>
      <w:lang w:val="ru-RU" w:eastAsia="ru-RU"/>
    </w:rPr>
  </w:style>
  <w:style w:type="character" w:customStyle="1" w:styleId="72">
    <w:name w:val="Знак Знак7"/>
    <w:uiPriority w:val="99"/>
    <w:rsid w:val="00D67D8F"/>
    <w:rPr>
      <w:sz w:val="24"/>
      <w:szCs w:val="24"/>
      <w:lang w:val="ru-RU" w:eastAsia="ru-RU"/>
    </w:rPr>
  </w:style>
  <w:style w:type="character" w:customStyle="1" w:styleId="62">
    <w:name w:val="Знак Знак6"/>
    <w:uiPriority w:val="99"/>
    <w:rsid w:val="00D67D8F"/>
    <w:rPr>
      <w:sz w:val="24"/>
      <w:szCs w:val="24"/>
      <w:lang w:val="ru-RU" w:eastAsia="ru-RU"/>
    </w:rPr>
  </w:style>
  <w:style w:type="character" w:customStyle="1" w:styleId="53">
    <w:name w:val="Знак Знак5"/>
    <w:uiPriority w:val="99"/>
    <w:rsid w:val="00D67D8F"/>
    <w:rPr>
      <w:sz w:val="24"/>
      <w:szCs w:val="24"/>
      <w:lang w:val="ru-RU" w:eastAsia="ru-RU"/>
    </w:rPr>
  </w:style>
  <w:style w:type="character" w:customStyle="1" w:styleId="3a">
    <w:name w:val="Знак Знак3"/>
    <w:uiPriority w:val="99"/>
    <w:rsid w:val="00D67D8F"/>
    <w:rPr>
      <w:sz w:val="24"/>
      <w:szCs w:val="24"/>
      <w:lang w:val="ru-RU" w:eastAsia="ru-RU"/>
    </w:rPr>
  </w:style>
  <w:style w:type="character" w:customStyle="1" w:styleId="affffb">
    <w:name w:val="Знак Знак"/>
    <w:uiPriority w:val="99"/>
    <w:rsid w:val="00D67D8F"/>
    <w:rPr>
      <w:sz w:val="28"/>
      <w:szCs w:val="28"/>
      <w:lang w:val="ru-RU" w:eastAsia="ru-RU"/>
    </w:rPr>
  </w:style>
  <w:style w:type="paragraph" w:customStyle="1" w:styleId="1f6">
    <w:name w:val="Знак1 Знак Знак Знак Знак Знак Знак"/>
    <w:basedOn w:val="a"/>
    <w:uiPriority w:val="99"/>
    <w:rsid w:val="00D67D8F"/>
    <w:pPr>
      <w:spacing w:after="160" w:line="240" w:lineRule="exact"/>
    </w:pPr>
    <w:rPr>
      <w:rFonts w:ascii="Verdana" w:hAnsi="Verdana" w:cs="Verdana"/>
      <w:lang w:val="en-US" w:eastAsia="en-US"/>
    </w:rPr>
  </w:style>
  <w:style w:type="paragraph" w:customStyle="1" w:styleId="1f7">
    <w:name w:val="Знак1"/>
    <w:basedOn w:val="a"/>
    <w:uiPriority w:val="99"/>
    <w:rsid w:val="00D67D8F"/>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67D8F"/>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67D8F"/>
    <w:pPr>
      <w:spacing w:after="160" w:line="240" w:lineRule="exact"/>
    </w:pPr>
    <w:rPr>
      <w:rFonts w:ascii="Verdana" w:hAnsi="Verdana"/>
      <w:lang w:val="en-US" w:eastAsia="en-US"/>
    </w:rPr>
  </w:style>
  <w:style w:type="paragraph" w:customStyle="1" w:styleId="1fa">
    <w:name w:val="1"/>
    <w:rsid w:val="00D67D8F"/>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D67D8F"/>
    <w:pPr>
      <w:spacing w:line="360" w:lineRule="auto"/>
      <w:ind w:firstLine="720"/>
    </w:pPr>
    <w:rPr>
      <w:rFonts w:eastAsia="PMingLiU"/>
    </w:rPr>
  </w:style>
  <w:style w:type="character" w:customStyle="1" w:styleId="FontStyle47">
    <w:name w:val="Font Style47"/>
    <w:rsid w:val="00D67D8F"/>
    <w:rPr>
      <w:rFonts w:ascii="Times New Roman" w:hAnsi="Times New Roman" w:cs="Times New Roman"/>
      <w:sz w:val="28"/>
      <w:szCs w:val="28"/>
    </w:rPr>
  </w:style>
  <w:style w:type="paragraph" w:customStyle="1" w:styleId="Style9">
    <w:name w:val="Style9"/>
    <w:basedOn w:val="a"/>
    <w:rsid w:val="00D67D8F"/>
    <w:pPr>
      <w:widowControl w:val="0"/>
      <w:autoSpaceDE w:val="0"/>
      <w:autoSpaceDN w:val="0"/>
      <w:adjustRightInd w:val="0"/>
      <w:jc w:val="center"/>
    </w:pPr>
  </w:style>
  <w:style w:type="paragraph" w:customStyle="1" w:styleId="Style10">
    <w:name w:val="Style10"/>
    <w:basedOn w:val="a"/>
    <w:rsid w:val="00D67D8F"/>
    <w:pPr>
      <w:widowControl w:val="0"/>
      <w:autoSpaceDE w:val="0"/>
      <w:autoSpaceDN w:val="0"/>
      <w:adjustRightInd w:val="0"/>
      <w:spacing w:line="335" w:lineRule="exact"/>
      <w:ind w:firstLine="346"/>
    </w:pPr>
  </w:style>
  <w:style w:type="character" w:customStyle="1" w:styleId="FontStyle43">
    <w:name w:val="Font Style43"/>
    <w:rsid w:val="00D67D8F"/>
    <w:rPr>
      <w:rFonts w:ascii="Times New Roman" w:hAnsi="Times New Roman" w:cs="Times New Roman"/>
      <w:spacing w:val="-10"/>
      <w:sz w:val="36"/>
      <w:szCs w:val="36"/>
    </w:rPr>
  </w:style>
  <w:style w:type="character" w:customStyle="1" w:styleId="FontStyle48">
    <w:name w:val="Font Style48"/>
    <w:rsid w:val="00D67D8F"/>
    <w:rPr>
      <w:rFonts w:ascii="Times New Roman" w:hAnsi="Times New Roman" w:cs="Times New Roman"/>
      <w:b/>
      <w:bCs/>
      <w:sz w:val="28"/>
      <w:szCs w:val="28"/>
    </w:rPr>
  </w:style>
  <w:style w:type="paragraph" w:customStyle="1" w:styleId="Style18">
    <w:name w:val="Style18"/>
    <w:basedOn w:val="a"/>
    <w:rsid w:val="00D67D8F"/>
    <w:pPr>
      <w:widowControl w:val="0"/>
      <w:autoSpaceDE w:val="0"/>
      <w:autoSpaceDN w:val="0"/>
      <w:adjustRightInd w:val="0"/>
      <w:spacing w:line="322" w:lineRule="exact"/>
      <w:ind w:firstLine="278"/>
    </w:pPr>
  </w:style>
  <w:style w:type="paragraph" w:customStyle="1" w:styleId="Style16">
    <w:name w:val="Style16"/>
    <w:basedOn w:val="a"/>
    <w:rsid w:val="00D67D8F"/>
    <w:pPr>
      <w:widowControl w:val="0"/>
      <w:autoSpaceDE w:val="0"/>
      <w:autoSpaceDN w:val="0"/>
      <w:adjustRightInd w:val="0"/>
      <w:spacing w:line="326" w:lineRule="exact"/>
      <w:ind w:firstLine="278"/>
    </w:pPr>
  </w:style>
  <w:style w:type="paragraph" w:customStyle="1" w:styleId="Style17">
    <w:name w:val="Style17"/>
    <w:basedOn w:val="a"/>
    <w:rsid w:val="00D67D8F"/>
    <w:pPr>
      <w:widowControl w:val="0"/>
      <w:autoSpaceDE w:val="0"/>
      <w:autoSpaceDN w:val="0"/>
      <w:adjustRightInd w:val="0"/>
    </w:pPr>
  </w:style>
  <w:style w:type="paragraph" w:customStyle="1" w:styleId="Style2">
    <w:name w:val="Style2"/>
    <w:basedOn w:val="a"/>
    <w:rsid w:val="00D67D8F"/>
    <w:pPr>
      <w:widowControl w:val="0"/>
      <w:autoSpaceDE w:val="0"/>
      <w:autoSpaceDN w:val="0"/>
      <w:adjustRightInd w:val="0"/>
      <w:spacing w:line="322" w:lineRule="exact"/>
      <w:ind w:firstLine="701"/>
    </w:pPr>
  </w:style>
  <w:style w:type="paragraph" w:customStyle="1" w:styleId="Style31">
    <w:name w:val="Style31"/>
    <w:basedOn w:val="a"/>
    <w:rsid w:val="00D67D8F"/>
    <w:pPr>
      <w:widowControl w:val="0"/>
      <w:autoSpaceDE w:val="0"/>
      <w:autoSpaceDN w:val="0"/>
      <w:adjustRightInd w:val="0"/>
      <w:spacing w:line="346" w:lineRule="exact"/>
      <w:ind w:firstLine="701"/>
    </w:pPr>
  </w:style>
  <w:style w:type="character" w:customStyle="1" w:styleId="FontStyle52">
    <w:name w:val="Font Style52"/>
    <w:rsid w:val="00D67D8F"/>
    <w:rPr>
      <w:rFonts w:ascii="Times New Roman" w:hAnsi="Times New Roman" w:cs="Times New Roman"/>
      <w:b/>
      <w:bCs/>
      <w:sz w:val="24"/>
      <w:szCs w:val="24"/>
    </w:rPr>
  </w:style>
  <w:style w:type="paragraph" w:customStyle="1" w:styleId="Style28">
    <w:name w:val="Style28"/>
    <w:basedOn w:val="a"/>
    <w:rsid w:val="00D67D8F"/>
    <w:pPr>
      <w:widowControl w:val="0"/>
      <w:autoSpaceDE w:val="0"/>
      <w:autoSpaceDN w:val="0"/>
      <w:adjustRightInd w:val="0"/>
      <w:spacing w:line="326" w:lineRule="exact"/>
      <w:ind w:firstLine="797"/>
    </w:pPr>
  </w:style>
  <w:style w:type="paragraph" w:customStyle="1" w:styleId="Style34">
    <w:name w:val="Style34"/>
    <w:basedOn w:val="a"/>
    <w:rsid w:val="00D67D8F"/>
    <w:pPr>
      <w:widowControl w:val="0"/>
      <w:autoSpaceDE w:val="0"/>
      <w:autoSpaceDN w:val="0"/>
      <w:adjustRightInd w:val="0"/>
      <w:spacing w:line="326" w:lineRule="exact"/>
      <w:ind w:firstLine="864"/>
    </w:pPr>
  </w:style>
  <w:style w:type="paragraph" w:customStyle="1" w:styleId="xl66">
    <w:name w:val="xl66"/>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67D8F"/>
    <w:pPr>
      <w:spacing w:before="100" w:beforeAutospacing="1" w:after="100" w:afterAutospacing="1"/>
    </w:pPr>
  </w:style>
  <w:style w:type="paragraph" w:customStyle="1" w:styleId="xl70">
    <w:name w:val="xl70"/>
    <w:basedOn w:val="a"/>
    <w:rsid w:val="00D67D8F"/>
    <w:pPr>
      <w:spacing w:before="100" w:beforeAutospacing="1" w:after="100" w:afterAutospacing="1"/>
    </w:pPr>
    <w:rPr>
      <w:b/>
      <w:bCs/>
    </w:rPr>
  </w:style>
  <w:style w:type="paragraph" w:customStyle="1" w:styleId="xl71">
    <w:name w:val="xl71"/>
    <w:basedOn w:val="a"/>
    <w:rsid w:val="00D67D8F"/>
    <w:pPr>
      <w:spacing w:before="100" w:beforeAutospacing="1" w:after="100" w:afterAutospacing="1"/>
    </w:pPr>
    <w:rPr>
      <w:i/>
      <w:iCs/>
    </w:rPr>
  </w:style>
  <w:style w:type="paragraph" w:customStyle="1" w:styleId="xl72">
    <w:name w:val="xl72"/>
    <w:basedOn w:val="a"/>
    <w:rsid w:val="00D67D8F"/>
    <w:pPr>
      <w:spacing w:before="100" w:beforeAutospacing="1" w:after="100" w:afterAutospacing="1"/>
      <w:jc w:val="center"/>
      <w:textAlignment w:val="center"/>
    </w:pPr>
  </w:style>
  <w:style w:type="paragraph" w:customStyle="1" w:styleId="xl73">
    <w:name w:val="xl7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67D8F"/>
    <w:pPr>
      <w:spacing w:before="100" w:beforeAutospacing="1" w:after="100" w:afterAutospacing="1"/>
      <w:textAlignment w:val="center"/>
    </w:pPr>
    <w:rPr>
      <w:sz w:val="22"/>
      <w:szCs w:val="22"/>
    </w:rPr>
  </w:style>
  <w:style w:type="paragraph" w:customStyle="1" w:styleId="xl77">
    <w:name w:val="xl7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67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67D8F"/>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67D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67D8F"/>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67D8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67D8F"/>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67D8F"/>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67D8F"/>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67D8F"/>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67D8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67D8F"/>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67D8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67D8F"/>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67D8F"/>
    <w:rPr>
      <w:rFonts w:ascii="Times New Roman" w:hAnsi="Times New Roman" w:cs="Times New Roman"/>
      <w:sz w:val="34"/>
      <w:szCs w:val="34"/>
    </w:rPr>
  </w:style>
  <w:style w:type="paragraph" w:customStyle="1" w:styleId="Style3">
    <w:name w:val="Style3"/>
    <w:basedOn w:val="a"/>
    <w:uiPriority w:val="99"/>
    <w:rsid w:val="00D67D8F"/>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D67D8F"/>
    <w:rPr>
      <w:rFonts w:ascii="Times New Roman" w:hAnsi="Times New Roman" w:cs="Times New Roman"/>
      <w:b/>
      <w:bCs/>
      <w:sz w:val="22"/>
      <w:szCs w:val="22"/>
    </w:rPr>
  </w:style>
  <w:style w:type="paragraph" w:customStyle="1" w:styleId="Style5">
    <w:name w:val="Style5"/>
    <w:basedOn w:val="a"/>
    <w:uiPriority w:val="99"/>
    <w:rsid w:val="00D67D8F"/>
    <w:pPr>
      <w:widowControl w:val="0"/>
      <w:autoSpaceDE w:val="0"/>
      <w:autoSpaceDN w:val="0"/>
      <w:adjustRightInd w:val="0"/>
      <w:jc w:val="center"/>
    </w:pPr>
    <w:rPr>
      <w:rFonts w:eastAsia="Calibri"/>
    </w:rPr>
  </w:style>
  <w:style w:type="paragraph" w:customStyle="1" w:styleId="Style6">
    <w:name w:val="Style6"/>
    <w:basedOn w:val="a"/>
    <w:uiPriority w:val="99"/>
    <w:rsid w:val="00D67D8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67D8F"/>
    <w:pPr>
      <w:widowControl w:val="0"/>
      <w:autoSpaceDE w:val="0"/>
      <w:autoSpaceDN w:val="0"/>
      <w:adjustRightInd w:val="0"/>
    </w:pPr>
    <w:rPr>
      <w:rFonts w:eastAsia="Calibri"/>
    </w:rPr>
  </w:style>
  <w:style w:type="paragraph" w:customStyle="1" w:styleId="Style24">
    <w:name w:val="Style24"/>
    <w:basedOn w:val="a"/>
    <w:uiPriority w:val="99"/>
    <w:rsid w:val="00D67D8F"/>
    <w:pPr>
      <w:widowControl w:val="0"/>
      <w:autoSpaceDE w:val="0"/>
      <w:autoSpaceDN w:val="0"/>
      <w:adjustRightInd w:val="0"/>
    </w:pPr>
    <w:rPr>
      <w:rFonts w:eastAsia="Calibri"/>
    </w:rPr>
  </w:style>
  <w:style w:type="paragraph" w:customStyle="1" w:styleId="Style30">
    <w:name w:val="Style30"/>
    <w:basedOn w:val="a"/>
    <w:rsid w:val="00D67D8F"/>
    <w:pPr>
      <w:widowControl w:val="0"/>
      <w:autoSpaceDE w:val="0"/>
      <w:autoSpaceDN w:val="0"/>
      <w:adjustRightInd w:val="0"/>
    </w:pPr>
    <w:rPr>
      <w:rFonts w:eastAsia="Calibri"/>
    </w:rPr>
  </w:style>
  <w:style w:type="character" w:customStyle="1" w:styleId="FontStyle53">
    <w:name w:val="Font Style53"/>
    <w:basedOn w:val="a0"/>
    <w:rsid w:val="00D67D8F"/>
    <w:rPr>
      <w:rFonts w:ascii="Times New Roman" w:hAnsi="Times New Roman" w:cs="Times New Roman"/>
      <w:sz w:val="22"/>
      <w:szCs w:val="22"/>
    </w:rPr>
  </w:style>
  <w:style w:type="character" w:customStyle="1" w:styleId="FontStyle57">
    <w:name w:val="Font Style57"/>
    <w:basedOn w:val="a0"/>
    <w:rsid w:val="00D67D8F"/>
    <w:rPr>
      <w:rFonts w:ascii="Times New Roman" w:hAnsi="Times New Roman" w:cs="Times New Roman"/>
      <w:sz w:val="22"/>
      <w:szCs w:val="22"/>
    </w:rPr>
  </w:style>
  <w:style w:type="paragraph" w:customStyle="1" w:styleId="Style27">
    <w:name w:val="Style27"/>
    <w:basedOn w:val="a"/>
    <w:uiPriority w:val="99"/>
    <w:rsid w:val="00D67D8F"/>
    <w:pPr>
      <w:widowControl w:val="0"/>
      <w:autoSpaceDE w:val="0"/>
      <w:autoSpaceDN w:val="0"/>
      <w:adjustRightInd w:val="0"/>
    </w:pPr>
    <w:rPr>
      <w:rFonts w:eastAsia="Calibri"/>
    </w:rPr>
  </w:style>
  <w:style w:type="character" w:customStyle="1" w:styleId="FontStyle54">
    <w:name w:val="Font Style54"/>
    <w:basedOn w:val="a0"/>
    <w:uiPriority w:val="99"/>
    <w:rsid w:val="00D67D8F"/>
    <w:rPr>
      <w:rFonts w:ascii="Times New Roman" w:hAnsi="Times New Roman" w:cs="Times New Roman"/>
      <w:b/>
      <w:bCs/>
      <w:sz w:val="20"/>
      <w:szCs w:val="20"/>
    </w:rPr>
  </w:style>
  <w:style w:type="paragraph" w:customStyle="1" w:styleId="Style32">
    <w:name w:val="Style32"/>
    <w:basedOn w:val="a"/>
    <w:uiPriority w:val="99"/>
    <w:rsid w:val="00D67D8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D67D8F"/>
    <w:pPr>
      <w:widowControl w:val="0"/>
      <w:autoSpaceDE w:val="0"/>
      <w:autoSpaceDN w:val="0"/>
      <w:adjustRightInd w:val="0"/>
    </w:pPr>
    <w:rPr>
      <w:rFonts w:eastAsia="Calibri"/>
    </w:rPr>
  </w:style>
  <w:style w:type="character" w:customStyle="1" w:styleId="FontStyle55">
    <w:name w:val="Font Style55"/>
    <w:basedOn w:val="a0"/>
    <w:uiPriority w:val="99"/>
    <w:rsid w:val="00D67D8F"/>
    <w:rPr>
      <w:rFonts w:ascii="Times New Roman" w:hAnsi="Times New Roman" w:cs="Times New Roman"/>
      <w:b/>
      <w:bCs/>
      <w:sz w:val="16"/>
      <w:szCs w:val="16"/>
    </w:rPr>
  </w:style>
  <w:style w:type="paragraph" w:customStyle="1" w:styleId="Style47">
    <w:name w:val="Style47"/>
    <w:basedOn w:val="a"/>
    <w:uiPriority w:val="99"/>
    <w:rsid w:val="00D67D8F"/>
    <w:pPr>
      <w:widowControl w:val="0"/>
      <w:autoSpaceDE w:val="0"/>
      <w:autoSpaceDN w:val="0"/>
      <w:adjustRightInd w:val="0"/>
    </w:pPr>
    <w:rPr>
      <w:rFonts w:eastAsia="Calibri"/>
    </w:rPr>
  </w:style>
  <w:style w:type="character" w:customStyle="1" w:styleId="FontStyle56">
    <w:name w:val="Font Style56"/>
    <w:basedOn w:val="a0"/>
    <w:uiPriority w:val="99"/>
    <w:rsid w:val="00D67D8F"/>
    <w:rPr>
      <w:rFonts w:ascii="Times New Roman" w:hAnsi="Times New Roman" w:cs="Times New Roman"/>
      <w:b/>
      <w:bCs/>
      <w:sz w:val="16"/>
      <w:szCs w:val="16"/>
    </w:rPr>
  </w:style>
  <w:style w:type="paragraph" w:customStyle="1" w:styleId="Style15">
    <w:name w:val="Style15"/>
    <w:basedOn w:val="a"/>
    <w:uiPriority w:val="99"/>
    <w:rsid w:val="00D67D8F"/>
    <w:pPr>
      <w:widowControl w:val="0"/>
      <w:autoSpaceDE w:val="0"/>
      <w:autoSpaceDN w:val="0"/>
      <w:adjustRightInd w:val="0"/>
    </w:pPr>
    <w:rPr>
      <w:rFonts w:eastAsia="Calibri"/>
    </w:rPr>
  </w:style>
  <w:style w:type="character" w:customStyle="1" w:styleId="FontStyle58">
    <w:name w:val="Font Style58"/>
    <w:basedOn w:val="a0"/>
    <w:uiPriority w:val="99"/>
    <w:rsid w:val="00D67D8F"/>
    <w:rPr>
      <w:rFonts w:ascii="Times New Roman" w:hAnsi="Times New Roman" w:cs="Times New Roman"/>
      <w:b/>
      <w:bCs/>
      <w:sz w:val="20"/>
      <w:szCs w:val="20"/>
    </w:rPr>
  </w:style>
  <w:style w:type="character" w:customStyle="1" w:styleId="FontStyle59">
    <w:name w:val="Font Style59"/>
    <w:basedOn w:val="a0"/>
    <w:uiPriority w:val="99"/>
    <w:rsid w:val="00D67D8F"/>
    <w:rPr>
      <w:rFonts w:ascii="Times New Roman" w:hAnsi="Times New Roman" w:cs="Times New Roman"/>
      <w:b/>
      <w:bCs/>
      <w:sz w:val="20"/>
      <w:szCs w:val="20"/>
    </w:rPr>
  </w:style>
  <w:style w:type="paragraph" w:customStyle="1" w:styleId="Style8">
    <w:name w:val="Style8"/>
    <w:basedOn w:val="a"/>
    <w:uiPriority w:val="99"/>
    <w:rsid w:val="00D67D8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67D8F"/>
    <w:pPr>
      <w:widowControl w:val="0"/>
      <w:autoSpaceDE w:val="0"/>
      <w:autoSpaceDN w:val="0"/>
      <w:adjustRightInd w:val="0"/>
      <w:jc w:val="right"/>
    </w:pPr>
    <w:rPr>
      <w:rFonts w:eastAsia="Calibri"/>
    </w:rPr>
  </w:style>
  <w:style w:type="paragraph" w:customStyle="1" w:styleId="Style41">
    <w:name w:val="Style41"/>
    <w:basedOn w:val="a"/>
    <w:uiPriority w:val="99"/>
    <w:rsid w:val="00D67D8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67D8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67D8F"/>
    <w:pPr>
      <w:widowControl w:val="0"/>
      <w:autoSpaceDE w:val="0"/>
      <w:autoSpaceDN w:val="0"/>
      <w:adjustRightInd w:val="0"/>
    </w:pPr>
    <w:rPr>
      <w:rFonts w:eastAsia="Calibri"/>
    </w:rPr>
  </w:style>
  <w:style w:type="character" w:customStyle="1" w:styleId="FontStyle60">
    <w:name w:val="Font Style60"/>
    <w:basedOn w:val="a0"/>
    <w:uiPriority w:val="99"/>
    <w:rsid w:val="00D67D8F"/>
    <w:rPr>
      <w:rFonts w:ascii="Times New Roman" w:hAnsi="Times New Roman" w:cs="Times New Roman"/>
      <w:b/>
      <w:bCs/>
      <w:sz w:val="16"/>
      <w:szCs w:val="16"/>
    </w:rPr>
  </w:style>
  <w:style w:type="character" w:customStyle="1" w:styleId="FontStyle61">
    <w:name w:val="Font Style61"/>
    <w:basedOn w:val="a0"/>
    <w:uiPriority w:val="99"/>
    <w:rsid w:val="00D67D8F"/>
    <w:rPr>
      <w:rFonts w:ascii="Times New Roman" w:hAnsi="Times New Roman" w:cs="Times New Roman"/>
      <w:sz w:val="22"/>
      <w:szCs w:val="22"/>
    </w:rPr>
  </w:style>
  <w:style w:type="paragraph" w:customStyle="1" w:styleId="Style23">
    <w:name w:val="Style23"/>
    <w:basedOn w:val="a"/>
    <w:uiPriority w:val="99"/>
    <w:rsid w:val="00D67D8F"/>
    <w:pPr>
      <w:widowControl w:val="0"/>
      <w:autoSpaceDE w:val="0"/>
      <w:autoSpaceDN w:val="0"/>
      <w:adjustRightInd w:val="0"/>
    </w:pPr>
    <w:rPr>
      <w:rFonts w:eastAsia="Calibri"/>
    </w:rPr>
  </w:style>
  <w:style w:type="character" w:customStyle="1" w:styleId="FontStyle70">
    <w:name w:val="Font Style70"/>
    <w:basedOn w:val="a0"/>
    <w:uiPriority w:val="99"/>
    <w:rsid w:val="00D67D8F"/>
    <w:rPr>
      <w:rFonts w:ascii="Times New Roman" w:hAnsi="Times New Roman" w:cs="Times New Roman"/>
      <w:b/>
      <w:bCs/>
      <w:sz w:val="16"/>
      <w:szCs w:val="16"/>
    </w:rPr>
  </w:style>
  <w:style w:type="character" w:customStyle="1" w:styleId="FontStyle71">
    <w:name w:val="Font Style71"/>
    <w:basedOn w:val="a0"/>
    <w:uiPriority w:val="99"/>
    <w:rsid w:val="00D67D8F"/>
    <w:rPr>
      <w:rFonts w:ascii="Times New Roman" w:hAnsi="Times New Roman" w:cs="Times New Roman"/>
      <w:sz w:val="20"/>
      <w:szCs w:val="20"/>
    </w:rPr>
  </w:style>
  <w:style w:type="paragraph" w:customStyle="1" w:styleId="Style26">
    <w:name w:val="Style26"/>
    <w:basedOn w:val="a"/>
    <w:uiPriority w:val="99"/>
    <w:rsid w:val="00D67D8F"/>
    <w:pPr>
      <w:widowControl w:val="0"/>
      <w:autoSpaceDE w:val="0"/>
      <w:autoSpaceDN w:val="0"/>
      <w:adjustRightInd w:val="0"/>
    </w:pPr>
    <w:rPr>
      <w:rFonts w:eastAsia="Calibri"/>
    </w:rPr>
  </w:style>
  <w:style w:type="character" w:customStyle="1" w:styleId="FontStyle75">
    <w:name w:val="Font Style75"/>
    <w:basedOn w:val="a0"/>
    <w:uiPriority w:val="99"/>
    <w:rsid w:val="00D67D8F"/>
    <w:rPr>
      <w:rFonts w:ascii="Times New Roman" w:hAnsi="Times New Roman" w:cs="Times New Roman"/>
      <w:b/>
      <w:bCs/>
      <w:sz w:val="20"/>
      <w:szCs w:val="20"/>
    </w:rPr>
  </w:style>
  <w:style w:type="paragraph" w:customStyle="1" w:styleId="Style22">
    <w:name w:val="Style22"/>
    <w:basedOn w:val="a"/>
    <w:uiPriority w:val="99"/>
    <w:rsid w:val="00D67D8F"/>
    <w:pPr>
      <w:widowControl w:val="0"/>
      <w:autoSpaceDE w:val="0"/>
      <w:autoSpaceDN w:val="0"/>
      <w:adjustRightInd w:val="0"/>
    </w:pPr>
    <w:rPr>
      <w:rFonts w:eastAsia="Calibri"/>
    </w:rPr>
  </w:style>
  <w:style w:type="character" w:customStyle="1" w:styleId="FontStyle76">
    <w:name w:val="Font Style76"/>
    <w:basedOn w:val="a0"/>
    <w:uiPriority w:val="99"/>
    <w:rsid w:val="00D67D8F"/>
    <w:rPr>
      <w:rFonts w:ascii="Times New Roman" w:hAnsi="Times New Roman" w:cs="Times New Roman"/>
      <w:b/>
      <w:bCs/>
      <w:sz w:val="12"/>
      <w:szCs w:val="12"/>
    </w:rPr>
  </w:style>
  <w:style w:type="paragraph" w:customStyle="1" w:styleId="Style49">
    <w:name w:val="Style49"/>
    <w:basedOn w:val="a"/>
    <w:uiPriority w:val="99"/>
    <w:rsid w:val="00D67D8F"/>
    <w:pPr>
      <w:widowControl w:val="0"/>
      <w:autoSpaceDE w:val="0"/>
      <w:autoSpaceDN w:val="0"/>
      <w:adjustRightInd w:val="0"/>
    </w:pPr>
    <w:rPr>
      <w:rFonts w:eastAsia="Calibri"/>
    </w:rPr>
  </w:style>
  <w:style w:type="character" w:customStyle="1" w:styleId="FontStyle77">
    <w:name w:val="Font Style77"/>
    <w:basedOn w:val="a0"/>
    <w:uiPriority w:val="99"/>
    <w:rsid w:val="00D67D8F"/>
    <w:rPr>
      <w:rFonts w:ascii="Times New Roman" w:hAnsi="Times New Roman" w:cs="Times New Roman"/>
      <w:i/>
      <w:iCs/>
      <w:sz w:val="22"/>
      <w:szCs w:val="22"/>
    </w:rPr>
  </w:style>
  <w:style w:type="paragraph" w:customStyle="1" w:styleId="xl99">
    <w:name w:val="xl99"/>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D67D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D67D8F"/>
    <w:rPr>
      <w:color w:val="800080"/>
      <w:u w:val="single"/>
    </w:rPr>
  </w:style>
  <w:style w:type="paragraph" w:customStyle="1" w:styleId="xl63">
    <w:name w:val="xl63"/>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D67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D67D8F"/>
  </w:style>
  <w:style w:type="character" w:customStyle="1" w:styleId="1fc">
    <w:name w:val="Основной текст Знак1"/>
    <w:basedOn w:val="a0"/>
    <w:uiPriority w:val="99"/>
    <w:semiHidden/>
    <w:rsid w:val="00D67D8F"/>
    <w:rPr>
      <w:rFonts w:eastAsia="Times New Roman"/>
      <w:sz w:val="24"/>
      <w:szCs w:val="24"/>
      <w:lang w:eastAsia="ru-RU"/>
    </w:rPr>
  </w:style>
  <w:style w:type="paragraph" w:customStyle="1" w:styleId="Style7">
    <w:name w:val="Style7"/>
    <w:basedOn w:val="a"/>
    <w:rsid w:val="00D67D8F"/>
    <w:pPr>
      <w:widowControl w:val="0"/>
      <w:autoSpaceDE w:val="0"/>
      <w:autoSpaceDN w:val="0"/>
      <w:adjustRightInd w:val="0"/>
      <w:spacing w:line="322" w:lineRule="exact"/>
      <w:ind w:left="0" w:right="0" w:firstLine="701"/>
    </w:pPr>
  </w:style>
  <w:style w:type="character" w:customStyle="1" w:styleId="FontStyle14">
    <w:name w:val="Font Style14"/>
    <w:rsid w:val="00D67D8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67D8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67D8F"/>
    <w:rPr>
      <w:rFonts w:eastAsia="MS Mincho"/>
      <w:sz w:val="16"/>
      <w:szCs w:val="16"/>
      <w:lang w:eastAsia="ja-JP"/>
    </w:rPr>
  </w:style>
  <w:style w:type="paragraph" w:customStyle="1" w:styleId="54">
    <w:name w:val="Стиль 5"/>
    <w:basedOn w:val="a"/>
    <w:next w:val="a"/>
    <w:link w:val="55"/>
    <w:rsid w:val="00D67D8F"/>
    <w:pPr>
      <w:spacing w:before="360" w:after="240" w:line="240" w:lineRule="auto"/>
      <w:ind w:left="567" w:right="0"/>
    </w:pPr>
    <w:rPr>
      <w:rFonts w:ascii="Arial" w:hAnsi="Arial"/>
      <w:b/>
      <w:szCs w:val="20"/>
    </w:rPr>
  </w:style>
  <w:style w:type="character" w:customStyle="1" w:styleId="55">
    <w:name w:val="Стиль 5 Знак"/>
    <w:link w:val="54"/>
    <w:rsid w:val="00D67D8F"/>
    <w:rPr>
      <w:rFonts w:ascii="Arial" w:eastAsia="Times New Roman" w:hAnsi="Arial" w:cs="Times New Roman"/>
      <w:b/>
      <w:sz w:val="24"/>
      <w:szCs w:val="20"/>
      <w:lang w:eastAsia="ru-RU"/>
    </w:rPr>
  </w:style>
  <w:style w:type="paragraph" w:customStyle="1" w:styleId="73">
    <w:name w:val="Стиль 7"/>
    <w:basedOn w:val="a"/>
    <w:next w:val="a"/>
    <w:rsid w:val="00D67D8F"/>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D67D8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67D8F"/>
    <w:pPr>
      <w:spacing w:line="240" w:lineRule="auto"/>
      <w:ind w:left="0" w:right="0"/>
    </w:pPr>
    <w:rPr>
      <w:rFonts w:ascii="Arial" w:hAnsi="Arial"/>
      <w:sz w:val="22"/>
      <w:szCs w:val="20"/>
    </w:rPr>
  </w:style>
  <w:style w:type="paragraph" w:customStyle="1" w:styleId="3b">
    <w:name w:val="Стиль 3"/>
    <w:basedOn w:val="43"/>
    <w:rsid w:val="00D67D8F"/>
    <w:pPr>
      <w:spacing w:before="20" w:after="20"/>
      <w:ind w:firstLine="709"/>
      <w:jc w:val="both"/>
    </w:pPr>
  </w:style>
  <w:style w:type="paragraph" w:customStyle="1" w:styleId="2">
    <w:name w:val="Стиль 2"/>
    <w:basedOn w:val="43"/>
    <w:rsid w:val="00D67D8F"/>
    <w:pPr>
      <w:numPr>
        <w:numId w:val="24"/>
      </w:numPr>
      <w:tabs>
        <w:tab w:val="num" w:pos="0"/>
      </w:tabs>
      <w:spacing w:before="20" w:after="20"/>
      <w:ind w:left="0" w:firstLine="567"/>
      <w:jc w:val="both"/>
    </w:pPr>
  </w:style>
  <w:style w:type="paragraph" w:customStyle="1" w:styleId="63">
    <w:name w:val="Стиль 6"/>
    <w:basedOn w:val="54"/>
    <w:rsid w:val="00D67D8F"/>
    <w:pPr>
      <w:spacing w:before="240"/>
      <w:ind w:left="0"/>
      <w:jc w:val="center"/>
    </w:pPr>
    <w:rPr>
      <w:i/>
      <w:sz w:val="22"/>
    </w:rPr>
  </w:style>
  <w:style w:type="paragraph" w:styleId="affffe">
    <w:name w:val="Block Text"/>
    <w:basedOn w:val="a"/>
    <w:rsid w:val="00D67D8F"/>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D67D8F"/>
    <w:pPr>
      <w:spacing w:line="240" w:lineRule="auto"/>
      <w:ind w:left="0" w:right="0" w:firstLine="709"/>
      <w:jc w:val="center"/>
    </w:pPr>
    <w:rPr>
      <w:rFonts w:ascii="Arial" w:hAnsi="Arial"/>
      <w:b/>
      <w:caps/>
      <w:sz w:val="22"/>
      <w:szCs w:val="22"/>
    </w:rPr>
  </w:style>
  <w:style w:type="paragraph" w:customStyle="1" w:styleId="1fd">
    <w:name w:val="Стиль1"/>
    <w:basedOn w:val="a"/>
    <w:rsid w:val="00D67D8F"/>
    <w:pPr>
      <w:spacing w:line="240" w:lineRule="auto"/>
      <w:ind w:left="0" w:right="0" w:firstLine="709"/>
      <w:jc w:val="center"/>
    </w:pPr>
    <w:rPr>
      <w:rFonts w:ascii="Arial" w:hAnsi="Arial"/>
      <w:b/>
      <w:caps/>
    </w:rPr>
  </w:style>
  <w:style w:type="paragraph" w:customStyle="1" w:styleId="3c">
    <w:name w:val="Стиль3"/>
    <w:basedOn w:val="a"/>
    <w:autoRedefine/>
    <w:rsid w:val="00D67D8F"/>
    <w:pPr>
      <w:spacing w:before="120" w:after="120" w:line="240" w:lineRule="auto"/>
      <w:ind w:left="0" w:right="0" w:firstLine="709"/>
    </w:pPr>
    <w:rPr>
      <w:rFonts w:ascii="Arial" w:hAnsi="Arial" w:cs="Arial"/>
      <w:b/>
      <w:szCs w:val="20"/>
    </w:rPr>
  </w:style>
  <w:style w:type="paragraph" w:customStyle="1" w:styleId="45">
    <w:name w:val="Стиль4"/>
    <w:basedOn w:val="a"/>
    <w:rsid w:val="00D67D8F"/>
    <w:pPr>
      <w:spacing w:line="240" w:lineRule="auto"/>
      <w:ind w:left="0" w:right="0" w:firstLine="709"/>
      <w:jc w:val="center"/>
    </w:pPr>
    <w:rPr>
      <w:rFonts w:ascii="Arial" w:hAnsi="Arial"/>
      <w:b/>
      <w:caps/>
      <w:sz w:val="18"/>
      <w:szCs w:val="18"/>
    </w:rPr>
  </w:style>
  <w:style w:type="paragraph" w:customStyle="1" w:styleId="57">
    <w:name w:val="Стиль5"/>
    <w:basedOn w:val="a"/>
    <w:rsid w:val="00D67D8F"/>
    <w:pPr>
      <w:spacing w:line="240" w:lineRule="auto"/>
      <w:ind w:left="0" w:right="0" w:firstLine="709"/>
      <w:jc w:val="center"/>
    </w:pPr>
    <w:rPr>
      <w:rFonts w:ascii="Arial" w:hAnsi="Arial"/>
      <w:b/>
      <w:i/>
    </w:rPr>
  </w:style>
  <w:style w:type="character" w:customStyle="1" w:styleId="58">
    <w:name w:val="Стиль5 Знак"/>
    <w:rsid w:val="00D67D8F"/>
    <w:rPr>
      <w:b/>
      <w:i/>
      <w:noProof w:val="0"/>
      <w:sz w:val="24"/>
      <w:szCs w:val="24"/>
      <w:lang w:val="ru-RU" w:eastAsia="ru-RU" w:bidi="ar-SA"/>
    </w:rPr>
  </w:style>
  <w:style w:type="character" w:customStyle="1" w:styleId="3d">
    <w:name w:val="Стиль3 Знак"/>
    <w:rsid w:val="00D67D8F"/>
    <w:rPr>
      <w:b/>
      <w:caps/>
      <w:noProof w:val="0"/>
      <w:lang w:val="ru-RU" w:eastAsia="ru-RU" w:bidi="ar-SA"/>
    </w:rPr>
  </w:style>
  <w:style w:type="character" w:customStyle="1" w:styleId="46">
    <w:name w:val="Стиль4 Знак"/>
    <w:rsid w:val="00D67D8F"/>
    <w:rPr>
      <w:b/>
      <w:caps/>
      <w:noProof w:val="0"/>
      <w:sz w:val="18"/>
      <w:szCs w:val="18"/>
      <w:lang w:val="ru-RU" w:eastAsia="ru-RU" w:bidi="ar-SA"/>
    </w:rPr>
  </w:style>
  <w:style w:type="character" w:customStyle="1" w:styleId="1fe">
    <w:name w:val="Стиль1 Знак"/>
    <w:rsid w:val="00D67D8F"/>
    <w:rPr>
      <w:b/>
      <w:caps/>
      <w:noProof w:val="0"/>
      <w:sz w:val="24"/>
      <w:szCs w:val="24"/>
      <w:lang w:val="ru-RU" w:eastAsia="ru-RU" w:bidi="ar-SA"/>
    </w:rPr>
  </w:style>
  <w:style w:type="character" w:customStyle="1" w:styleId="2f1">
    <w:name w:val="Стиль2 Знак"/>
    <w:rsid w:val="00D67D8F"/>
    <w:rPr>
      <w:b/>
      <w:caps/>
      <w:noProof w:val="0"/>
      <w:sz w:val="22"/>
      <w:szCs w:val="22"/>
      <w:lang w:val="ru-RU" w:eastAsia="ru-RU" w:bidi="ar-SA"/>
    </w:rPr>
  </w:style>
  <w:style w:type="paragraph" w:customStyle="1" w:styleId="afffff">
    <w:name w:val="ТекстовойБ"/>
    <w:basedOn w:val="afffff0"/>
    <w:rsid w:val="00D67D8F"/>
    <w:pPr>
      <w:ind w:firstLine="0"/>
    </w:pPr>
  </w:style>
  <w:style w:type="paragraph" w:customStyle="1" w:styleId="afffff0">
    <w:name w:val="ТекстовойА"/>
    <w:basedOn w:val="a"/>
    <w:rsid w:val="00D67D8F"/>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D67D8F"/>
  </w:style>
  <w:style w:type="character" w:customStyle="1" w:styleId="1ff0">
    <w:name w:val="Основной шрифт абзаца1"/>
    <w:rsid w:val="00D67D8F"/>
  </w:style>
  <w:style w:type="paragraph" w:customStyle="1" w:styleId="1ff1">
    <w:name w:val="Нижний колонтитул1"/>
    <w:basedOn w:val="2f2"/>
    <w:rsid w:val="00D67D8F"/>
    <w:pPr>
      <w:tabs>
        <w:tab w:val="center" w:pos="4153"/>
        <w:tab w:val="right" w:pos="8306"/>
      </w:tabs>
    </w:pPr>
  </w:style>
  <w:style w:type="paragraph" w:customStyle="1" w:styleId="2f2">
    <w:name w:val="Обычный2"/>
    <w:rsid w:val="00D67D8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67D8F"/>
    <w:pPr>
      <w:spacing w:before="60" w:after="60" w:line="240" w:lineRule="auto"/>
      <w:ind w:left="0" w:right="0" w:firstLine="709"/>
      <w:jc w:val="both"/>
    </w:pPr>
    <w:rPr>
      <w:rFonts w:ascii="Arial" w:hAnsi="Arial"/>
      <w:szCs w:val="20"/>
    </w:rPr>
  </w:style>
  <w:style w:type="paragraph" w:customStyle="1" w:styleId="Noeeu7">
    <w:name w:val="Noeeu 7"/>
    <w:basedOn w:val="Noeeu1"/>
    <w:rsid w:val="00D67D8F"/>
    <w:pPr>
      <w:spacing w:before="240" w:after="240"/>
      <w:ind w:firstLine="0"/>
      <w:jc w:val="center"/>
    </w:pPr>
    <w:rPr>
      <w:b/>
      <w:caps/>
      <w:sz w:val="22"/>
    </w:rPr>
  </w:style>
  <w:style w:type="paragraph" w:customStyle="1" w:styleId="Noeeu3">
    <w:name w:val="Noeeu 3"/>
    <w:basedOn w:val="Noeeu1"/>
    <w:rsid w:val="00D67D8F"/>
    <w:pPr>
      <w:ind w:left="283" w:hanging="283"/>
    </w:pPr>
  </w:style>
  <w:style w:type="paragraph" w:customStyle="1" w:styleId="Noeeu2">
    <w:name w:val="Noeeu 2"/>
    <w:basedOn w:val="Noeeu1"/>
    <w:rsid w:val="00D67D8F"/>
    <w:pPr>
      <w:ind w:firstLine="0"/>
      <w:jc w:val="left"/>
    </w:pPr>
  </w:style>
  <w:style w:type="paragraph" w:customStyle="1" w:styleId="Noeeu4">
    <w:name w:val="Noeeu 4"/>
    <w:basedOn w:val="Noeeu2"/>
    <w:rsid w:val="00D67D8F"/>
    <w:pPr>
      <w:ind w:firstLine="709"/>
    </w:pPr>
  </w:style>
  <w:style w:type="paragraph" w:customStyle="1" w:styleId="Noeeu6">
    <w:name w:val="Noeeu 6"/>
    <w:basedOn w:val="Noeeu1"/>
    <w:rsid w:val="00D67D8F"/>
    <w:pPr>
      <w:spacing w:before="240" w:after="240"/>
      <w:ind w:firstLine="0"/>
      <w:jc w:val="center"/>
    </w:pPr>
    <w:rPr>
      <w:b/>
      <w:caps/>
      <w:sz w:val="20"/>
    </w:rPr>
  </w:style>
  <w:style w:type="character" w:customStyle="1" w:styleId="Iniiaiieoeoo">
    <w:name w:val="Iniiaiie o?eoo"/>
    <w:rsid w:val="00D67D8F"/>
  </w:style>
  <w:style w:type="paragraph" w:customStyle="1" w:styleId="Noeeu5">
    <w:name w:val="Noeeu 5"/>
    <w:basedOn w:val="a"/>
    <w:rsid w:val="00D67D8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D67D8F"/>
    <w:pPr>
      <w:spacing w:before="120" w:after="120" w:line="240" w:lineRule="auto"/>
      <w:ind w:left="0" w:right="0"/>
      <w:jc w:val="center"/>
    </w:pPr>
    <w:rPr>
      <w:rFonts w:ascii="Arial" w:hAnsi="Arial"/>
      <w:b/>
      <w:caps/>
      <w:szCs w:val="20"/>
    </w:rPr>
  </w:style>
  <w:style w:type="paragraph" w:customStyle="1" w:styleId="64">
    <w:name w:val="Стиль 6а"/>
    <w:basedOn w:val="54"/>
    <w:rsid w:val="00D67D8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D67D8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67D8F"/>
  </w:style>
  <w:style w:type="paragraph" w:customStyle="1" w:styleId="1ff3">
    <w:name w:val="заголовок 1"/>
    <w:basedOn w:val="a"/>
    <w:next w:val="a"/>
    <w:rsid w:val="00D67D8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D67D8F"/>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D67D8F"/>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D67D8F"/>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D67D8F"/>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D67D8F"/>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D67D8F"/>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D67D8F"/>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D67D8F"/>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D67D8F"/>
  </w:style>
  <w:style w:type="paragraph" w:customStyle="1" w:styleId="afffff2">
    <w:name w:val="текст сноски"/>
    <w:basedOn w:val="a"/>
    <w:rsid w:val="00D67D8F"/>
    <w:pPr>
      <w:autoSpaceDE w:val="0"/>
      <w:autoSpaceDN w:val="0"/>
      <w:spacing w:line="240" w:lineRule="auto"/>
      <w:ind w:left="0" w:right="0"/>
    </w:pPr>
    <w:rPr>
      <w:rFonts w:ascii="Arial" w:hAnsi="Arial"/>
      <w:sz w:val="20"/>
      <w:szCs w:val="20"/>
    </w:rPr>
  </w:style>
  <w:style w:type="character" w:customStyle="1" w:styleId="afffff3">
    <w:name w:val="знак сноски"/>
    <w:rsid w:val="00D67D8F"/>
    <w:rPr>
      <w:vertAlign w:val="superscript"/>
    </w:rPr>
  </w:style>
  <w:style w:type="character" w:customStyle="1" w:styleId="afffff4">
    <w:name w:val="номер страницы"/>
    <w:basedOn w:val="afffff1"/>
    <w:rsid w:val="00D67D8F"/>
  </w:style>
  <w:style w:type="paragraph" w:customStyle="1" w:styleId="1ff4">
    <w:name w:val="указатель 1"/>
    <w:basedOn w:val="a"/>
    <w:next w:val="a"/>
    <w:autoRedefine/>
    <w:rsid w:val="00D67D8F"/>
    <w:pPr>
      <w:autoSpaceDE w:val="0"/>
      <w:autoSpaceDN w:val="0"/>
      <w:spacing w:line="240" w:lineRule="auto"/>
      <w:ind w:left="240" w:right="0" w:hanging="240"/>
    </w:pPr>
    <w:rPr>
      <w:rFonts w:ascii="Arial" w:hAnsi="Arial"/>
    </w:rPr>
  </w:style>
  <w:style w:type="paragraph" w:customStyle="1" w:styleId="1-3">
    <w:name w:val="Заголовок 1-3"/>
    <w:basedOn w:val="a"/>
    <w:rsid w:val="00D67D8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D67D8F"/>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D67D8F"/>
    <w:pPr>
      <w:spacing w:after="200"/>
      <w:ind w:left="720" w:right="0"/>
      <w:contextualSpacing/>
    </w:pPr>
    <w:rPr>
      <w:rFonts w:ascii="Calibri" w:hAnsi="Calibri"/>
      <w:sz w:val="22"/>
      <w:szCs w:val="22"/>
      <w:lang w:eastAsia="en-US"/>
    </w:rPr>
  </w:style>
  <w:style w:type="character" w:styleId="afffff5">
    <w:name w:val="line number"/>
    <w:basedOn w:val="a0"/>
    <w:rsid w:val="00D67D8F"/>
  </w:style>
  <w:style w:type="character" w:styleId="afffff6">
    <w:name w:val="annotation reference"/>
    <w:semiHidden/>
    <w:rsid w:val="00D67D8F"/>
    <w:rPr>
      <w:sz w:val="16"/>
      <w:szCs w:val="16"/>
    </w:rPr>
  </w:style>
  <w:style w:type="character" w:customStyle="1" w:styleId="afd">
    <w:name w:val="Название объекта Знак"/>
    <w:aliases w:val="подписи к таблице Знак"/>
    <w:link w:val="afc"/>
    <w:rsid w:val="00D67D8F"/>
    <w:rPr>
      <w:rFonts w:ascii="Calibri" w:eastAsia="Calibri" w:hAnsi="Calibri" w:cs="Times New Roman"/>
      <w:b/>
      <w:bCs/>
      <w:sz w:val="20"/>
      <w:szCs w:val="20"/>
    </w:rPr>
  </w:style>
  <w:style w:type="paragraph" w:customStyle="1" w:styleId="consnormal0">
    <w:name w:val="consnormal"/>
    <w:basedOn w:val="a"/>
    <w:rsid w:val="00D67D8F"/>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D67D8F"/>
    <w:pPr>
      <w:spacing w:line="240" w:lineRule="auto"/>
      <w:ind w:left="240" w:right="0" w:hanging="240"/>
    </w:pPr>
  </w:style>
  <w:style w:type="paragraph" w:customStyle="1" w:styleId="FR1">
    <w:name w:val="FR1"/>
    <w:rsid w:val="00D67D8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67D8F"/>
    <w:pPr>
      <w:spacing w:line="240" w:lineRule="auto"/>
      <w:ind w:left="0" w:right="0" w:firstLine="720"/>
      <w:jc w:val="both"/>
    </w:pPr>
  </w:style>
  <w:style w:type="paragraph" w:customStyle="1" w:styleId="afffff7">
    <w:name w:val="Это основной стиль"/>
    <w:basedOn w:val="a"/>
    <w:link w:val="afffff8"/>
    <w:rsid w:val="00D67D8F"/>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D67D8F"/>
    <w:rPr>
      <w:rFonts w:ascii="Arial" w:eastAsia="Times New Roman" w:hAnsi="Arial" w:cs="Arial"/>
      <w:sz w:val="24"/>
      <w:szCs w:val="28"/>
      <w:lang w:eastAsia="ru-RU"/>
    </w:rPr>
  </w:style>
  <w:style w:type="paragraph" w:customStyle="1" w:styleId="1400">
    <w:name w:val="140"/>
    <w:basedOn w:val="a"/>
    <w:rsid w:val="00D67D8F"/>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D67D8F"/>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5"/>
    <w:rsid w:val="00D67D8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67D8F"/>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D67D8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D67D8F"/>
    <w:rPr>
      <w:rFonts w:ascii="Arial" w:eastAsia="Times New Roman" w:hAnsi="Arial" w:cs="Times New Roman"/>
      <w:sz w:val="24"/>
      <w:szCs w:val="20"/>
      <w:lang w:eastAsia="ru-RU"/>
    </w:rPr>
  </w:style>
  <w:style w:type="paragraph" w:customStyle="1" w:styleId="afffffc">
    <w:name w:val="Заголовок части"/>
    <w:basedOn w:val="a"/>
    <w:rsid w:val="00D67D8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D67D8F"/>
    <w:pPr>
      <w:spacing w:line="240" w:lineRule="auto"/>
      <w:ind w:left="284" w:right="0" w:firstLine="283"/>
      <w:jc w:val="both"/>
    </w:pPr>
    <w:rPr>
      <w:b/>
      <w:sz w:val="28"/>
      <w:szCs w:val="20"/>
    </w:rPr>
  </w:style>
  <w:style w:type="paragraph" w:customStyle="1" w:styleId="afffffd">
    <w:name w:val="Текст в заданном формате"/>
    <w:basedOn w:val="a"/>
    <w:rsid w:val="00D67D8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b"/>
    <w:rsid w:val="00D67D8F"/>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D67D8F"/>
    <w:pPr>
      <w:spacing w:line="240" w:lineRule="auto"/>
      <w:ind w:left="0" w:right="0"/>
    </w:pPr>
    <w:rPr>
      <w:sz w:val="20"/>
      <w:szCs w:val="20"/>
    </w:rPr>
  </w:style>
  <w:style w:type="paragraph" w:customStyle="1" w:styleId="BodyText21">
    <w:name w:val="Body Text 21"/>
    <w:basedOn w:val="a"/>
    <w:rsid w:val="00D67D8F"/>
    <w:pPr>
      <w:widowControl w:val="0"/>
      <w:spacing w:line="240" w:lineRule="auto"/>
      <w:ind w:left="0" w:right="0" w:firstLine="720"/>
      <w:jc w:val="both"/>
    </w:pPr>
    <w:rPr>
      <w:sz w:val="28"/>
      <w:szCs w:val="28"/>
    </w:rPr>
  </w:style>
  <w:style w:type="paragraph" w:customStyle="1" w:styleId="BodyText23">
    <w:name w:val="Body Text 23"/>
    <w:basedOn w:val="a"/>
    <w:rsid w:val="00D67D8F"/>
    <w:pPr>
      <w:widowControl w:val="0"/>
      <w:spacing w:line="240" w:lineRule="auto"/>
      <w:ind w:left="0" w:right="0" w:firstLine="709"/>
      <w:jc w:val="both"/>
    </w:pPr>
    <w:rPr>
      <w:sz w:val="28"/>
      <w:szCs w:val="28"/>
    </w:rPr>
  </w:style>
  <w:style w:type="paragraph" w:customStyle="1" w:styleId="oaenoniinee">
    <w:name w:val="oaeno niinee"/>
    <w:basedOn w:val="a"/>
    <w:rsid w:val="00D67D8F"/>
    <w:pPr>
      <w:spacing w:line="240" w:lineRule="auto"/>
      <w:ind w:left="0" w:right="0"/>
      <w:jc w:val="both"/>
    </w:pPr>
  </w:style>
  <w:style w:type="paragraph" w:styleId="affffff">
    <w:name w:val="List"/>
    <w:basedOn w:val="ab"/>
    <w:rsid w:val="00D67D8F"/>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D67D8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D67D8F"/>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D67D8F"/>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D67D8F"/>
    <w:pPr>
      <w:widowControl w:val="0"/>
      <w:spacing w:line="360" w:lineRule="auto"/>
      <w:ind w:left="0" w:right="0" w:firstLine="851"/>
      <w:jc w:val="both"/>
    </w:pPr>
  </w:style>
  <w:style w:type="paragraph" w:styleId="affffff2">
    <w:name w:val="List Bullet"/>
    <w:basedOn w:val="a"/>
    <w:rsid w:val="00D67D8F"/>
    <w:pPr>
      <w:tabs>
        <w:tab w:val="num" w:pos="1366"/>
      </w:tabs>
      <w:spacing w:line="240" w:lineRule="auto"/>
      <w:ind w:left="1366" w:right="0" w:hanging="351"/>
    </w:pPr>
    <w:rPr>
      <w:sz w:val="20"/>
      <w:szCs w:val="20"/>
    </w:rPr>
  </w:style>
  <w:style w:type="paragraph" w:customStyle="1" w:styleId="affffff3">
    <w:name w:val="Знак Знак Знак Знак"/>
    <w:basedOn w:val="a"/>
    <w:rsid w:val="00D67D8F"/>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D67D8F"/>
    <w:rPr>
      <w:rFonts w:ascii="Times New Roman" w:hAnsi="Times New Roman" w:cs="Times New Roman"/>
      <w:b/>
      <w:bCs/>
      <w:i/>
      <w:iCs/>
      <w:sz w:val="64"/>
      <w:szCs w:val="64"/>
    </w:rPr>
  </w:style>
  <w:style w:type="character" w:customStyle="1" w:styleId="WW8Num1z0">
    <w:name w:val="WW8Num1z0"/>
    <w:rsid w:val="00D67D8F"/>
    <w:rPr>
      <w:rFonts w:ascii="Times New Roman" w:hAnsi="Times New Roman"/>
      <w:i w:val="0"/>
      <w:color w:val="0000FF"/>
    </w:rPr>
  </w:style>
  <w:style w:type="character" w:customStyle="1" w:styleId="FontStyle93">
    <w:name w:val="Font Style93"/>
    <w:rsid w:val="00D67D8F"/>
    <w:rPr>
      <w:rFonts w:ascii="Times New Roman" w:hAnsi="Times New Roman" w:cs="Times New Roman"/>
      <w:spacing w:val="20"/>
      <w:sz w:val="16"/>
      <w:szCs w:val="16"/>
    </w:rPr>
  </w:style>
  <w:style w:type="character" w:customStyle="1" w:styleId="WW-Absatz-Standardschriftart1">
    <w:name w:val="WW-Absatz-Standardschriftart1"/>
    <w:rsid w:val="00D67D8F"/>
  </w:style>
  <w:style w:type="character" w:customStyle="1" w:styleId="FontStyle94">
    <w:name w:val="Font Style94"/>
    <w:rsid w:val="00D67D8F"/>
    <w:rPr>
      <w:rFonts w:ascii="Times New Roman" w:hAnsi="Times New Roman" w:cs="Times New Roman"/>
      <w:b/>
      <w:bCs/>
      <w:spacing w:val="10"/>
      <w:sz w:val="16"/>
      <w:szCs w:val="16"/>
    </w:rPr>
  </w:style>
  <w:style w:type="character" w:customStyle="1" w:styleId="FontStyle29">
    <w:name w:val="Font Style29"/>
    <w:rsid w:val="00D67D8F"/>
    <w:rPr>
      <w:rFonts w:ascii="Bookman Old Style" w:hAnsi="Bookman Old Style" w:cs="Bookman Old Style"/>
      <w:b/>
      <w:bCs/>
      <w:sz w:val="14"/>
      <w:szCs w:val="14"/>
    </w:rPr>
  </w:style>
  <w:style w:type="paragraph" w:customStyle="1" w:styleId="3f">
    <w:name w:val="Знак Знак3 Знак"/>
    <w:basedOn w:val="a"/>
    <w:rsid w:val="00D67D8F"/>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D67D8F"/>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D67D8F"/>
    <w:rPr>
      <w:rFonts w:ascii="Arial" w:eastAsia="Times New Roman" w:hAnsi="Arial" w:cs="Arial"/>
      <w:sz w:val="20"/>
      <w:szCs w:val="20"/>
      <w:lang w:eastAsia="ru-RU"/>
    </w:rPr>
  </w:style>
  <w:style w:type="paragraph" w:customStyle="1" w:styleId="affffff6">
    <w:name w:val="название таблицы"/>
    <w:basedOn w:val="afc"/>
    <w:autoRedefine/>
    <w:rsid w:val="00D67D8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67D8F"/>
    <w:pPr>
      <w:spacing w:line="240" w:lineRule="auto"/>
      <w:ind w:left="0" w:right="0"/>
      <w:jc w:val="center"/>
    </w:pPr>
    <w:rPr>
      <w:rFonts w:ascii="Arial" w:hAnsi="Arial"/>
      <w:color w:val="000000"/>
      <w:sz w:val="20"/>
      <w:szCs w:val="20"/>
    </w:rPr>
  </w:style>
  <w:style w:type="character" w:customStyle="1" w:styleId="102">
    <w:name w:val="10_центр Знак"/>
    <w:link w:val="101"/>
    <w:rsid w:val="00D67D8F"/>
    <w:rPr>
      <w:rFonts w:ascii="Arial" w:eastAsia="Times New Roman" w:hAnsi="Arial" w:cs="Times New Roman"/>
      <w:color w:val="000000"/>
      <w:sz w:val="20"/>
      <w:szCs w:val="20"/>
      <w:lang w:eastAsia="ru-RU"/>
    </w:rPr>
  </w:style>
  <w:style w:type="paragraph" w:customStyle="1" w:styleId="103">
    <w:name w:val="10_слева"/>
    <w:basedOn w:val="a"/>
    <w:link w:val="10Char"/>
    <w:rsid w:val="00D67D8F"/>
    <w:pPr>
      <w:spacing w:line="240" w:lineRule="auto"/>
      <w:ind w:left="57" w:right="57"/>
    </w:pPr>
    <w:rPr>
      <w:rFonts w:ascii="Arial" w:hAnsi="Arial"/>
      <w:color w:val="000000"/>
      <w:sz w:val="20"/>
      <w:szCs w:val="20"/>
    </w:rPr>
  </w:style>
  <w:style w:type="character" w:customStyle="1" w:styleId="10Char">
    <w:name w:val="10_слева Char"/>
    <w:link w:val="103"/>
    <w:rsid w:val="00D67D8F"/>
    <w:rPr>
      <w:rFonts w:ascii="Arial" w:eastAsia="Times New Roman" w:hAnsi="Arial" w:cs="Times New Roman"/>
      <w:color w:val="000000"/>
      <w:sz w:val="20"/>
      <w:szCs w:val="20"/>
      <w:lang w:eastAsia="ru-RU"/>
    </w:rPr>
  </w:style>
  <w:style w:type="paragraph" w:customStyle="1" w:styleId="113">
    <w:name w:val="11_слева"/>
    <w:rsid w:val="00D67D8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D67D8F"/>
    <w:pPr>
      <w:jc w:val="center"/>
    </w:pPr>
    <w:rPr>
      <w:szCs w:val="22"/>
    </w:rPr>
  </w:style>
  <w:style w:type="paragraph" w:customStyle="1" w:styleId="affffff7">
    <w:name w:val="подзаголовок"/>
    <w:basedOn w:val="afffffa"/>
    <w:link w:val="affffff8"/>
    <w:rsid w:val="00D67D8F"/>
    <w:pPr>
      <w:tabs>
        <w:tab w:val="left" w:pos="10348"/>
      </w:tabs>
      <w:ind w:left="851" w:right="227" w:firstLine="567"/>
      <w:jc w:val="both"/>
    </w:pPr>
    <w:rPr>
      <w:b/>
      <w:bCs/>
    </w:rPr>
  </w:style>
  <w:style w:type="character" w:customStyle="1" w:styleId="affffff8">
    <w:name w:val="подзаголовок Знак"/>
    <w:link w:val="affffff7"/>
    <w:rsid w:val="00D67D8F"/>
    <w:rPr>
      <w:rFonts w:ascii="Arial" w:eastAsia="Times New Roman" w:hAnsi="Arial" w:cs="Times New Roman"/>
      <w:b/>
      <w:bCs/>
      <w:sz w:val="24"/>
      <w:szCs w:val="20"/>
      <w:lang w:eastAsia="ru-RU"/>
    </w:rPr>
  </w:style>
  <w:style w:type="paragraph" w:customStyle="1" w:styleId="1-2">
    <w:name w:val="Заголовок 1-2"/>
    <w:basedOn w:val="ab"/>
    <w:rsid w:val="00D67D8F"/>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9"/>
    <w:rsid w:val="00D67D8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D67D8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67D8F"/>
    <w:pPr>
      <w:spacing w:before="240" w:after="240" w:line="240" w:lineRule="auto"/>
      <w:ind w:left="0" w:right="0"/>
      <w:jc w:val="center"/>
    </w:pPr>
    <w:rPr>
      <w:b/>
      <w:bCs/>
      <w:caps/>
    </w:rPr>
  </w:style>
  <w:style w:type="character" w:customStyle="1" w:styleId="affffffb">
    <w:name w:val="Подпись к таблице_"/>
    <w:link w:val="affffffc"/>
    <w:rsid w:val="00D67D8F"/>
    <w:rPr>
      <w:rFonts w:ascii="Arial" w:hAnsi="Arial"/>
      <w:shd w:val="clear" w:color="auto" w:fill="FFFFFF"/>
    </w:rPr>
  </w:style>
  <w:style w:type="paragraph" w:customStyle="1" w:styleId="affffffc">
    <w:name w:val="Подпись к таблице"/>
    <w:basedOn w:val="a"/>
    <w:link w:val="affffffb"/>
    <w:rsid w:val="00D67D8F"/>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D67D8F"/>
    <w:rPr>
      <w:rFonts w:ascii="Arial" w:hAnsi="Arial"/>
      <w:i/>
      <w:iCs/>
      <w:spacing w:val="-30"/>
      <w:sz w:val="28"/>
      <w:szCs w:val="28"/>
      <w:shd w:val="clear" w:color="auto" w:fill="FFFFFF"/>
    </w:rPr>
  </w:style>
  <w:style w:type="character" w:customStyle="1" w:styleId="66">
    <w:name w:val="Основной текст (6)_"/>
    <w:link w:val="67"/>
    <w:rsid w:val="00D67D8F"/>
    <w:rPr>
      <w:rFonts w:ascii="Arial" w:hAnsi="Arial"/>
      <w:noProof/>
      <w:sz w:val="8"/>
      <w:szCs w:val="8"/>
      <w:shd w:val="clear" w:color="auto" w:fill="FFFFFF"/>
    </w:rPr>
  </w:style>
  <w:style w:type="character" w:customStyle="1" w:styleId="75">
    <w:name w:val="Основной текст (7)_"/>
    <w:link w:val="76"/>
    <w:rsid w:val="00D67D8F"/>
    <w:rPr>
      <w:rFonts w:ascii="Arial" w:hAnsi="Arial"/>
      <w:noProof/>
      <w:sz w:val="8"/>
      <w:szCs w:val="8"/>
      <w:shd w:val="clear" w:color="auto" w:fill="FFFFFF"/>
    </w:rPr>
  </w:style>
  <w:style w:type="paragraph" w:customStyle="1" w:styleId="49">
    <w:name w:val="Основной текст (4)"/>
    <w:basedOn w:val="a"/>
    <w:link w:val="48"/>
    <w:rsid w:val="00D67D8F"/>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D67D8F"/>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D67D8F"/>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D67D8F"/>
    <w:rPr>
      <w:rFonts w:ascii="Arial" w:eastAsia="Times New Roman" w:hAnsi="Arial" w:cs="Times New Roman"/>
      <w:szCs w:val="20"/>
      <w:lang w:eastAsia="ru-RU"/>
    </w:rPr>
  </w:style>
  <w:style w:type="table" w:customStyle="1" w:styleId="affffffd">
    <w:name w:val="Стиль"/>
    <w:rsid w:val="00D67D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D67D8F"/>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42284</Words>
  <Characters>241021</Characters>
  <Application>Microsoft Office Word</Application>
  <DocSecurity>0</DocSecurity>
  <Lines>2008</Lines>
  <Paragraphs>565</Paragraphs>
  <ScaleCrop>false</ScaleCrop>
  <Company>Урюпинскуая районная Дума</Company>
  <LinksUpToDate>false</LinksUpToDate>
  <CharactersWithSpaces>282740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2019-12-02T09:22:00Z</dcterms:created>
  <dcterms:modified xsi:type="dcterms:W3CDTF">2019-12-02T09:22:00Z</dcterms:modified>
</cp:coreProperties>
</file>