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23" w:rsidRPr="00E048E3" w:rsidRDefault="00346E23" w:rsidP="00346E23">
      <w:pPr>
        <w:ind w:left="-57" w:right="-57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B1D563" wp14:editId="70544088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2" name="Рисунок 7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E23" w:rsidRPr="00E048E3" w:rsidRDefault="00346E23" w:rsidP="00346E23">
      <w:pPr>
        <w:tabs>
          <w:tab w:val="left" w:pos="1725"/>
          <w:tab w:val="center" w:pos="4677"/>
        </w:tabs>
        <w:ind w:left="-57" w:right="-57"/>
        <w:jc w:val="center"/>
        <w:rPr>
          <w:i/>
          <w:color w:val="FF0000"/>
          <w:sz w:val="32"/>
          <w:szCs w:val="32"/>
        </w:rPr>
      </w:pPr>
    </w:p>
    <w:p w:rsidR="00346E23" w:rsidRPr="001C02ED" w:rsidRDefault="00346E23" w:rsidP="00346E23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346E23" w:rsidRPr="001C02ED" w:rsidRDefault="00346E23" w:rsidP="00346E23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346E23" w:rsidRPr="001C02ED" w:rsidRDefault="00346E23" w:rsidP="00346E23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346E23" w:rsidRPr="001C02ED" w:rsidRDefault="00346E23" w:rsidP="00346E23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346E23" w:rsidRPr="001C02ED" w:rsidRDefault="00346E23" w:rsidP="00346E23">
      <w:pPr>
        <w:ind w:left="-57" w:right="-57"/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346E23" w:rsidRPr="001C02ED" w:rsidRDefault="00346E23" w:rsidP="00346E23">
      <w:pPr>
        <w:ind w:left="-57" w:right="-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3C8E20" wp14:editId="0D25510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S6&#10;Wr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BA2F0BB" wp14:editId="64FA18B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" o:allowincell="f"/>
            </w:pict>
          </mc:Fallback>
        </mc:AlternateContent>
      </w:r>
    </w:p>
    <w:p w:rsidR="00346E23" w:rsidRPr="00F30E95" w:rsidRDefault="00346E23" w:rsidP="00346E23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30E9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30E9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46E23" w:rsidRPr="000E0ACE" w:rsidRDefault="00346E23" w:rsidP="00346E23">
      <w:pPr>
        <w:ind w:left="-57" w:right="-57"/>
        <w:jc w:val="right"/>
        <w:rPr>
          <w:i/>
          <w:sz w:val="28"/>
          <w:szCs w:val="28"/>
        </w:rPr>
      </w:pPr>
    </w:p>
    <w:p w:rsidR="00346E23" w:rsidRPr="00F77F86" w:rsidRDefault="00346E23" w:rsidP="00346E23">
      <w:pPr>
        <w:ind w:left="-57" w:right="-5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22 марта 2021</w:t>
      </w:r>
      <w:r w:rsidRPr="00D52EC4">
        <w:rPr>
          <w:b/>
          <w:color w:val="000000"/>
          <w:sz w:val="28"/>
          <w:szCs w:val="28"/>
        </w:rPr>
        <w:t xml:space="preserve">  года</w:t>
      </w:r>
      <w:r w:rsidRPr="00D52EC4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№ 13/185</w:t>
      </w:r>
      <w:r w:rsidRPr="001C02ED">
        <w:rPr>
          <w:b/>
          <w:sz w:val="28"/>
          <w:szCs w:val="28"/>
        </w:rPr>
        <w:t xml:space="preserve"> </w:t>
      </w:r>
    </w:p>
    <w:p w:rsidR="00346E23" w:rsidRDefault="00346E23" w:rsidP="00346E23">
      <w:pPr>
        <w:rPr>
          <w:b/>
          <w:sz w:val="28"/>
          <w:szCs w:val="28"/>
        </w:rPr>
      </w:pPr>
    </w:p>
    <w:p w:rsidR="00346E23" w:rsidRPr="009B7961" w:rsidRDefault="00346E23" w:rsidP="00346E23">
      <w:pPr>
        <w:rPr>
          <w:b/>
          <w:sz w:val="28"/>
          <w:szCs w:val="28"/>
        </w:rPr>
      </w:pPr>
    </w:p>
    <w:p w:rsidR="00346E23" w:rsidRPr="003D7154" w:rsidRDefault="00346E23" w:rsidP="00346E23">
      <w:pPr>
        <w:jc w:val="center"/>
        <w:rPr>
          <w:b/>
          <w:sz w:val="28"/>
          <w:szCs w:val="28"/>
        </w:rPr>
      </w:pPr>
      <w:r w:rsidRPr="003D7154">
        <w:rPr>
          <w:b/>
          <w:sz w:val="28"/>
          <w:szCs w:val="28"/>
        </w:rPr>
        <w:t xml:space="preserve">О проекте решения Урюпинской районной Думы </w:t>
      </w:r>
    </w:p>
    <w:p w:rsidR="00346E23" w:rsidRPr="003D7154" w:rsidRDefault="00346E23" w:rsidP="00346E23">
      <w:pPr>
        <w:jc w:val="center"/>
        <w:rPr>
          <w:b/>
          <w:sz w:val="28"/>
          <w:szCs w:val="28"/>
        </w:rPr>
      </w:pPr>
      <w:r w:rsidRPr="003D7154">
        <w:rPr>
          <w:b/>
          <w:sz w:val="28"/>
          <w:szCs w:val="28"/>
        </w:rPr>
        <w:t xml:space="preserve">«О внесении изменений в Устав Урюпинского </w:t>
      </w:r>
    </w:p>
    <w:p w:rsidR="00346E23" w:rsidRPr="009007E0" w:rsidRDefault="00346E23" w:rsidP="00346E23">
      <w:pPr>
        <w:jc w:val="center"/>
        <w:rPr>
          <w:b/>
          <w:sz w:val="28"/>
          <w:szCs w:val="28"/>
        </w:rPr>
      </w:pPr>
      <w:r w:rsidRPr="003D7154">
        <w:rPr>
          <w:b/>
          <w:sz w:val="28"/>
          <w:szCs w:val="28"/>
        </w:rPr>
        <w:t>муниципального района Волгоградской области»</w:t>
      </w:r>
    </w:p>
    <w:p w:rsidR="00346E23" w:rsidRDefault="00346E23" w:rsidP="00346E23">
      <w:pPr>
        <w:rPr>
          <w:sz w:val="28"/>
          <w:szCs w:val="28"/>
        </w:rPr>
      </w:pPr>
    </w:p>
    <w:p w:rsidR="00346E23" w:rsidRPr="009A4D49" w:rsidRDefault="00346E23" w:rsidP="00346E23">
      <w:pPr>
        <w:ind w:left="-57" w:right="-57"/>
        <w:rPr>
          <w:sz w:val="28"/>
          <w:szCs w:val="28"/>
        </w:rPr>
      </w:pPr>
      <w:r w:rsidRPr="009A4D49">
        <w:rPr>
          <w:sz w:val="28"/>
          <w:szCs w:val="28"/>
        </w:rPr>
        <w:t xml:space="preserve">        </w:t>
      </w:r>
      <w:proofErr w:type="gramStart"/>
      <w:r w:rsidRPr="009A4D49">
        <w:rPr>
          <w:sz w:val="28"/>
          <w:szCs w:val="28"/>
        </w:rPr>
        <w:t xml:space="preserve">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 w:rsidRPr="009A4D49">
        <w:rPr>
          <w:bCs/>
          <w:sz w:val="28"/>
          <w:szCs w:val="28"/>
        </w:rPr>
        <w:t xml:space="preserve">28 октября  2016 года № 29/220, </w:t>
      </w:r>
      <w:r w:rsidRPr="009A4D49">
        <w:rPr>
          <w:rFonts w:eastAsiaTheme="minorHAnsi"/>
          <w:sz w:val="28"/>
          <w:szCs w:val="28"/>
          <w:lang w:eastAsia="en-US"/>
        </w:rPr>
        <w:t xml:space="preserve">от 29 мая 2017 года № 37/284, от </w:t>
      </w:r>
      <w:r w:rsidRPr="009A4D49">
        <w:rPr>
          <w:bCs/>
          <w:sz w:val="28"/>
          <w:szCs w:val="28"/>
        </w:rPr>
        <w:t>04 декабря 2017  года       № 43/356, от 26 сентября 2018 года</w:t>
      </w:r>
      <w:proofErr w:type="gramEnd"/>
      <w:r w:rsidRPr="009A4D49">
        <w:rPr>
          <w:bCs/>
          <w:sz w:val="28"/>
          <w:szCs w:val="28"/>
        </w:rPr>
        <w:t xml:space="preserve"> № </w:t>
      </w:r>
      <w:proofErr w:type="gramStart"/>
      <w:r w:rsidRPr="009A4D49">
        <w:rPr>
          <w:bCs/>
          <w:sz w:val="28"/>
          <w:szCs w:val="28"/>
        </w:rPr>
        <w:t xml:space="preserve">50/452, от 19 декабря 2018 года             № 53/515, от 29 марта 2019 года № 57/539, от </w:t>
      </w:r>
      <w:r w:rsidRPr="009A4D49">
        <w:rPr>
          <w:sz w:val="28"/>
          <w:szCs w:val="28"/>
        </w:rPr>
        <w:t>30 октября 2019 года  № 2/13),         в соответствие с</w:t>
      </w:r>
      <w:r w:rsidRPr="009A4D49">
        <w:rPr>
          <w:rFonts w:eastAsiaTheme="minorHAnsi"/>
          <w:sz w:val="28"/>
          <w:szCs w:val="28"/>
          <w:lang w:eastAsia="en-US"/>
        </w:rPr>
        <w:t xml:space="preserve"> Федеральным законом от 16 декабря 2019 года № 432-ФЗ</w:t>
      </w:r>
      <w:r w:rsidRPr="009A4D49">
        <w:rPr>
          <w:bCs/>
          <w:sz w:val="28"/>
          <w:szCs w:val="28"/>
        </w:rPr>
        <w:t xml:space="preserve">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9A4D49">
        <w:rPr>
          <w:bCs/>
          <w:sz w:val="28"/>
          <w:szCs w:val="28"/>
        </w:rPr>
        <w:t>,</w:t>
      </w:r>
      <w:r w:rsidRPr="009A4D49">
        <w:rPr>
          <w:sz w:val="28"/>
          <w:szCs w:val="28"/>
        </w:rPr>
        <w:t xml:space="preserve"> </w:t>
      </w:r>
      <w:r w:rsidRPr="009A4D49">
        <w:rPr>
          <w:rFonts w:eastAsiaTheme="minorHAnsi"/>
          <w:sz w:val="28"/>
          <w:szCs w:val="28"/>
          <w:lang w:eastAsia="en-US"/>
        </w:rPr>
        <w:t>Федеральным законом от 24 апреля 2020 года № 148-ФЗ</w:t>
      </w:r>
      <w:proofErr w:type="gramEnd"/>
      <w:r w:rsidRPr="009A4D49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9A4D49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Федерации»,</w:t>
      </w:r>
      <w:r w:rsidRPr="009A4D49">
        <w:rPr>
          <w:sz w:val="28"/>
          <w:szCs w:val="28"/>
        </w:rPr>
        <w:t xml:space="preserve"> </w:t>
      </w:r>
      <w:r w:rsidRPr="009A4D49">
        <w:rPr>
          <w:rFonts w:eastAsiaTheme="minorHAnsi"/>
          <w:sz w:val="28"/>
          <w:szCs w:val="28"/>
          <w:lang w:eastAsia="en-US"/>
        </w:rPr>
        <w:t xml:space="preserve">Федеральным законом от 20 июля 2020 года № 236-ФЗ «О внесении изменений в Федеральный закон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A4D49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Федеральным законом от 20 июля 2020 года № 241-ФЗ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</w:t>
      </w:r>
      <w:proofErr w:type="gramEnd"/>
      <w:r w:rsidRPr="009A4D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A4D49">
        <w:rPr>
          <w:rFonts w:eastAsiaTheme="minorHAnsi"/>
          <w:sz w:val="28"/>
          <w:szCs w:val="28"/>
          <w:lang w:eastAsia="en-US"/>
        </w:rPr>
        <w:t>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Федеральным законом от 09 ноября 2020 года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9A4D49">
        <w:rPr>
          <w:rFonts w:eastAsiaTheme="minorHAnsi"/>
          <w:sz w:val="28"/>
          <w:szCs w:val="28"/>
          <w:lang w:eastAsia="en-US"/>
        </w:rPr>
        <w:t>»,</w:t>
      </w:r>
      <w:r w:rsidRPr="009A4D49">
        <w:rPr>
          <w:sz w:val="28"/>
          <w:szCs w:val="28"/>
        </w:rPr>
        <w:t xml:space="preserve"> </w:t>
      </w:r>
      <w:proofErr w:type="gramStart"/>
      <w:r w:rsidRPr="009A4D49">
        <w:rPr>
          <w:rFonts w:eastAsiaTheme="minorHAnsi"/>
          <w:sz w:val="28"/>
          <w:szCs w:val="28"/>
          <w:lang w:eastAsia="en-US"/>
        </w:rPr>
        <w:t xml:space="preserve">Федеральным законом от 22 декабря 2020 года № 445-ФЗ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9A4D49">
        <w:rPr>
          <w:rFonts w:eastAsiaTheme="minorHAnsi"/>
          <w:sz w:val="28"/>
          <w:szCs w:val="28"/>
          <w:lang w:eastAsia="en-US"/>
        </w:rPr>
        <w:t xml:space="preserve">«О внесении изменений в отдельные законодательные акты Российской </w:t>
      </w:r>
      <w:r w:rsidRPr="009A4D49">
        <w:rPr>
          <w:rFonts w:eastAsiaTheme="minorHAnsi"/>
          <w:sz w:val="28"/>
          <w:szCs w:val="28"/>
          <w:lang w:eastAsia="en-US"/>
        </w:rPr>
        <w:lastRenderedPageBreak/>
        <w:t>Федерации»</w:t>
      </w:r>
      <w:r w:rsidRPr="009A4D49">
        <w:rPr>
          <w:sz w:val="28"/>
          <w:szCs w:val="28"/>
        </w:rPr>
        <w:t xml:space="preserve">, </w:t>
      </w:r>
      <w:r w:rsidRPr="009A4D49">
        <w:rPr>
          <w:rFonts w:eastAsiaTheme="minorHAnsi"/>
          <w:sz w:val="28"/>
          <w:szCs w:val="28"/>
          <w:lang w:eastAsia="en-US"/>
        </w:rPr>
        <w:t xml:space="preserve">Федеральным законом от 22 декабря 2020 года № 454-ФЗ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 в части совершенствования деятельности в области пожарной безопасности»</w:t>
      </w:r>
      <w:r w:rsidRPr="009A4D49">
        <w:rPr>
          <w:rFonts w:eastAsiaTheme="minorHAnsi"/>
          <w:i/>
          <w:sz w:val="28"/>
          <w:szCs w:val="28"/>
          <w:lang w:eastAsia="en-US"/>
        </w:rPr>
        <w:t>,</w:t>
      </w:r>
      <w:r w:rsidRPr="009A4D4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 от 29</w:t>
      </w:r>
      <w:r w:rsidRPr="009A4D49">
        <w:rPr>
          <w:rFonts w:eastAsiaTheme="minorHAnsi"/>
          <w:sz w:val="28"/>
          <w:szCs w:val="28"/>
          <w:lang w:eastAsia="en-US"/>
        </w:rPr>
        <w:t xml:space="preserve"> декабря 2020 года № 464-ФЗ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 в</w:t>
      </w:r>
      <w:proofErr w:type="gramEnd"/>
      <w:r w:rsidRPr="009A4D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A4D49">
        <w:rPr>
          <w:rFonts w:eastAsiaTheme="minorHAnsi"/>
          <w:sz w:val="28"/>
          <w:szCs w:val="28"/>
          <w:lang w:eastAsia="en-US"/>
        </w:rPr>
        <w:t>части оказания помощи лицам, находящимся в состоянии алкогольного, наркотического или иного токсического опьянения»</w:t>
      </w:r>
      <w:r w:rsidRPr="009A4D49">
        <w:rPr>
          <w:rFonts w:eastAsiaTheme="minorHAnsi"/>
          <w:i/>
          <w:sz w:val="28"/>
          <w:szCs w:val="28"/>
          <w:lang w:eastAsia="en-US"/>
        </w:rPr>
        <w:t>,</w:t>
      </w:r>
      <w:r w:rsidRPr="009A4D49">
        <w:rPr>
          <w:sz w:val="28"/>
          <w:szCs w:val="28"/>
        </w:rPr>
        <w:t xml:space="preserve"> </w:t>
      </w:r>
      <w:r w:rsidRPr="009A4D49">
        <w:rPr>
          <w:rFonts w:eastAsiaTheme="minorHAnsi"/>
          <w:sz w:val="28"/>
          <w:szCs w:val="28"/>
          <w:lang w:eastAsia="en-US"/>
        </w:rPr>
        <w:t>Законом Волгоградской области от 17 июля 2020 года № 57-ОД «О внесении изменения в статью 2 Закона Волгоградской области от 02 декабря 2008 г.          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9A4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A4D49">
        <w:rPr>
          <w:sz w:val="28"/>
          <w:szCs w:val="28"/>
        </w:rPr>
        <w:t>на основании статьи 44 Федерального закона от 6 октября</w:t>
      </w:r>
      <w:proofErr w:type="gramEnd"/>
      <w:r w:rsidRPr="009A4D49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 w:rsidRPr="009A4D49">
        <w:rPr>
          <w:b/>
          <w:sz w:val="28"/>
          <w:szCs w:val="28"/>
        </w:rPr>
        <w:t xml:space="preserve">РЕШИЛА: </w:t>
      </w:r>
    </w:p>
    <w:p w:rsidR="00346E23" w:rsidRPr="009A4D49" w:rsidRDefault="00346E23" w:rsidP="00346E23">
      <w:pPr>
        <w:rPr>
          <w:sz w:val="28"/>
          <w:szCs w:val="28"/>
        </w:rPr>
      </w:pPr>
      <w:r w:rsidRPr="009A4D49">
        <w:rPr>
          <w:b/>
          <w:sz w:val="28"/>
          <w:szCs w:val="28"/>
        </w:rPr>
        <w:t xml:space="preserve">        1.</w:t>
      </w:r>
      <w:r w:rsidRPr="009A4D49">
        <w:rPr>
          <w:sz w:val="28"/>
          <w:szCs w:val="28"/>
        </w:rPr>
        <w:t xml:space="preserve">  Одобрить проект решения Урюпинской районной Думы «О внесении изменений в Устав Урюпинского  муниципального  района Волгоградской области» согласно приложению к настоящему решению.</w:t>
      </w:r>
    </w:p>
    <w:p w:rsidR="00346E23" w:rsidRPr="009A4D49" w:rsidRDefault="00346E23" w:rsidP="00346E23">
      <w:pPr>
        <w:ind w:firstLine="540"/>
        <w:rPr>
          <w:sz w:val="28"/>
          <w:szCs w:val="28"/>
        </w:rPr>
      </w:pPr>
      <w:r w:rsidRPr="009A4D49">
        <w:rPr>
          <w:b/>
          <w:sz w:val="28"/>
          <w:szCs w:val="28"/>
        </w:rPr>
        <w:t>2.</w:t>
      </w:r>
      <w:r w:rsidRPr="009A4D49">
        <w:rPr>
          <w:sz w:val="28"/>
          <w:szCs w:val="28"/>
        </w:rPr>
        <w:t xml:space="preserve"> Опубликовать проект решения Урюпинской районной Думы </w:t>
      </w:r>
      <w:r>
        <w:rPr>
          <w:sz w:val="28"/>
          <w:szCs w:val="28"/>
        </w:rPr>
        <w:t xml:space="preserve">                 </w:t>
      </w:r>
      <w:r w:rsidRPr="009A4D49">
        <w:rPr>
          <w:sz w:val="28"/>
          <w:szCs w:val="28"/>
        </w:rPr>
        <w:t xml:space="preserve">«О внесении изменений в Устав Урюпинского муниципального района Волгоградской области» в информационном бюллетене администрации Урюпинского муниципального района «Районные ведомости».  </w:t>
      </w:r>
    </w:p>
    <w:p w:rsidR="00346E23" w:rsidRPr="009A4D49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Pr="009A4D49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Pr="009A4D49" w:rsidRDefault="00346E23" w:rsidP="00346E23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Заместитель председателя</w:t>
      </w:r>
      <w:r w:rsidRPr="009A4D49">
        <w:rPr>
          <w:b/>
          <w:bCs/>
          <w:sz w:val="28"/>
          <w:szCs w:val="28"/>
        </w:rPr>
        <w:t xml:space="preserve">                                                       </w:t>
      </w:r>
    </w:p>
    <w:p w:rsidR="00346E23" w:rsidRDefault="00346E23" w:rsidP="00346E23">
      <w:pPr>
        <w:ind w:left="-57" w:right="-57"/>
        <w:rPr>
          <w:b/>
          <w:bCs/>
          <w:sz w:val="28"/>
          <w:szCs w:val="28"/>
        </w:rPr>
      </w:pPr>
      <w:r w:rsidRPr="009A4D49">
        <w:rPr>
          <w:b/>
          <w:bCs/>
          <w:sz w:val="28"/>
          <w:szCs w:val="28"/>
        </w:rPr>
        <w:t xml:space="preserve">Урюпинской районной Думы                                                     </w:t>
      </w:r>
      <w:r>
        <w:rPr>
          <w:b/>
          <w:bCs/>
          <w:sz w:val="28"/>
          <w:szCs w:val="28"/>
        </w:rPr>
        <w:t xml:space="preserve">А.Л. </w:t>
      </w:r>
      <w:proofErr w:type="spellStart"/>
      <w:r>
        <w:rPr>
          <w:b/>
          <w:bCs/>
          <w:sz w:val="28"/>
          <w:szCs w:val="28"/>
        </w:rPr>
        <w:t>Кутыркин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Pr="009B7961" w:rsidRDefault="00346E23" w:rsidP="00346E23">
      <w:pPr>
        <w:ind w:right="-57"/>
        <w:rPr>
          <w:b/>
          <w:bCs/>
          <w:sz w:val="28"/>
          <w:szCs w:val="28"/>
        </w:rPr>
      </w:pPr>
    </w:p>
    <w:p w:rsidR="00346E23" w:rsidRPr="00F429FF" w:rsidRDefault="00346E23" w:rsidP="00346E23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</w:t>
      </w:r>
      <w:r>
        <w:rPr>
          <w:color w:val="000000"/>
        </w:rPr>
        <w:t xml:space="preserve"> </w:t>
      </w:r>
      <w:bookmarkStart w:id="0" w:name="_GoBack"/>
      <w:bookmarkEnd w:id="0"/>
      <w:r w:rsidRPr="00F429FF">
        <w:rPr>
          <w:color w:val="000000"/>
        </w:rPr>
        <w:t>Приложение к решению</w:t>
      </w:r>
    </w:p>
    <w:p w:rsidR="00346E23" w:rsidRPr="00F429FF" w:rsidRDefault="00346E23" w:rsidP="00346E23">
      <w:pPr>
        <w:rPr>
          <w:color w:val="000000"/>
        </w:rPr>
      </w:pPr>
      <w:r w:rsidRPr="00F429FF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          </w:t>
      </w:r>
      <w:r>
        <w:rPr>
          <w:color w:val="000000"/>
        </w:rPr>
        <w:t xml:space="preserve">Урюпинской </w:t>
      </w:r>
      <w:r w:rsidRPr="00F429FF">
        <w:rPr>
          <w:color w:val="000000"/>
        </w:rPr>
        <w:t>районной Думы</w:t>
      </w:r>
    </w:p>
    <w:p w:rsidR="00346E23" w:rsidRDefault="00346E23" w:rsidP="00346E23">
      <w:pPr>
        <w:rPr>
          <w:color w:val="000000"/>
        </w:rPr>
      </w:pPr>
      <w:r>
        <w:rPr>
          <w:color w:val="000000"/>
        </w:rPr>
        <w:t xml:space="preserve">          </w:t>
      </w:r>
      <w:r w:rsidRPr="00F429FF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 xml:space="preserve">                    о</w:t>
      </w:r>
      <w:r w:rsidRPr="00B9348A">
        <w:rPr>
          <w:color w:val="000000"/>
        </w:rPr>
        <w:t>т</w:t>
      </w:r>
      <w:r>
        <w:rPr>
          <w:color w:val="000000"/>
        </w:rPr>
        <w:t xml:space="preserve"> 22</w:t>
      </w:r>
      <w:r w:rsidRPr="00B9348A">
        <w:rPr>
          <w:color w:val="000000"/>
        </w:rPr>
        <w:t xml:space="preserve"> </w:t>
      </w:r>
      <w:r>
        <w:rPr>
          <w:color w:val="000000"/>
        </w:rPr>
        <w:t>марта 2021 года № 13/185</w:t>
      </w:r>
    </w:p>
    <w:p w:rsidR="00346E23" w:rsidRPr="00830898" w:rsidRDefault="00346E23" w:rsidP="00346E23">
      <w:pPr>
        <w:rPr>
          <w:color w:val="000000"/>
          <w:sz w:val="28"/>
          <w:szCs w:val="28"/>
        </w:rPr>
      </w:pPr>
    </w:p>
    <w:p w:rsidR="00346E23" w:rsidRPr="00830898" w:rsidRDefault="00346E23" w:rsidP="00346E23">
      <w:pPr>
        <w:jc w:val="center"/>
        <w:rPr>
          <w:color w:val="000000"/>
          <w:sz w:val="28"/>
          <w:szCs w:val="28"/>
        </w:rPr>
      </w:pPr>
      <w:r w:rsidRPr="00830898">
        <w:rPr>
          <w:color w:val="000000"/>
          <w:sz w:val="28"/>
          <w:szCs w:val="28"/>
        </w:rPr>
        <w:t>ПРОЕКТ РЕШЕНИЯ УРЮПИНСКОЙ РАЙОННОЙ ДУМЫ</w:t>
      </w:r>
    </w:p>
    <w:p w:rsidR="00346E23" w:rsidRPr="00830898" w:rsidRDefault="00346E23" w:rsidP="00346E23">
      <w:pPr>
        <w:rPr>
          <w:color w:val="000000"/>
          <w:sz w:val="28"/>
          <w:szCs w:val="28"/>
        </w:rPr>
      </w:pPr>
    </w:p>
    <w:p w:rsidR="00346E23" w:rsidRPr="003D7154" w:rsidRDefault="00346E23" w:rsidP="00346E23">
      <w:pPr>
        <w:jc w:val="center"/>
        <w:rPr>
          <w:b/>
          <w:color w:val="000000"/>
          <w:sz w:val="28"/>
          <w:szCs w:val="28"/>
        </w:rPr>
      </w:pPr>
      <w:r w:rsidRPr="003D7154">
        <w:rPr>
          <w:b/>
          <w:color w:val="000000"/>
          <w:sz w:val="28"/>
          <w:szCs w:val="28"/>
        </w:rPr>
        <w:t xml:space="preserve">О внесении изменений в Устав Урюпинского </w:t>
      </w:r>
    </w:p>
    <w:p w:rsidR="00346E23" w:rsidRDefault="00346E23" w:rsidP="00346E23">
      <w:pPr>
        <w:jc w:val="center"/>
        <w:rPr>
          <w:b/>
          <w:color w:val="000000"/>
          <w:sz w:val="28"/>
          <w:szCs w:val="28"/>
        </w:rPr>
      </w:pPr>
      <w:r w:rsidRPr="003D7154">
        <w:rPr>
          <w:b/>
          <w:color w:val="000000"/>
          <w:sz w:val="28"/>
          <w:szCs w:val="28"/>
        </w:rPr>
        <w:t>муниципального района Волгоградской области</w:t>
      </w:r>
    </w:p>
    <w:p w:rsidR="00346E23" w:rsidRDefault="00346E23" w:rsidP="00346E23">
      <w:pPr>
        <w:jc w:val="center"/>
        <w:rPr>
          <w:b/>
          <w:color w:val="000000"/>
          <w:sz w:val="28"/>
          <w:szCs w:val="28"/>
        </w:rPr>
      </w:pPr>
    </w:p>
    <w:p w:rsidR="00346E23" w:rsidRPr="002C20AF" w:rsidRDefault="00346E23" w:rsidP="00346E23">
      <w:pPr>
        <w:ind w:left="-57" w:right="-57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7D1F9D">
        <w:rPr>
          <w:color w:val="000000"/>
          <w:sz w:val="28"/>
          <w:szCs w:val="28"/>
        </w:rPr>
        <w:t>В целях приведения Устава Урюпинского муниципального района Волгоградской области</w:t>
      </w:r>
      <w:r w:rsidRPr="007D1F9D">
        <w:rPr>
          <w:sz w:val="28"/>
          <w:szCs w:val="28"/>
        </w:rPr>
        <w:t>, утвержденного постановлением Урюпинской районной Думы от 19 мая  2005 г</w:t>
      </w:r>
      <w:r>
        <w:rPr>
          <w:sz w:val="28"/>
          <w:szCs w:val="28"/>
        </w:rPr>
        <w:t>ода № 41/263 (в редакции решений</w:t>
      </w:r>
      <w:r w:rsidRPr="007D1F9D">
        <w:rPr>
          <w:sz w:val="28"/>
          <w:szCs w:val="28"/>
        </w:rPr>
        <w:t xml:space="preserve"> Урюпинской районной Думы от 05 октября 2015 года № 15/116</w:t>
      </w:r>
      <w:r>
        <w:rPr>
          <w:sz w:val="28"/>
          <w:szCs w:val="28"/>
        </w:rPr>
        <w:t xml:space="preserve">, от </w:t>
      </w:r>
      <w:r w:rsidRPr="00624BD2">
        <w:rPr>
          <w:bCs/>
          <w:color w:val="000000"/>
          <w:sz w:val="28"/>
          <w:szCs w:val="28"/>
        </w:rPr>
        <w:t>28 октября  2016 года № 29/220</w:t>
      </w:r>
      <w:r>
        <w:rPr>
          <w:bCs/>
          <w:color w:val="000000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от 29 мая 2017 года № 37/284, от </w:t>
      </w:r>
      <w:r w:rsidRPr="007270D7">
        <w:rPr>
          <w:bCs/>
          <w:color w:val="000000"/>
          <w:sz w:val="28"/>
          <w:szCs w:val="28"/>
        </w:rPr>
        <w:t>04 дека</w:t>
      </w:r>
      <w:r>
        <w:rPr>
          <w:bCs/>
          <w:color w:val="000000"/>
          <w:sz w:val="28"/>
          <w:szCs w:val="28"/>
        </w:rPr>
        <w:t xml:space="preserve">бря 2017  года                 </w:t>
      </w:r>
      <w:r w:rsidRPr="007270D7">
        <w:rPr>
          <w:bCs/>
          <w:color w:val="000000"/>
          <w:sz w:val="28"/>
          <w:szCs w:val="28"/>
        </w:rPr>
        <w:t>№ 43/356</w:t>
      </w:r>
      <w:r>
        <w:rPr>
          <w:bCs/>
          <w:color w:val="000000"/>
          <w:sz w:val="28"/>
          <w:szCs w:val="28"/>
        </w:rPr>
        <w:t xml:space="preserve">, </w:t>
      </w:r>
      <w:r w:rsidRPr="00EA6827">
        <w:rPr>
          <w:bCs/>
          <w:sz w:val="28"/>
          <w:szCs w:val="28"/>
        </w:rPr>
        <w:t>от 26 сентября 2018 года</w:t>
      </w:r>
      <w:proofErr w:type="gramEnd"/>
      <w:r w:rsidRPr="00EA6827">
        <w:rPr>
          <w:bCs/>
          <w:sz w:val="28"/>
          <w:szCs w:val="28"/>
        </w:rPr>
        <w:t xml:space="preserve"> № </w:t>
      </w:r>
      <w:proofErr w:type="gramStart"/>
      <w:r w:rsidRPr="00EA6827">
        <w:rPr>
          <w:bCs/>
          <w:sz w:val="28"/>
          <w:szCs w:val="28"/>
        </w:rPr>
        <w:t xml:space="preserve">50/452, от 19 декабря 2018 года             № 53/515, от 29 марта 2019 года № 57/539, от </w:t>
      </w:r>
      <w:r w:rsidRPr="00EA6827">
        <w:rPr>
          <w:sz w:val="28"/>
          <w:szCs w:val="28"/>
        </w:rPr>
        <w:t>30 октября 2019 года  № 2/13</w:t>
      </w:r>
      <w:r w:rsidRPr="00624BD2">
        <w:rPr>
          <w:sz w:val="28"/>
          <w:szCs w:val="28"/>
        </w:rPr>
        <w:t>)</w:t>
      </w:r>
      <w:r w:rsidRPr="007D1F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</w:t>
      </w:r>
      <w:r w:rsidRPr="009A4D49">
        <w:rPr>
          <w:sz w:val="28"/>
          <w:szCs w:val="28"/>
        </w:rPr>
        <w:t>в соответствие с</w:t>
      </w:r>
      <w:r w:rsidRPr="009A4D49">
        <w:rPr>
          <w:rFonts w:eastAsiaTheme="minorHAnsi"/>
          <w:sz w:val="28"/>
          <w:szCs w:val="28"/>
          <w:lang w:eastAsia="en-US"/>
        </w:rPr>
        <w:t xml:space="preserve"> Федеральным законом от 16 декабря 2019 года № 432-ФЗ</w:t>
      </w:r>
      <w:r w:rsidRPr="009A4D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9A4D49">
        <w:rPr>
          <w:bCs/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4D49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9A4D49">
        <w:rPr>
          <w:rFonts w:eastAsiaTheme="minorHAnsi"/>
          <w:sz w:val="28"/>
          <w:szCs w:val="28"/>
          <w:lang w:eastAsia="en-US"/>
        </w:rPr>
        <w:t>от 24 апреля 2020 года № 148-ФЗ</w:t>
      </w:r>
      <w:proofErr w:type="gramEnd"/>
      <w:r w:rsidRPr="009A4D49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9A4D49">
        <w:rPr>
          <w:rFonts w:eastAsiaTheme="minorHAnsi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Федерации», Федеральным законом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9A4D49">
        <w:rPr>
          <w:rFonts w:eastAsiaTheme="minorHAnsi"/>
          <w:sz w:val="28"/>
          <w:szCs w:val="28"/>
          <w:lang w:eastAsia="en-US"/>
        </w:rPr>
        <w:t xml:space="preserve">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241-ФЗ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</w:t>
      </w:r>
      <w:proofErr w:type="gramEnd"/>
      <w:r w:rsidRPr="009A4D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A4D49">
        <w:rPr>
          <w:rFonts w:eastAsiaTheme="minorHAnsi"/>
          <w:sz w:val="28"/>
          <w:szCs w:val="28"/>
          <w:lang w:eastAsia="en-US"/>
        </w:rPr>
        <w:t>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Федеральным законом от 09 ноября 2020 года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9A4D49">
        <w:rPr>
          <w:rFonts w:eastAsiaTheme="minorHAnsi"/>
          <w:sz w:val="28"/>
          <w:szCs w:val="28"/>
          <w:lang w:eastAsia="en-US"/>
        </w:rPr>
        <w:t>»,</w:t>
      </w:r>
      <w:r>
        <w:rPr>
          <w:sz w:val="28"/>
          <w:szCs w:val="28"/>
        </w:rPr>
        <w:t xml:space="preserve"> </w:t>
      </w:r>
      <w:proofErr w:type="gramStart"/>
      <w:r w:rsidRPr="009A4D49">
        <w:rPr>
          <w:rFonts w:eastAsiaTheme="minorHAnsi"/>
          <w:sz w:val="28"/>
          <w:szCs w:val="28"/>
          <w:lang w:eastAsia="en-US"/>
        </w:rPr>
        <w:t xml:space="preserve">Федеральным законом от 22 декабря 2020 года № 445-ФЗ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A4D49">
        <w:rPr>
          <w:rFonts w:eastAsiaTheme="minorHAnsi"/>
          <w:sz w:val="28"/>
          <w:szCs w:val="28"/>
          <w:lang w:eastAsia="en-US"/>
        </w:rPr>
        <w:t xml:space="preserve">Федеральным законом от 22 декабря 2020 года № 454-ФЗ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 в части совершенствования деятельности в</w:t>
      </w:r>
      <w:r>
        <w:rPr>
          <w:rFonts w:eastAsiaTheme="minorHAnsi"/>
          <w:sz w:val="28"/>
          <w:szCs w:val="28"/>
          <w:lang w:eastAsia="en-US"/>
        </w:rPr>
        <w:t xml:space="preserve"> области пожарной безопасности</w:t>
      </w:r>
      <w:r w:rsidRPr="009A4D49">
        <w:rPr>
          <w:rFonts w:eastAsiaTheme="minorHAnsi"/>
          <w:sz w:val="28"/>
          <w:szCs w:val="28"/>
          <w:lang w:eastAsia="en-US"/>
        </w:rPr>
        <w:t>»</w:t>
      </w:r>
      <w:r w:rsidRPr="009A4D49">
        <w:rPr>
          <w:rFonts w:eastAsiaTheme="minorHAnsi"/>
          <w:i/>
          <w:sz w:val="28"/>
          <w:szCs w:val="28"/>
          <w:lang w:eastAsia="en-US"/>
        </w:rPr>
        <w:t>,</w:t>
      </w:r>
      <w:r w:rsidRPr="009A4D4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 от 29</w:t>
      </w:r>
      <w:r w:rsidRPr="009A4D49">
        <w:rPr>
          <w:rFonts w:eastAsiaTheme="minorHAnsi"/>
          <w:sz w:val="28"/>
          <w:szCs w:val="28"/>
          <w:lang w:eastAsia="en-US"/>
        </w:rPr>
        <w:t xml:space="preserve"> декабря 2020 года № 464-ФЗ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A4D49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 в</w:t>
      </w:r>
      <w:proofErr w:type="gramEnd"/>
      <w:r w:rsidRPr="009A4D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A4D49">
        <w:rPr>
          <w:rFonts w:eastAsiaTheme="minorHAnsi"/>
          <w:sz w:val="28"/>
          <w:szCs w:val="28"/>
          <w:lang w:eastAsia="en-US"/>
        </w:rPr>
        <w:t>части оказания помощи лицам, находящимся в состоянии алкогольного, наркотического или иного токсического опьянения»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Pr="009A4D49">
        <w:rPr>
          <w:rFonts w:eastAsiaTheme="minorHAnsi"/>
          <w:sz w:val="28"/>
          <w:szCs w:val="28"/>
          <w:lang w:eastAsia="en-US"/>
        </w:rPr>
        <w:t xml:space="preserve">Законом Волгоградской области от 17 июля 2020 года № 57-ОД «О внесении </w:t>
      </w:r>
      <w:r w:rsidRPr="009A4D49">
        <w:rPr>
          <w:rFonts w:eastAsiaTheme="minorHAnsi"/>
          <w:sz w:val="28"/>
          <w:szCs w:val="28"/>
          <w:lang w:eastAsia="en-US"/>
        </w:rPr>
        <w:lastRenderedPageBreak/>
        <w:t xml:space="preserve">изменения в статью 2 Закона Волгоградской области от 02 декабря 2008 г.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A4D49">
        <w:rPr>
          <w:rFonts w:eastAsiaTheme="minorHAnsi"/>
          <w:sz w:val="28"/>
          <w:szCs w:val="28"/>
          <w:lang w:eastAsia="en-US"/>
        </w:rPr>
        <w:t>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9A4D49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3D7154">
        <w:rPr>
          <w:sz w:val="28"/>
          <w:szCs w:val="28"/>
        </w:rPr>
        <w:t>на основании статьи 44 Федерального закона от 6 октября</w:t>
      </w:r>
      <w:proofErr w:type="gramEnd"/>
      <w:r w:rsidRPr="003D7154">
        <w:rPr>
          <w:sz w:val="28"/>
          <w:szCs w:val="28"/>
        </w:rPr>
        <w:t xml:space="preserve"> 2003 года № 131-ФЗ «Об общих </w:t>
      </w:r>
      <w:r w:rsidRPr="007D1F9D">
        <w:rPr>
          <w:sz w:val="28"/>
          <w:szCs w:val="28"/>
        </w:rPr>
        <w:t xml:space="preserve">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 w:rsidRPr="007D1F9D">
        <w:rPr>
          <w:b/>
          <w:sz w:val="28"/>
          <w:szCs w:val="28"/>
        </w:rPr>
        <w:t xml:space="preserve">РЕШИЛА: </w:t>
      </w:r>
      <w:r w:rsidRPr="009B7961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</w:t>
      </w:r>
    </w:p>
    <w:p w:rsidR="00346E23" w:rsidRDefault="00346E23" w:rsidP="00346E23">
      <w:pPr>
        <w:rPr>
          <w:sz w:val="28"/>
          <w:szCs w:val="28"/>
        </w:rPr>
      </w:pPr>
      <w:r w:rsidRPr="007D1F9D">
        <w:rPr>
          <w:b/>
          <w:sz w:val="28"/>
          <w:szCs w:val="28"/>
        </w:rPr>
        <w:t xml:space="preserve">        1.</w:t>
      </w:r>
      <w:r w:rsidRPr="007D1F9D">
        <w:rPr>
          <w:sz w:val="28"/>
          <w:szCs w:val="28"/>
        </w:rPr>
        <w:t xml:space="preserve"> Внести в Устав Урюпинского муниципального района Волгоградской области </w:t>
      </w:r>
      <w:r>
        <w:rPr>
          <w:sz w:val="28"/>
          <w:szCs w:val="28"/>
        </w:rPr>
        <w:t>следующие изменения</w:t>
      </w:r>
      <w:r w:rsidRPr="007D1F9D">
        <w:rPr>
          <w:sz w:val="28"/>
          <w:szCs w:val="28"/>
        </w:rPr>
        <w:t>:</w:t>
      </w:r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t xml:space="preserve">        1.1. В статье 5:</w:t>
      </w:r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t xml:space="preserve">        1.1.1. В части первой: </w:t>
      </w:r>
    </w:p>
    <w:p w:rsidR="00346E23" w:rsidRPr="00A44AC6" w:rsidRDefault="00346E23" w:rsidP="00346E2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дополнить пунктом 9.1 следующего содержания:</w:t>
      </w:r>
      <w:r w:rsidRPr="00A44AC6">
        <w:rPr>
          <w:b/>
          <w:color w:val="FF0000"/>
          <w:sz w:val="28"/>
          <w:szCs w:val="28"/>
        </w:rPr>
        <w:t xml:space="preserve"> </w:t>
      </w:r>
    </w:p>
    <w:p w:rsidR="00346E23" w:rsidRPr="00445240" w:rsidRDefault="00346E23" w:rsidP="00346E2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«9.1) обеспечение первичных мер пожарной безопасности в границах Урюпинского муниципального района за границами </w:t>
      </w:r>
      <w:r w:rsidRPr="000E3F66">
        <w:rPr>
          <w:rFonts w:eastAsiaTheme="minorHAnsi"/>
          <w:sz w:val="28"/>
          <w:szCs w:val="28"/>
          <w:lang w:eastAsia="en-US"/>
        </w:rPr>
        <w:t>городских</w:t>
      </w:r>
      <w:r>
        <w:rPr>
          <w:rFonts w:eastAsiaTheme="minorHAnsi"/>
          <w:sz w:val="28"/>
          <w:szCs w:val="28"/>
          <w:lang w:eastAsia="en-US"/>
        </w:rPr>
        <w:t xml:space="preserve"> и сельских населенных пунктов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346E23" w:rsidRPr="00B8617E" w:rsidRDefault="00346E23" w:rsidP="00346E2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пункт 39 </w:t>
      </w:r>
      <w:r w:rsidRPr="00B8617E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8617E">
        <w:rPr>
          <w:rFonts w:eastAsiaTheme="minorHAnsi"/>
          <w:sz w:val="28"/>
          <w:szCs w:val="28"/>
          <w:lang w:eastAsia="en-US"/>
        </w:rPr>
        <w:t>39) организация в соответствии с федеральным законом выполнения комплексных кадастровых работ и утве</w:t>
      </w:r>
      <w:r>
        <w:rPr>
          <w:rFonts w:eastAsiaTheme="minorHAnsi"/>
          <w:sz w:val="28"/>
          <w:szCs w:val="28"/>
          <w:lang w:eastAsia="en-US"/>
        </w:rPr>
        <w:t>рждение карты-плана территории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B8617E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346E23" w:rsidRDefault="00346E23" w:rsidP="00346E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1.1.2. В части 3:</w:t>
      </w:r>
    </w:p>
    <w:p w:rsidR="00346E23" w:rsidRDefault="00346E23" w:rsidP="00346E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пункт 9 изложить в следующей редакции:</w:t>
      </w:r>
    </w:p>
    <w:p w:rsidR="00346E23" w:rsidRDefault="00346E23" w:rsidP="00346E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«9) участие в соответствии с федеральным законом в выполнении комплексных кадастровых работ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пунктом 10 следующего содержания: </w:t>
      </w:r>
    </w:p>
    <w:p w:rsidR="00346E23" w:rsidRPr="00511CD4" w:rsidRDefault="00346E23" w:rsidP="00346E23">
      <w:pPr>
        <w:autoSpaceDE w:val="0"/>
        <w:autoSpaceDN w:val="0"/>
        <w:adjustRightInd w:val="0"/>
        <w:rPr>
          <w:rFonts w:eastAsiaTheme="minorHAnsi"/>
          <w:i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«10) </w:t>
      </w:r>
      <w:r>
        <w:rPr>
          <w:rFonts w:eastAsiaTheme="minorHAnsi"/>
          <w:sz w:val="28"/>
          <w:szCs w:val="28"/>
          <w:lang w:eastAsia="en-US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t xml:space="preserve">        1.2. Часть 1 статьи 6 </w:t>
      </w:r>
      <w:r w:rsidRPr="00C03776">
        <w:rPr>
          <w:sz w:val="28"/>
          <w:szCs w:val="28"/>
        </w:rPr>
        <w:t>дополнить пунктами 14 - 16 следующего содержания</w:t>
      </w:r>
      <w:r>
        <w:rPr>
          <w:sz w:val="28"/>
          <w:szCs w:val="28"/>
        </w:rPr>
        <w:t xml:space="preserve">:              </w:t>
      </w:r>
    </w:p>
    <w:p w:rsidR="00346E23" w:rsidRPr="006B2B71" w:rsidRDefault="00346E23" w:rsidP="00346E23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«14)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 </w:t>
      </w:r>
      <w:proofErr w:type="gramEnd"/>
    </w:p>
    <w:p w:rsidR="00346E23" w:rsidRPr="00511CD4" w:rsidRDefault="00346E23" w:rsidP="00346E23">
      <w:pPr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  <w:lang w:eastAsia="en-US"/>
        </w:rPr>
      </w:pPr>
      <w:r w:rsidRPr="009F2005">
        <w:rPr>
          <w:rFonts w:eastAsiaTheme="minorHAnsi"/>
          <w:color w:val="FF0000"/>
          <w:sz w:val="28"/>
          <w:szCs w:val="28"/>
          <w:lang w:eastAsia="en-US"/>
        </w:rPr>
        <w:t xml:space="preserve">        </w:t>
      </w:r>
      <w:r w:rsidRPr="00511CD4">
        <w:rPr>
          <w:rFonts w:eastAsiaTheme="minorHAnsi"/>
          <w:sz w:val="28"/>
          <w:szCs w:val="28"/>
          <w:lang w:eastAsia="en-US"/>
        </w:rPr>
        <w:t>«15)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11CD4"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346E23" w:rsidRPr="00511CD4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«16) создание муниципальной пожарной охраны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346E23" w:rsidRDefault="00346E23" w:rsidP="00346E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1.3. Часть 2 статьи 11 изложить в следующей редакции:  </w:t>
      </w:r>
    </w:p>
    <w:p w:rsidR="00346E23" w:rsidRDefault="00346E23" w:rsidP="00346E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Pr="00932B89">
        <w:rPr>
          <w:rFonts w:eastAsiaTheme="minorHAnsi"/>
          <w:sz w:val="28"/>
          <w:szCs w:val="28"/>
          <w:lang w:eastAsia="en-US"/>
        </w:rPr>
        <w:t xml:space="preserve">пункта (либо части его территории) или </w:t>
      </w:r>
      <w:r>
        <w:rPr>
          <w:rFonts w:eastAsiaTheme="minorHAnsi"/>
          <w:sz w:val="28"/>
          <w:szCs w:val="28"/>
          <w:lang w:eastAsia="en-US"/>
        </w:rPr>
        <w:t>поселения.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</w:t>
      </w:r>
      <w:r>
        <w:rPr>
          <w:rFonts w:eastAsiaTheme="minorHAnsi"/>
          <w:sz w:val="28"/>
          <w:szCs w:val="28"/>
          <w:lang w:eastAsia="en-US"/>
        </w:rPr>
        <w:lastRenderedPageBreak/>
        <w:t>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</w:p>
    <w:p w:rsidR="00346E23" w:rsidRPr="00511CD4" w:rsidRDefault="00346E23" w:rsidP="00346E2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End"/>
      <w:r>
        <w:rPr>
          <w:sz w:val="28"/>
          <w:szCs w:val="28"/>
        </w:rPr>
        <w:t xml:space="preserve">        1.4. В статье 14:  </w:t>
      </w:r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t xml:space="preserve">        1.4.1. Часть 1 изложить в следующей редакции: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i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r>
        <w:rPr>
          <w:rFonts w:eastAsiaTheme="minorHAnsi"/>
          <w:sz w:val="28"/>
          <w:szCs w:val="28"/>
          <w:lang w:eastAsia="en-US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на части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Урюпинского муниципального района могут проводиться собрания граждан.</w:t>
      </w:r>
      <w:r w:rsidRPr="00F146E4">
        <w:rPr>
          <w:rFonts w:eastAsiaTheme="minorHAnsi"/>
          <w:i/>
          <w:color w:val="FF0000"/>
          <w:sz w:val="28"/>
          <w:szCs w:val="28"/>
          <w:lang w:eastAsia="en-US"/>
        </w:rPr>
        <w:t xml:space="preserve"> 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Pr="002666CB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Абзац первый части 2 изложить в следующей редакции:</w:t>
      </w:r>
    </w:p>
    <w:p w:rsidR="00346E23" w:rsidRPr="002666CB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13C91">
        <w:rPr>
          <w:rFonts w:eastAsiaTheme="minorHAnsi"/>
          <w:sz w:val="28"/>
          <w:szCs w:val="28"/>
          <w:lang w:eastAsia="en-US"/>
        </w:rPr>
        <w:t xml:space="preserve">«2. </w:t>
      </w:r>
      <w:r w:rsidRPr="002666CB">
        <w:rPr>
          <w:sz w:val="28"/>
          <w:szCs w:val="28"/>
        </w:rPr>
        <w:t>Собрание граждан проводится по инициативе населения Урюпинского муниципального района, Урюпинской районной Думы, главы Урюпинского муниципального района, а также в случаях, предусмотренных уставом территориального общественного самоуправления</w:t>
      </w:r>
      <w:proofErr w:type="gramStart"/>
      <w:r w:rsidRPr="002666C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46E23" w:rsidRPr="002666CB" w:rsidRDefault="00346E23" w:rsidP="00346E23">
      <w:pPr>
        <w:autoSpaceDE w:val="0"/>
        <w:autoSpaceDN w:val="0"/>
        <w:adjustRightInd w:val="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1.4</w:t>
      </w:r>
      <w:r w:rsidRPr="002666CB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2666CB">
        <w:rPr>
          <w:sz w:val="28"/>
          <w:szCs w:val="28"/>
        </w:rPr>
        <w:t xml:space="preserve">Часть 3 дополнить абзацами </w:t>
      </w:r>
      <w:r w:rsidRPr="00511CD4">
        <w:rPr>
          <w:sz w:val="28"/>
          <w:szCs w:val="28"/>
        </w:rPr>
        <w:t>третьим и четвертым</w:t>
      </w:r>
      <w:r w:rsidRPr="002666CB">
        <w:rPr>
          <w:sz w:val="28"/>
          <w:szCs w:val="28"/>
        </w:rPr>
        <w:t xml:space="preserve"> следующего содержания:</w:t>
      </w:r>
    </w:p>
    <w:p w:rsidR="00346E23" w:rsidRPr="002666CB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66CB">
        <w:rPr>
          <w:rFonts w:eastAsiaTheme="minorHAnsi"/>
          <w:sz w:val="28"/>
          <w:szCs w:val="28"/>
          <w:lang w:eastAsia="en-US"/>
        </w:rPr>
        <w:t>«</w:t>
      </w:r>
      <w:r w:rsidRPr="002666CB">
        <w:rPr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66CB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Урюпинской районной Думы</w:t>
      </w:r>
      <w:proofErr w:type="gramStart"/>
      <w:r w:rsidRPr="002666C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46E23" w:rsidRPr="002666CB" w:rsidRDefault="00346E23" w:rsidP="00346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1.4.4. часть 4 дополнить абзацем следующего содержания:</w:t>
      </w:r>
    </w:p>
    <w:p w:rsidR="00346E23" w:rsidRDefault="00346E23" w:rsidP="00346E2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>
        <w:rPr>
          <w:sz w:val="28"/>
          <w:szCs w:val="28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346E23" w:rsidRPr="00511CD4" w:rsidRDefault="00346E23" w:rsidP="00346E2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1.5. В статье 15: </w:t>
      </w:r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t xml:space="preserve">        1.5.1. часть 2 изложить в следующей редакции:</w:t>
      </w:r>
    </w:p>
    <w:p w:rsidR="00346E23" w:rsidRPr="006B2B71" w:rsidRDefault="00346E23" w:rsidP="00346E2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     «2. </w:t>
      </w:r>
      <w:r>
        <w:rPr>
          <w:rFonts w:eastAsiaTheme="minorHAnsi"/>
          <w:sz w:val="28"/>
          <w:szCs w:val="28"/>
          <w:lang w:eastAsia="en-US"/>
        </w:rPr>
        <w:t>В опросе граждан имеют право участвовать жители Урюпинского муниципального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Урюпинского муниципального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.»; </w:t>
      </w:r>
    </w:p>
    <w:p w:rsidR="00346E23" w:rsidRDefault="00346E23" w:rsidP="00346E23">
      <w:p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1.5.2. часть 3 дополнить пунктом 3 следующего содержания:</w:t>
      </w:r>
    </w:p>
    <w:p w:rsidR="00346E23" w:rsidRDefault="00346E23" w:rsidP="00346E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«3) </w:t>
      </w:r>
      <w:r>
        <w:rPr>
          <w:rFonts w:eastAsiaTheme="minorHAnsi"/>
          <w:sz w:val="28"/>
          <w:szCs w:val="28"/>
          <w:lang w:eastAsia="en-US"/>
        </w:rPr>
        <w:t>жителей Урюпинского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t xml:space="preserve">        1.5.3. часть 5 изложить в следующей редакции:</w:t>
      </w:r>
    </w:p>
    <w:p w:rsidR="00346E23" w:rsidRDefault="00346E23" w:rsidP="00346E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«5. </w:t>
      </w:r>
      <w:r>
        <w:rPr>
          <w:rFonts w:eastAsiaTheme="minorHAnsi"/>
          <w:sz w:val="28"/>
          <w:szCs w:val="28"/>
          <w:lang w:eastAsia="en-US"/>
        </w:rPr>
        <w:t>Решение о назначении опроса граждан принимается Урюпинской районной Думой. Для проведения опроса граждан может использоваться официальный сайт Урюпинского муниципального района в информационно-телекоммуникационной сети «Интернет». В нормативном правовом акте Урюпинской районной Думы о назначении опроса граждан устанавливаются: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дата и сроки проведения опроса;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методика проведения опроса;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форма опросного листа;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минимальная численность жителей Урюпинского муниципального района, участвующих в опросе;</w:t>
      </w:r>
    </w:p>
    <w:p w:rsidR="00346E23" w:rsidRPr="006B2B71" w:rsidRDefault="00346E23" w:rsidP="00346E23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  <w:r w:rsidRPr="00EF23F1">
        <w:rPr>
          <w:rFonts w:eastAsiaTheme="minorHAnsi"/>
          <w:i/>
          <w:color w:val="FF0000"/>
          <w:sz w:val="28"/>
          <w:szCs w:val="28"/>
          <w:lang w:eastAsia="en-US"/>
        </w:rPr>
        <w:t xml:space="preserve"> </w:t>
      </w:r>
    </w:p>
    <w:p w:rsidR="00346E23" w:rsidRDefault="00346E23" w:rsidP="00346E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1.5.4. пункт 1 части 7 изложить в следующей редакции:</w:t>
      </w:r>
    </w:p>
    <w:p w:rsidR="00346E23" w:rsidRPr="00511CD4" w:rsidRDefault="00346E23" w:rsidP="00346E23">
      <w:pPr>
        <w:autoSpaceDE w:val="0"/>
        <w:autoSpaceDN w:val="0"/>
        <w:adjustRightInd w:val="0"/>
        <w:rPr>
          <w:rFonts w:eastAsiaTheme="minorHAnsi"/>
          <w:i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</w:t>
      </w:r>
      <w:r>
        <w:rPr>
          <w:rFonts w:eastAsiaTheme="minorHAnsi"/>
          <w:sz w:val="28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Урюпинского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346E23" w:rsidRPr="00511CD4" w:rsidRDefault="00346E23" w:rsidP="00346E23">
      <w:pPr>
        <w:rPr>
          <w:i/>
        </w:rPr>
      </w:pPr>
      <w:r>
        <w:rPr>
          <w:sz w:val="28"/>
          <w:szCs w:val="28"/>
        </w:rPr>
        <w:t xml:space="preserve">        1.6. часть 4.1 статьи 23 изложить в следующей редакции: </w:t>
      </w:r>
    </w:p>
    <w:p w:rsidR="00346E23" w:rsidRPr="007C17F0" w:rsidRDefault="00346E23" w:rsidP="00346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«4.1. Председатель Урюпинской районной Думы, осуществляющий свои полномочия на постоянной основе, не вправе:</w:t>
      </w:r>
    </w:p>
    <w:p w:rsidR="00346E23" w:rsidRPr="000F4A7F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F4A7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46E23" w:rsidRPr="000F4A7F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F4A7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0F4A7F">
        <w:rPr>
          <w:sz w:val="28"/>
          <w:szCs w:val="28"/>
        </w:rPr>
        <w:t xml:space="preserve">а) участие на безвозмездной основе в управлении политической партией, </w:t>
      </w:r>
      <w:r w:rsidRPr="00C82927">
        <w:rPr>
          <w:sz w:val="28"/>
          <w:szCs w:val="28"/>
        </w:rPr>
        <w:t xml:space="preserve">органом профессионального союза, в том числе выборным органом первичной профсоюзной организации, созданной </w:t>
      </w:r>
      <w:r w:rsidRPr="004C76F4">
        <w:rPr>
          <w:sz w:val="28"/>
          <w:szCs w:val="28"/>
        </w:rPr>
        <w:t>в органе местного самоуправления, аппарате избирательной комиссии муниципального образования</w:t>
      </w:r>
      <w:r w:rsidRPr="00937315">
        <w:rPr>
          <w:sz w:val="28"/>
          <w:szCs w:val="28"/>
        </w:rPr>
        <w:t>, участие в съезде (конференции) или общем собрании иной общественной</w:t>
      </w:r>
      <w:r w:rsidRPr="00C82927">
        <w:rPr>
          <w:sz w:val="28"/>
          <w:szCs w:val="28"/>
        </w:rPr>
        <w:t xml:space="preserve">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82927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4C76F4">
        <w:rPr>
          <w:sz w:val="28"/>
          <w:szCs w:val="28"/>
        </w:rPr>
        <w:t>в органе местного самоуправления, аппарате избирательной комиссии муниципального образования</w:t>
      </w:r>
      <w:r w:rsidRPr="00937315">
        <w:rPr>
          <w:sz w:val="28"/>
          <w:szCs w:val="28"/>
        </w:rPr>
        <w:t>,</w:t>
      </w:r>
      <w:r w:rsidRPr="00C82927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C82927">
        <w:rPr>
          <w:sz w:val="28"/>
          <w:szCs w:val="28"/>
        </w:rPr>
        <w:lastRenderedPageBreak/>
        <w:t xml:space="preserve">товарищества собственников недвижимости) с предварительным уведомлением </w:t>
      </w:r>
      <w:r>
        <w:rPr>
          <w:sz w:val="28"/>
          <w:szCs w:val="28"/>
        </w:rPr>
        <w:t xml:space="preserve">Губернатора Волгоградской области </w:t>
      </w:r>
      <w:r w:rsidRPr="00C82927">
        <w:rPr>
          <w:sz w:val="28"/>
          <w:szCs w:val="28"/>
        </w:rPr>
        <w:t>в</w:t>
      </w:r>
      <w:proofErr w:type="gramEnd"/>
      <w:r w:rsidRPr="00C82927">
        <w:rPr>
          <w:sz w:val="28"/>
          <w:szCs w:val="28"/>
        </w:rPr>
        <w:t xml:space="preserve"> </w:t>
      </w:r>
      <w:proofErr w:type="gramStart"/>
      <w:r w:rsidRPr="00C82927">
        <w:rPr>
          <w:sz w:val="28"/>
          <w:szCs w:val="28"/>
        </w:rPr>
        <w:t>порядке</w:t>
      </w:r>
      <w:proofErr w:type="gramEnd"/>
      <w:r w:rsidRPr="00C82927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Волгоградской области</w:t>
      </w:r>
      <w:r w:rsidRPr="00C82927">
        <w:rPr>
          <w:sz w:val="28"/>
          <w:szCs w:val="28"/>
        </w:rPr>
        <w:t>;</w:t>
      </w:r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927">
        <w:rPr>
          <w:sz w:val="28"/>
          <w:szCs w:val="28"/>
        </w:rPr>
        <w:t xml:space="preserve">в) представление на безвозмездной основе интересов </w:t>
      </w:r>
      <w:r>
        <w:rPr>
          <w:sz w:val="28"/>
          <w:szCs w:val="28"/>
        </w:rPr>
        <w:t xml:space="preserve">Урюпинского </w:t>
      </w:r>
      <w:r w:rsidRPr="00C829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82927">
        <w:rPr>
          <w:sz w:val="28"/>
          <w:szCs w:val="28"/>
        </w:rPr>
        <w:t xml:space="preserve"> в совете муниципальных образований </w:t>
      </w:r>
      <w:r>
        <w:rPr>
          <w:sz w:val="28"/>
          <w:szCs w:val="28"/>
        </w:rPr>
        <w:t>Волгоградской области</w:t>
      </w:r>
      <w:r w:rsidRPr="00C82927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82927">
        <w:rPr>
          <w:sz w:val="28"/>
          <w:szCs w:val="28"/>
        </w:rPr>
        <w:t>г) представление на безвозмездной основе интересов</w:t>
      </w:r>
      <w:r>
        <w:rPr>
          <w:sz w:val="28"/>
          <w:szCs w:val="28"/>
        </w:rPr>
        <w:t xml:space="preserve"> Урюпинского муниципального района</w:t>
      </w:r>
      <w:r w:rsidRPr="00C82927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sz w:val="28"/>
          <w:szCs w:val="28"/>
        </w:rPr>
        <w:t>Урюпинский муниципальный</w:t>
      </w:r>
      <w:r w:rsidRPr="00C829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C82927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sz w:val="28"/>
          <w:szCs w:val="28"/>
        </w:rPr>
        <w:t>Урюпинского муниципального района</w:t>
      </w:r>
      <w:r w:rsidRPr="00C82927">
        <w:rPr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927">
        <w:rPr>
          <w:sz w:val="28"/>
          <w:szCs w:val="28"/>
        </w:rPr>
        <w:t>д) иные случаи, предусмотренные федеральными законами;</w:t>
      </w:r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927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927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</w:t>
      </w:r>
      <w:r>
        <w:rPr>
          <w:sz w:val="28"/>
          <w:szCs w:val="28"/>
        </w:rPr>
        <w:t>м Российской Федерации.</w:t>
      </w:r>
    </w:p>
    <w:p w:rsidR="00346E23" w:rsidRPr="00FC6916" w:rsidRDefault="00346E23" w:rsidP="00346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Урюпинской районной Думы,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sz w:val="28"/>
          <w:szCs w:val="28"/>
        </w:rPr>
        <w:t xml:space="preserve">.»;       </w:t>
      </w:r>
      <w:proofErr w:type="gramEnd"/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t xml:space="preserve">        1.7. часть 10 статьи 26 изложить в следующей редакции: 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«10. Глава Урюпинского муниципального района не вправе:</w:t>
      </w:r>
    </w:p>
    <w:p w:rsidR="00346E23" w:rsidRPr="000F4A7F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F4A7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46E23" w:rsidRPr="000F4A7F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F4A7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0F4A7F">
        <w:rPr>
          <w:sz w:val="28"/>
          <w:szCs w:val="28"/>
        </w:rPr>
        <w:t xml:space="preserve">а) участие на безвозмездной основе в управлении политической партией, </w:t>
      </w:r>
      <w:r w:rsidRPr="00C82927">
        <w:rPr>
          <w:sz w:val="28"/>
          <w:szCs w:val="28"/>
        </w:rPr>
        <w:t xml:space="preserve">органом профессионального союза, в том числе выборным органом первичной профсоюзной организации, созданной </w:t>
      </w:r>
      <w:r w:rsidRPr="004C76F4">
        <w:rPr>
          <w:sz w:val="28"/>
          <w:szCs w:val="28"/>
        </w:rPr>
        <w:t>в органе местного самоуправления, аппарате избирательной комиссии муниципального образования</w:t>
      </w:r>
      <w:r w:rsidRPr="00C82927">
        <w:rPr>
          <w:sz w:val="28"/>
          <w:szCs w:val="28"/>
        </w:rPr>
        <w:t xml:space="preserve">, участие в съезде (конференции) или общем собрании иной </w:t>
      </w:r>
      <w:r w:rsidRPr="00C82927">
        <w:rPr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82927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</w:t>
      </w:r>
      <w:r w:rsidRPr="004C76F4">
        <w:rPr>
          <w:sz w:val="28"/>
          <w:szCs w:val="28"/>
        </w:rPr>
        <w:t xml:space="preserve">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</w:t>
      </w:r>
      <w:r w:rsidRPr="00C82927">
        <w:rPr>
          <w:sz w:val="28"/>
          <w:szCs w:val="28"/>
        </w:rPr>
        <w:t>иной общественной организации, жилищного, жилищно-строите</w:t>
      </w:r>
      <w:r>
        <w:rPr>
          <w:sz w:val="28"/>
          <w:szCs w:val="28"/>
        </w:rPr>
        <w:t xml:space="preserve">льного, гаражного кооперативов, </w:t>
      </w:r>
      <w:r w:rsidRPr="00C82927">
        <w:rPr>
          <w:sz w:val="28"/>
          <w:szCs w:val="28"/>
        </w:rPr>
        <w:t xml:space="preserve">товарищества собственников недвижимости) с предварительным уведомлением </w:t>
      </w:r>
      <w:r>
        <w:rPr>
          <w:sz w:val="28"/>
          <w:szCs w:val="28"/>
        </w:rPr>
        <w:t xml:space="preserve">Губернатора Волгоградской области </w:t>
      </w:r>
      <w:r w:rsidRPr="00C82927">
        <w:rPr>
          <w:sz w:val="28"/>
          <w:szCs w:val="28"/>
        </w:rPr>
        <w:t>в</w:t>
      </w:r>
      <w:proofErr w:type="gramEnd"/>
      <w:r w:rsidRPr="00C82927">
        <w:rPr>
          <w:sz w:val="28"/>
          <w:szCs w:val="28"/>
        </w:rPr>
        <w:t xml:space="preserve"> </w:t>
      </w:r>
      <w:proofErr w:type="gramStart"/>
      <w:r w:rsidRPr="00C82927">
        <w:rPr>
          <w:sz w:val="28"/>
          <w:szCs w:val="28"/>
        </w:rPr>
        <w:t>порядке</w:t>
      </w:r>
      <w:proofErr w:type="gramEnd"/>
      <w:r w:rsidRPr="00C82927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Волгоградской области</w:t>
      </w:r>
      <w:r w:rsidRPr="00C82927">
        <w:rPr>
          <w:sz w:val="28"/>
          <w:szCs w:val="28"/>
        </w:rPr>
        <w:t>;</w:t>
      </w:r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927">
        <w:rPr>
          <w:sz w:val="28"/>
          <w:szCs w:val="28"/>
        </w:rPr>
        <w:t xml:space="preserve">в) представление на безвозмездной основе интересов </w:t>
      </w:r>
      <w:r>
        <w:rPr>
          <w:sz w:val="28"/>
          <w:szCs w:val="28"/>
        </w:rPr>
        <w:t xml:space="preserve">Урюпинского </w:t>
      </w:r>
      <w:r w:rsidRPr="00C829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82927">
        <w:rPr>
          <w:sz w:val="28"/>
          <w:szCs w:val="28"/>
        </w:rPr>
        <w:t xml:space="preserve"> в совете муниципальных образований </w:t>
      </w:r>
      <w:r>
        <w:rPr>
          <w:sz w:val="28"/>
          <w:szCs w:val="28"/>
        </w:rPr>
        <w:t>Волгоградской области</w:t>
      </w:r>
      <w:r w:rsidRPr="00C82927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82927">
        <w:rPr>
          <w:sz w:val="28"/>
          <w:szCs w:val="28"/>
        </w:rPr>
        <w:t>г) представление на безвозмездной основе интересов</w:t>
      </w:r>
      <w:r>
        <w:rPr>
          <w:sz w:val="28"/>
          <w:szCs w:val="28"/>
        </w:rPr>
        <w:t xml:space="preserve"> Урюпинского муниципального района</w:t>
      </w:r>
      <w:r w:rsidRPr="00C82927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sz w:val="28"/>
          <w:szCs w:val="28"/>
        </w:rPr>
        <w:t>Урюпинский муниципальный район</w:t>
      </w:r>
      <w:r w:rsidRPr="00C82927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sz w:val="28"/>
          <w:szCs w:val="28"/>
        </w:rPr>
        <w:t>Урюпинского муниципального района</w:t>
      </w:r>
      <w:r w:rsidRPr="00C82927">
        <w:rPr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927">
        <w:rPr>
          <w:sz w:val="28"/>
          <w:szCs w:val="28"/>
        </w:rPr>
        <w:t>д) иные случаи, предусмотренные федеральными законами;</w:t>
      </w:r>
    </w:p>
    <w:p w:rsidR="00346E23" w:rsidRPr="00C82927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927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46E23" w:rsidRDefault="00346E23" w:rsidP="00346E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927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</w:t>
      </w:r>
      <w:r>
        <w:rPr>
          <w:sz w:val="28"/>
          <w:szCs w:val="28"/>
        </w:rPr>
        <w:t>м Российской Федерации.</w:t>
      </w:r>
    </w:p>
    <w:p w:rsidR="00346E23" w:rsidRPr="002468F8" w:rsidRDefault="00346E23" w:rsidP="00346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Глава Урюпинского муниципального района,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Pr="00BB0D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статью 33 дополнить частью 2.1 следующего содержания:        </w:t>
      </w:r>
    </w:p>
    <w:p w:rsidR="00346E23" w:rsidRDefault="00346E23" w:rsidP="00346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«2.1. Депутату Урюпинской районной Думы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три рабочих дня в месяц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346E23" w:rsidRDefault="00346E23" w:rsidP="00346E23">
      <w:pPr>
        <w:ind w:right="-57"/>
        <w:rPr>
          <w:sz w:val="28"/>
          <w:szCs w:val="28"/>
          <w:highlight w:val="yellow"/>
        </w:rPr>
      </w:pPr>
      <w:r w:rsidRPr="00F238D7">
        <w:rPr>
          <w:b/>
          <w:sz w:val="28"/>
          <w:szCs w:val="28"/>
        </w:rPr>
        <w:t xml:space="preserve">        2.</w:t>
      </w:r>
      <w:r w:rsidRPr="00F238D7">
        <w:rPr>
          <w:sz w:val="28"/>
          <w:szCs w:val="28"/>
        </w:rPr>
        <w:t xml:space="preserve">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«Районные ведомости», за исключением положений, для которых настоящим пунктом установлены иные сроки вступления их в силу.</w:t>
      </w:r>
      <w:r w:rsidRPr="00F238D7">
        <w:rPr>
          <w:sz w:val="28"/>
          <w:szCs w:val="28"/>
          <w:highlight w:val="yellow"/>
        </w:rPr>
        <w:t xml:space="preserve"> </w:t>
      </w:r>
    </w:p>
    <w:p w:rsidR="00346E23" w:rsidRDefault="00346E23" w:rsidP="00346E23">
      <w:pPr>
        <w:ind w:right="-57"/>
        <w:rPr>
          <w:sz w:val="28"/>
          <w:szCs w:val="28"/>
        </w:rPr>
      </w:pPr>
      <w:r w:rsidRPr="005B6A5B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5B6A5B">
        <w:rPr>
          <w:sz w:val="28"/>
          <w:szCs w:val="28"/>
        </w:rPr>
        <w:t>бзац</w:t>
      </w:r>
      <w:r>
        <w:rPr>
          <w:sz w:val="28"/>
          <w:szCs w:val="28"/>
        </w:rPr>
        <w:t xml:space="preserve"> третий подпункта 1.1.1 пункта 1.1 и абзац четвертый пункта 1.2 вступают в силу с 01 января 2022 года.</w:t>
      </w:r>
    </w:p>
    <w:p w:rsidR="00346E23" w:rsidRPr="00A35DF5" w:rsidRDefault="00346E23" w:rsidP="00346E23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Абзац пятый подпункта 1.1.2 пункта 1.1 вступает в силу с 29 июня 2021 года.</w:t>
      </w:r>
    </w:p>
    <w:p w:rsidR="00346E23" w:rsidRPr="0051520C" w:rsidRDefault="00346E23" w:rsidP="00346E23">
      <w:pPr>
        <w:widowControl w:val="0"/>
        <w:ind w:left="-57" w:right="-57"/>
        <w:rPr>
          <w:sz w:val="28"/>
          <w:szCs w:val="28"/>
        </w:rPr>
      </w:pPr>
      <w:r w:rsidRPr="0051520C">
        <w:rPr>
          <w:b/>
          <w:sz w:val="28"/>
          <w:szCs w:val="28"/>
        </w:rPr>
        <w:t xml:space="preserve">        3.</w:t>
      </w:r>
      <w:r w:rsidRPr="0051520C">
        <w:rPr>
          <w:sz w:val="28"/>
          <w:szCs w:val="28"/>
        </w:rPr>
        <w:t xml:space="preserve"> Главе Урюпинского муниципального района:</w:t>
      </w:r>
    </w:p>
    <w:p w:rsidR="00346E23" w:rsidRPr="0051520C" w:rsidRDefault="00346E23" w:rsidP="00346E23">
      <w:pPr>
        <w:widowControl w:val="0"/>
        <w:ind w:left="-57" w:right="-57"/>
        <w:rPr>
          <w:sz w:val="28"/>
          <w:szCs w:val="28"/>
        </w:rPr>
      </w:pPr>
      <w:r w:rsidRPr="0051520C">
        <w:rPr>
          <w:sz w:val="28"/>
          <w:szCs w:val="28"/>
        </w:rPr>
        <w:t xml:space="preserve">        1) представить настоящее решение на государственную регистрацию  в Управление Министерства юстиции Российской Федерации по Волгоградской области в порядке, установленном Федеральным законом от 21 июля 2005 года № 97-ФЗ «О государственной регистрации уставов муниципальных образований», в течение 15 дней со дня принятия;</w:t>
      </w:r>
    </w:p>
    <w:p w:rsidR="00346E23" w:rsidRDefault="00346E23" w:rsidP="00346E23">
      <w:pPr>
        <w:widowControl w:val="0"/>
        <w:ind w:left="-57" w:right="-57"/>
        <w:rPr>
          <w:sz w:val="28"/>
          <w:szCs w:val="28"/>
        </w:rPr>
      </w:pPr>
      <w:r w:rsidRPr="0051520C">
        <w:rPr>
          <w:sz w:val="28"/>
          <w:szCs w:val="28"/>
        </w:rPr>
        <w:t xml:space="preserve">        2) опубликовать настоящее решение после его государственной </w:t>
      </w:r>
      <w:r>
        <w:rPr>
          <w:sz w:val="28"/>
          <w:szCs w:val="28"/>
        </w:rPr>
        <w:t>регистрации.</w:t>
      </w:r>
    </w:p>
    <w:p w:rsidR="00346E23" w:rsidRDefault="00346E23" w:rsidP="00346E23">
      <w:pPr>
        <w:widowControl w:val="0"/>
        <w:ind w:right="-57"/>
        <w:rPr>
          <w:sz w:val="28"/>
          <w:szCs w:val="28"/>
        </w:rPr>
      </w:pPr>
    </w:p>
    <w:p w:rsidR="00346E23" w:rsidRPr="002259D6" w:rsidRDefault="00346E23" w:rsidP="00346E23">
      <w:pPr>
        <w:widowControl w:val="0"/>
        <w:ind w:right="-57"/>
        <w:rPr>
          <w:sz w:val="28"/>
          <w:szCs w:val="28"/>
        </w:rPr>
      </w:pPr>
    </w:p>
    <w:p w:rsidR="00346E23" w:rsidRPr="001E4AA9" w:rsidRDefault="00346E23" w:rsidP="00346E23">
      <w:pPr>
        <w:ind w:left="-57" w:right="-57"/>
        <w:rPr>
          <w:sz w:val="28"/>
          <w:szCs w:val="28"/>
        </w:rPr>
      </w:pPr>
      <w:r w:rsidRPr="00D52EC4">
        <w:rPr>
          <w:color w:val="FF0000"/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 xml:space="preserve"> </w:t>
      </w:r>
      <w:r w:rsidRPr="001E4AA9">
        <w:rPr>
          <w:sz w:val="28"/>
          <w:szCs w:val="28"/>
        </w:rPr>
        <w:t xml:space="preserve">Председатель                            </w:t>
      </w:r>
      <w:r>
        <w:rPr>
          <w:sz w:val="28"/>
          <w:szCs w:val="28"/>
        </w:rPr>
        <w:t xml:space="preserve">                               Глава</w:t>
      </w:r>
    </w:p>
    <w:p w:rsidR="00346E23" w:rsidRDefault="00346E23" w:rsidP="00346E23">
      <w:pPr>
        <w:ind w:left="-57" w:right="-57"/>
        <w:rPr>
          <w:sz w:val="28"/>
          <w:szCs w:val="28"/>
        </w:rPr>
      </w:pPr>
      <w:r w:rsidRPr="001E4AA9">
        <w:rPr>
          <w:sz w:val="28"/>
          <w:szCs w:val="28"/>
        </w:rPr>
        <w:t>Урюпинской районной Думы                  Урюпинского муниципального района</w:t>
      </w:r>
    </w:p>
    <w:p w:rsidR="00346E23" w:rsidRPr="002259D6" w:rsidRDefault="00346E23" w:rsidP="00346E23">
      <w:pPr>
        <w:ind w:left="-57" w:right="-57"/>
        <w:rPr>
          <w:sz w:val="16"/>
          <w:szCs w:val="16"/>
        </w:rPr>
      </w:pPr>
    </w:p>
    <w:p w:rsidR="00346E23" w:rsidRDefault="00346E23" w:rsidP="00346E23"/>
    <w:p w:rsidR="00346E23" w:rsidRDefault="00346E23" w:rsidP="00346E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6E23" w:rsidRDefault="00346E23" w:rsidP="00346E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6E23" w:rsidRDefault="00346E23" w:rsidP="00346E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6E23" w:rsidRDefault="00346E23" w:rsidP="00346E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6E23" w:rsidRDefault="00346E23" w:rsidP="00346E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6E23" w:rsidRDefault="00346E23" w:rsidP="00346E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26041" w:rsidRDefault="00E26041"/>
    <w:sectPr w:rsidR="00E2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59"/>
    <w:rsid w:val="00346E23"/>
    <w:rsid w:val="006D1659"/>
    <w:rsid w:val="00E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46E23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46E2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46E23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46E2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3237</Words>
  <Characters>18451</Characters>
  <Application>Microsoft Office Word</Application>
  <DocSecurity>0</DocSecurity>
  <Lines>153</Lines>
  <Paragraphs>43</Paragraphs>
  <ScaleCrop>false</ScaleCrop>
  <Company>Урюпинскуая районная Дума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2021-03-22T09:14:00Z</dcterms:created>
  <dcterms:modified xsi:type="dcterms:W3CDTF">2021-03-22T09:15:00Z</dcterms:modified>
</cp:coreProperties>
</file>