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8" w:rsidRPr="00D903FD" w:rsidRDefault="00ED51D8" w:rsidP="00ED51D8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6D29B1" wp14:editId="0CE52A6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9" name="Рисунок 1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1D8" w:rsidRDefault="00ED51D8" w:rsidP="00ED51D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ED51D8" w:rsidRDefault="00ED51D8" w:rsidP="00ED51D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ED51D8" w:rsidRDefault="00ED51D8" w:rsidP="00ED51D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ED51D8" w:rsidRPr="001C02ED" w:rsidRDefault="00ED51D8" w:rsidP="00ED51D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ED51D8" w:rsidRPr="001C02ED" w:rsidRDefault="00ED51D8" w:rsidP="00ED51D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ED51D8" w:rsidRPr="001C02ED" w:rsidRDefault="00ED51D8" w:rsidP="00ED51D8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ED51D8" w:rsidRPr="001C02ED" w:rsidRDefault="00ED51D8" w:rsidP="00ED51D8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ED51D8" w:rsidRPr="001C02ED" w:rsidRDefault="00ED51D8" w:rsidP="00ED51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6B4126" wp14:editId="18AF2B5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31E8EF6" wp14:editId="165F2B7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D51D8" w:rsidRDefault="00ED51D8" w:rsidP="00ED51D8">
      <w:pPr>
        <w:pStyle w:val="3"/>
        <w:jc w:val="center"/>
        <w:rPr>
          <w:szCs w:val="28"/>
        </w:rPr>
      </w:pPr>
    </w:p>
    <w:p w:rsidR="00ED51D8" w:rsidRPr="001C02ED" w:rsidRDefault="00ED51D8" w:rsidP="00ED51D8">
      <w:pPr>
        <w:pStyle w:val="3"/>
        <w:jc w:val="center"/>
        <w:rPr>
          <w:szCs w:val="28"/>
        </w:rPr>
      </w:pPr>
      <w:r w:rsidRPr="001C02ED">
        <w:rPr>
          <w:szCs w:val="28"/>
        </w:rPr>
        <w:t>Р  Е  Ш  Е  Н  И  Е</w:t>
      </w:r>
    </w:p>
    <w:p w:rsidR="00ED51D8" w:rsidRPr="00D903FD" w:rsidRDefault="00ED51D8" w:rsidP="00ED51D8">
      <w:pPr>
        <w:rPr>
          <w:b/>
          <w:sz w:val="28"/>
          <w:szCs w:val="28"/>
        </w:rPr>
      </w:pPr>
    </w:p>
    <w:p w:rsidR="00ED51D8" w:rsidRDefault="00ED51D8" w:rsidP="00ED5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</w:t>
      </w:r>
      <w:r w:rsidRPr="000A1733">
        <w:rPr>
          <w:b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>тября 2019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№ 1</w:t>
      </w:r>
      <w:r w:rsidRPr="001C02E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:rsidR="00ED51D8" w:rsidRDefault="00ED51D8" w:rsidP="00ED51D8">
      <w:pPr>
        <w:rPr>
          <w:b/>
          <w:sz w:val="28"/>
          <w:szCs w:val="28"/>
        </w:rPr>
      </w:pPr>
    </w:p>
    <w:p w:rsidR="00ED51D8" w:rsidRDefault="00ED51D8" w:rsidP="00ED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бюджете </w:t>
      </w:r>
    </w:p>
    <w:p w:rsidR="00ED51D8" w:rsidRDefault="00ED51D8" w:rsidP="00ED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на 2019 год</w:t>
      </w:r>
    </w:p>
    <w:p w:rsidR="00ED51D8" w:rsidRDefault="00ED51D8" w:rsidP="00ED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2020 и 2021 годов</w:t>
      </w:r>
    </w:p>
    <w:p w:rsidR="00ED51D8" w:rsidRPr="006F3263" w:rsidRDefault="00ED51D8" w:rsidP="00ED51D8">
      <w:pPr>
        <w:tabs>
          <w:tab w:val="left" w:pos="5040"/>
        </w:tabs>
        <w:ind w:right="-57"/>
        <w:rPr>
          <w:b/>
          <w:bCs/>
          <w:sz w:val="28"/>
          <w:szCs w:val="28"/>
        </w:rPr>
      </w:pPr>
    </w:p>
    <w:p w:rsidR="00ED51D8" w:rsidRPr="007658D5" w:rsidRDefault="00ED51D8" w:rsidP="00ED51D8">
      <w:pPr>
        <w:tabs>
          <w:tab w:val="left" w:pos="5040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</w:t>
      </w:r>
      <w:r w:rsidRPr="00722850">
        <w:rPr>
          <w:rFonts w:eastAsia="MS Mincho"/>
          <w:sz w:val="28"/>
          <w:szCs w:val="28"/>
          <w:lang w:eastAsia="ja-JP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rFonts w:eastAsia="MS Mincho"/>
          <w:sz w:val="28"/>
          <w:szCs w:val="28"/>
          <w:lang w:eastAsia="ja-JP"/>
        </w:rPr>
        <w:t>9</w:t>
      </w:r>
      <w:r w:rsidRPr="00722850">
        <w:rPr>
          <w:rFonts w:eastAsia="MS Mincho"/>
          <w:sz w:val="28"/>
          <w:szCs w:val="28"/>
          <w:lang w:eastAsia="ja-JP"/>
        </w:rPr>
        <w:t xml:space="preserve"> год и плановый период 20</w:t>
      </w:r>
      <w:r>
        <w:rPr>
          <w:rFonts w:eastAsia="MS Mincho"/>
          <w:sz w:val="28"/>
          <w:szCs w:val="28"/>
          <w:lang w:eastAsia="ja-JP"/>
        </w:rPr>
        <w:t>20 и 2021</w:t>
      </w:r>
      <w:r w:rsidRPr="00722850">
        <w:rPr>
          <w:rFonts w:eastAsia="MS Mincho"/>
          <w:sz w:val="28"/>
          <w:szCs w:val="28"/>
          <w:lang w:eastAsia="ja-JP"/>
        </w:rPr>
        <w:t xml:space="preserve"> годов, утвержденное решением Урюпинской районной Думы от </w:t>
      </w:r>
      <w:r>
        <w:rPr>
          <w:rFonts w:eastAsia="MS Mincho"/>
          <w:sz w:val="28"/>
          <w:szCs w:val="28"/>
          <w:lang w:eastAsia="ja-JP"/>
        </w:rPr>
        <w:t>19</w:t>
      </w:r>
      <w:r w:rsidRPr="00722850">
        <w:rPr>
          <w:rFonts w:eastAsia="MS Mincho"/>
          <w:sz w:val="28"/>
          <w:szCs w:val="28"/>
          <w:lang w:eastAsia="ja-JP"/>
        </w:rPr>
        <w:t xml:space="preserve"> декабря 201</w:t>
      </w:r>
      <w:r>
        <w:rPr>
          <w:rFonts w:eastAsia="MS Mincho"/>
          <w:sz w:val="28"/>
          <w:szCs w:val="28"/>
          <w:lang w:eastAsia="ja-JP"/>
        </w:rPr>
        <w:t>8</w:t>
      </w:r>
      <w:r w:rsidRPr="00722850">
        <w:rPr>
          <w:rFonts w:eastAsia="MS Mincho"/>
          <w:sz w:val="28"/>
          <w:szCs w:val="28"/>
          <w:lang w:eastAsia="ja-JP"/>
        </w:rPr>
        <w:t xml:space="preserve"> года № </w:t>
      </w:r>
      <w:r>
        <w:rPr>
          <w:rFonts w:eastAsia="MS Mincho"/>
          <w:sz w:val="28"/>
          <w:szCs w:val="28"/>
          <w:lang w:eastAsia="ja-JP"/>
        </w:rPr>
        <w:t>53/514</w:t>
      </w:r>
      <w:r w:rsidRPr="00722850">
        <w:rPr>
          <w:rFonts w:eastAsia="MS Mincho"/>
          <w:sz w:val="28"/>
          <w:szCs w:val="28"/>
          <w:lang w:eastAsia="ja-JP"/>
        </w:rPr>
        <w:t xml:space="preserve">  </w:t>
      </w:r>
      <w:r w:rsidRPr="007658D5">
        <w:rPr>
          <w:rFonts w:eastAsia="MS Mincho"/>
          <w:sz w:val="28"/>
          <w:szCs w:val="28"/>
          <w:lang w:eastAsia="ja-JP"/>
        </w:rPr>
        <w:t>«О бюджете Урюпинского муниципального района на 201</w:t>
      </w:r>
      <w:r>
        <w:rPr>
          <w:rFonts w:eastAsia="MS Mincho"/>
          <w:sz w:val="28"/>
          <w:szCs w:val="28"/>
          <w:lang w:eastAsia="ja-JP"/>
        </w:rPr>
        <w:t>9 год и плановый период 2020</w:t>
      </w:r>
      <w:r w:rsidRPr="007658D5">
        <w:rPr>
          <w:rFonts w:eastAsia="MS Mincho"/>
          <w:sz w:val="28"/>
          <w:szCs w:val="28"/>
          <w:lang w:eastAsia="ja-JP"/>
        </w:rPr>
        <w:t xml:space="preserve"> и 202</w:t>
      </w:r>
      <w:r>
        <w:rPr>
          <w:rFonts w:eastAsia="MS Mincho"/>
          <w:sz w:val="28"/>
          <w:szCs w:val="28"/>
          <w:lang w:eastAsia="ja-JP"/>
        </w:rPr>
        <w:t>1</w:t>
      </w:r>
      <w:r w:rsidRPr="007658D5">
        <w:rPr>
          <w:rFonts w:eastAsia="MS Mincho"/>
          <w:sz w:val="28"/>
          <w:szCs w:val="28"/>
          <w:lang w:eastAsia="ja-JP"/>
        </w:rPr>
        <w:t xml:space="preserve"> годов»</w:t>
      </w:r>
      <w:r>
        <w:rPr>
          <w:rFonts w:eastAsia="MS Mincho"/>
          <w:sz w:val="28"/>
          <w:szCs w:val="28"/>
          <w:lang w:eastAsia="ja-JP"/>
        </w:rPr>
        <w:t xml:space="preserve"> (в редакции решений Урюпинской районной Думы от 26 декабря 2018 года № 54/524, </w:t>
      </w:r>
      <w:r w:rsidRPr="006755C1">
        <w:rPr>
          <w:rFonts w:eastAsia="MS Mincho"/>
          <w:sz w:val="28"/>
          <w:szCs w:val="28"/>
          <w:lang w:eastAsia="ja-JP"/>
        </w:rPr>
        <w:t>от 07</w:t>
      </w:r>
      <w:r>
        <w:rPr>
          <w:rFonts w:eastAsia="MS Mincho"/>
          <w:sz w:val="28"/>
          <w:szCs w:val="28"/>
          <w:lang w:eastAsia="ja-JP"/>
        </w:rPr>
        <w:t xml:space="preserve"> февраля </w:t>
      </w:r>
      <w:r w:rsidRPr="006755C1">
        <w:rPr>
          <w:rFonts w:eastAsia="MS Mincho"/>
          <w:sz w:val="28"/>
          <w:szCs w:val="28"/>
          <w:lang w:eastAsia="ja-JP"/>
        </w:rPr>
        <w:t>2019 года № 56/529</w:t>
      </w:r>
      <w:r>
        <w:rPr>
          <w:rFonts w:eastAsia="MS Mincho"/>
          <w:sz w:val="28"/>
          <w:szCs w:val="28"/>
          <w:lang w:eastAsia="ja-JP"/>
        </w:rPr>
        <w:t>, от 29 марта 2019 года № 57/538, от 29 апреля 2019 года № 59/550, от 29 мая 2019 года № 60/559, от 15 июля 2019 года № 61/566, от 05 сентября 2019 года № 63/586)</w:t>
      </w:r>
      <w:r w:rsidRPr="007658D5">
        <w:rPr>
          <w:rFonts w:eastAsia="MS Mincho"/>
          <w:sz w:val="28"/>
          <w:szCs w:val="28"/>
          <w:lang w:eastAsia="ja-JP"/>
        </w:rPr>
        <w:t>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</w:t>
      </w:r>
      <w:r>
        <w:rPr>
          <w:rFonts w:eastAsia="MS Mincho"/>
          <w:sz w:val="28"/>
          <w:szCs w:val="28"/>
          <w:lang w:eastAsia="ja-JP"/>
        </w:rPr>
        <w:t>жденного</w:t>
      </w:r>
      <w:r w:rsidRPr="007658D5">
        <w:rPr>
          <w:rFonts w:eastAsia="MS Mincho"/>
          <w:sz w:val="28"/>
          <w:szCs w:val="28"/>
          <w:lang w:eastAsia="ja-JP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658D5">
        <w:rPr>
          <w:rFonts w:eastAsia="MS Mincho"/>
          <w:b/>
          <w:sz w:val="28"/>
          <w:szCs w:val="28"/>
          <w:lang w:eastAsia="ja-JP"/>
        </w:rPr>
        <w:t>РЕШИЛА:</w:t>
      </w:r>
    </w:p>
    <w:p w:rsidR="00ED51D8" w:rsidRPr="007658D5" w:rsidRDefault="00ED51D8" w:rsidP="00ED51D8">
      <w:pPr>
        <w:tabs>
          <w:tab w:val="left" w:pos="5040"/>
        </w:tabs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        </w:t>
      </w:r>
      <w:r w:rsidRPr="007658D5">
        <w:rPr>
          <w:rFonts w:eastAsia="MS Mincho"/>
          <w:b/>
          <w:bCs/>
          <w:sz w:val="28"/>
          <w:szCs w:val="28"/>
          <w:lang w:eastAsia="ja-JP"/>
        </w:rPr>
        <w:t>1.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Внести в Положение о бюджете Урюпинского муниципального района на 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год и плановый период 20</w:t>
      </w:r>
      <w:r>
        <w:rPr>
          <w:rFonts w:eastAsia="MS Mincho"/>
          <w:bCs/>
          <w:sz w:val="28"/>
          <w:szCs w:val="28"/>
          <w:lang w:eastAsia="ja-JP"/>
        </w:rPr>
        <w:t>20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и 202</w:t>
      </w:r>
      <w:r>
        <w:rPr>
          <w:rFonts w:eastAsia="MS Mincho"/>
          <w:bCs/>
          <w:sz w:val="28"/>
          <w:szCs w:val="28"/>
          <w:lang w:eastAsia="ja-JP"/>
        </w:rPr>
        <w:t>1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годов (далее по тексту - Положение) </w:t>
      </w:r>
      <w:r>
        <w:rPr>
          <w:rFonts w:eastAsia="MS Mincho"/>
          <w:bCs/>
          <w:sz w:val="28"/>
          <w:szCs w:val="28"/>
          <w:lang w:eastAsia="ja-JP"/>
        </w:rPr>
        <w:t>следующие изменения</w:t>
      </w:r>
      <w:r w:rsidRPr="007658D5">
        <w:rPr>
          <w:rFonts w:eastAsia="MS Mincho"/>
          <w:bCs/>
          <w:sz w:val="28"/>
          <w:szCs w:val="28"/>
          <w:lang w:eastAsia="ja-JP"/>
        </w:rPr>
        <w:t>:</w:t>
      </w:r>
    </w:p>
    <w:p w:rsidR="00ED51D8" w:rsidRPr="007658D5" w:rsidRDefault="00ED51D8" w:rsidP="00ED51D8">
      <w:pPr>
        <w:tabs>
          <w:tab w:val="left" w:pos="5040"/>
        </w:tabs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7658D5">
        <w:rPr>
          <w:rFonts w:eastAsia="MS Mincho"/>
          <w:bCs/>
          <w:sz w:val="28"/>
          <w:szCs w:val="28"/>
          <w:lang w:eastAsia="ja-JP"/>
        </w:rPr>
        <w:t>1.1. Статью 1 изложить в следующей редакции:</w:t>
      </w:r>
    </w:p>
    <w:p w:rsidR="00ED51D8" w:rsidRPr="007658D5" w:rsidRDefault="00ED51D8" w:rsidP="00ED51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58D5">
        <w:rPr>
          <w:sz w:val="28"/>
          <w:szCs w:val="28"/>
        </w:rPr>
        <w:t>«</w:t>
      </w:r>
      <w:r w:rsidRPr="00E952B7">
        <w:rPr>
          <w:b/>
          <w:sz w:val="28"/>
          <w:szCs w:val="28"/>
        </w:rPr>
        <w:t>Статья 1.</w:t>
      </w:r>
      <w:r w:rsidRPr="007658D5">
        <w:rPr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sz w:val="28"/>
          <w:szCs w:val="28"/>
        </w:rPr>
        <w:t>9</w:t>
      </w:r>
      <w:r w:rsidRPr="007658D5">
        <w:rPr>
          <w:sz w:val="28"/>
          <w:szCs w:val="28"/>
        </w:rPr>
        <w:t xml:space="preserve"> год: </w:t>
      </w:r>
    </w:p>
    <w:p w:rsidR="00ED51D8" w:rsidRPr="00722850" w:rsidRDefault="00ED51D8" w:rsidP="00ED51D8">
      <w:p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</w:t>
      </w:r>
      <w:r w:rsidRPr="007658D5">
        <w:rPr>
          <w:rFonts w:eastAsia="MS Mincho"/>
          <w:sz w:val="28"/>
          <w:szCs w:val="28"/>
          <w:lang w:eastAsia="ja-JP"/>
        </w:rPr>
        <w:t xml:space="preserve">1) прогнозируемый общий объем доходов районного бюджета в сумме </w:t>
      </w:r>
      <w:r w:rsidRPr="007A4172">
        <w:rPr>
          <w:rFonts w:eastAsia="MS Mincho"/>
          <w:bCs/>
          <w:sz w:val="28"/>
          <w:szCs w:val="28"/>
          <w:lang w:eastAsia="ja-JP"/>
        </w:rPr>
        <w:t>461 110,899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7658D5">
        <w:rPr>
          <w:rFonts w:eastAsia="MS Mincho"/>
          <w:sz w:val="28"/>
          <w:szCs w:val="28"/>
          <w:lang w:eastAsia="ja-JP"/>
        </w:rPr>
        <w:t xml:space="preserve">тыс. рублей, в том числе: налоговые и неналоговые доходы в сумме </w:t>
      </w:r>
      <w:r w:rsidRPr="007A4172">
        <w:rPr>
          <w:rFonts w:eastAsia="MS Mincho"/>
          <w:sz w:val="28"/>
          <w:szCs w:val="28"/>
          <w:lang w:eastAsia="ja-JP"/>
        </w:rPr>
        <w:t>192 854,966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7658D5">
        <w:rPr>
          <w:rFonts w:eastAsia="MS Mincho"/>
          <w:sz w:val="28"/>
          <w:szCs w:val="28"/>
          <w:lang w:eastAsia="ja-JP"/>
        </w:rPr>
        <w:t xml:space="preserve">тыс. рублей; безвозмездные поступления в сумме </w:t>
      </w:r>
      <w:r w:rsidRPr="007A4172">
        <w:rPr>
          <w:rFonts w:eastAsia="MS Mincho"/>
          <w:sz w:val="28"/>
          <w:szCs w:val="28"/>
          <w:lang w:eastAsia="ja-JP"/>
        </w:rPr>
        <w:t>268 255,933</w:t>
      </w:r>
      <w:r>
        <w:rPr>
          <w:rFonts w:eastAsia="MS Mincho"/>
          <w:sz w:val="28"/>
          <w:szCs w:val="28"/>
          <w:lang w:eastAsia="ja-JP"/>
        </w:rPr>
        <w:t xml:space="preserve"> тыс. рублей;</w:t>
      </w:r>
    </w:p>
    <w:p w:rsidR="00ED51D8" w:rsidRPr="00C76F56" w:rsidRDefault="00ED51D8" w:rsidP="00ED51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6F56">
        <w:rPr>
          <w:sz w:val="28"/>
          <w:szCs w:val="28"/>
        </w:rPr>
        <w:t xml:space="preserve">2) общий объем расходов районного бюджета в сумме </w:t>
      </w:r>
      <w:r w:rsidRPr="007A4172">
        <w:rPr>
          <w:sz w:val="28"/>
          <w:szCs w:val="28"/>
        </w:rPr>
        <w:t>477 051,708</w:t>
      </w:r>
      <w:r>
        <w:rPr>
          <w:sz w:val="28"/>
          <w:szCs w:val="28"/>
        </w:rPr>
        <w:t xml:space="preserve"> </w:t>
      </w:r>
      <w:r w:rsidRPr="00C76F56">
        <w:rPr>
          <w:sz w:val="28"/>
          <w:szCs w:val="28"/>
        </w:rPr>
        <w:t>тыс. рублей</w:t>
      </w:r>
      <w:r w:rsidRPr="00C76F56">
        <w:rPr>
          <w:bCs/>
          <w:sz w:val="28"/>
          <w:szCs w:val="28"/>
        </w:rPr>
        <w:t>;</w:t>
      </w:r>
    </w:p>
    <w:p w:rsidR="00ED51D8" w:rsidRPr="00DC53EC" w:rsidRDefault="00ED51D8" w:rsidP="00ED51D8">
      <w:pPr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lastRenderedPageBreak/>
        <w:t xml:space="preserve">        </w:t>
      </w:r>
      <w:r w:rsidRPr="00C76F56">
        <w:rPr>
          <w:rFonts w:eastAsia="MS Mincho"/>
          <w:bCs/>
          <w:sz w:val="28"/>
          <w:szCs w:val="28"/>
          <w:lang w:eastAsia="ja-JP"/>
        </w:rPr>
        <w:t>3) прогнозируемый дефицит районного бюджета на 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 год составляет </w:t>
      </w:r>
      <w:r w:rsidRPr="007A4172">
        <w:rPr>
          <w:rFonts w:eastAsia="MS Mincho"/>
          <w:bCs/>
          <w:sz w:val="28"/>
          <w:szCs w:val="28"/>
          <w:lang w:eastAsia="ja-JP"/>
        </w:rPr>
        <w:t>15 940,809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C76F56">
        <w:rPr>
          <w:rFonts w:eastAsia="MS Mincho"/>
          <w:bCs/>
          <w:sz w:val="28"/>
          <w:szCs w:val="28"/>
          <w:lang w:eastAsia="ja-JP"/>
        </w:rPr>
        <w:t>тысяч рублей, в том числе, за счет остатков средств бюджета Урюпинского муниципального района на 01.01.201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 года в сумме </w:t>
      </w:r>
      <w:r>
        <w:rPr>
          <w:rFonts w:eastAsia="MS Mincho"/>
          <w:bCs/>
          <w:sz w:val="28"/>
          <w:szCs w:val="28"/>
          <w:lang w:eastAsia="ja-JP"/>
        </w:rPr>
        <w:t>15 5</w:t>
      </w:r>
      <w:r w:rsidRPr="007A4172">
        <w:rPr>
          <w:rFonts w:eastAsia="MS Mincho"/>
          <w:bCs/>
          <w:sz w:val="28"/>
          <w:szCs w:val="28"/>
          <w:lang w:eastAsia="ja-JP"/>
        </w:rPr>
        <w:t>40,809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C76F56">
        <w:rPr>
          <w:rFonts w:eastAsia="MS Mincho"/>
          <w:bCs/>
          <w:sz w:val="28"/>
          <w:szCs w:val="28"/>
          <w:lang w:eastAsia="ja-JP"/>
        </w:rPr>
        <w:t>тыс. рублей</w:t>
      </w:r>
      <w:r w:rsidRPr="00DC53EC">
        <w:rPr>
          <w:rFonts w:eastAsia="MS Mincho"/>
          <w:bCs/>
          <w:sz w:val="28"/>
          <w:szCs w:val="28"/>
          <w:lang w:eastAsia="ja-JP"/>
        </w:rPr>
        <w:t>; за счет средств от продажи акций и иных форм участия в капитале, находящихся в муниципальной собственности в сумме 400,0 тысяч рублей;</w:t>
      </w:r>
    </w:p>
    <w:p w:rsidR="00ED51D8" w:rsidRDefault="00ED51D8" w:rsidP="00ED51D8">
      <w:pPr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DC53EC">
        <w:rPr>
          <w:rFonts w:eastAsia="MS Mincho"/>
          <w:bCs/>
          <w:sz w:val="28"/>
          <w:szCs w:val="28"/>
          <w:lang w:eastAsia="ja-JP"/>
        </w:rPr>
        <w:t>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средства от продажи акций и иных форм участия в капитале, находящихся в муниципальной собственности.»;</w:t>
      </w:r>
    </w:p>
    <w:p w:rsidR="00ED51D8" w:rsidRDefault="00ED51D8" w:rsidP="00ED51D8">
      <w:pPr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C76F56">
        <w:rPr>
          <w:rFonts w:eastAsia="MS Mincho"/>
          <w:bCs/>
          <w:sz w:val="28"/>
          <w:szCs w:val="28"/>
          <w:lang w:eastAsia="ja-JP"/>
        </w:rPr>
        <w:t>1.</w:t>
      </w:r>
      <w:r>
        <w:rPr>
          <w:rFonts w:eastAsia="MS Mincho"/>
          <w:bCs/>
          <w:sz w:val="28"/>
          <w:szCs w:val="28"/>
          <w:lang w:eastAsia="ja-JP"/>
        </w:rPr>
        <w:t>2. Пункт 1 статьи 2 изложить в следующей редакции: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6B24BB">
        <w:rPr>
          <w:rFonts w:ascii="Times New Roman" w:hAnsi="Times New Roman"/>
          <w:bCs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районного бюджета на 2020 год в следующих размерах: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E16FD3">
        <w:rPr>
          <w:rFonts w:ascii="Times New Roman" w:hAnsi="Times New Roman"/>
          <w:sz w:val="28"/>
          <w:szCs w:val="28"/>
        </w:rPr>
        <w:t>420 655,7</w:t>
      </w:r>
      <w:r>
        <w:rPr>
          <w:rFonts w:ascii="Times New Roman" w:hAnsi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Pr="00E16FD3">
        <w:rPr>
          <w:rFonts w:ascii="Times New Roman" w:hAnsi="Times New Roman"/>
          <w:sz w:val="28"/>
          <w:szCs w:val="28"/>
        </w:rPr>
        <w:t>180 601,2</w:t>
      </w:r>
      <w:r>
        <w:rPr>
          <w:rFonts w:ascii="Times New Roman" w:hAnsi="Times New Roman"/>
          <w:sz w:val="28"/>
          <w:szCs w:val="28"/>
        </w:rPr>
        <w:t xml:space="preserve"> тыс. рублей; безвозмездные поступления от других бюджетов бюджетной системы Российской Федерации в сумме 240 054,5 тыс. рублей;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общий объем расходов районного бюджета в сумме </w:t>
      </w:r>
      <w:r w:rsidRPr="00E16FD3">
        <w:rPr>
          <w:rFonts w:ascii="Times New Roman" w:hAnsi="Times New Roman"/>
          <w:sz w:val="28"/>
          <w:szCs w:val="28"/>
        </w:rPr>
        <w:t xml:space="preserve">420 655,7 </w:t>
      </w:r>
      <w:r>
        <w:rPr>
          <w:rFonts w:ascii="Times New Roman" w:hAnsi="Times New Roman"/>
          <w:sz w:val="28"/>
          <w:szCs w:val="28"/>
        </w:rPr>
        <w:t>тыс. рублей, в том числе условно-утвержденные расходы в сумме 4557,1 тыс. рублей.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3) прогнозируемый дефицит районного бюджета на 2020 год составляет 0,0 тысяч рублей.»;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157081">
        <w:rPr>
          <w:rFonts w:ascii="Times New Roman" w:hAnsi="Times New Roman"/>
          <w:bCs/>
          <w:sz w:val="28"/>
          <w:szCs w:val="28"/>
        </w:rPr>
        <w:t>1.3. Пункт 6 статьи 9 изложить в следующей редакции:</w:t>
      </w:r>
    </w:p>
    <w:p w:rsidR="00ED51D8" w:rsidRDefault="00ED51D8" w:rsidP="00ED51D8">
      <w:pPr>
        <w:autoSpaceDE w:val="0"/>
        <w:autoSpaceDN w:val="0"/>
        <w:adjustRightInd w:val="0"/>
        <w:ind w:right="-5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6B24BB">
        <w:rPr>
          <w:sz w:val="28"/>
          <w:szCs w:val="28"/>
          <w:lang w:eastAsia="en-US"/>
        </w:rPr>
        <w:t>«6.</w:t>
      </w:r>
      <w:r>
        <w:rPr>
          <w:sz w:val="28"/>
          <w:szCs w:val="28"/>
          <w:lang w:eastAsia="en-US"/>
        </w:rPr>
        <w:t xml:space="preserve"> 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2019 год  в размере 66 380,271 тысяч рублей; на 2020 год в размере 43 574,0 тысяч рублей; на 2021 год в размере 48 542,0 тысяч рублей.»;</w:t>
      </w:r>
    </w:p>
    <w:p w:rsidR="00ED51D8" w:rsidRDefault="00ED51D8" w:rsidP="00ED51D8">
      <w:pPr>
        <w:autoSpaceDE w:val="0"/>
        <w:autoSpaceDN w:val="0"/>
        <w:adjustRightInd w:val="0"/>
        <w:ind w:right="-5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5708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15708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</w:t>
      </w:r>
      <w:r w:rsidRPr="00157081">
        <w:rPr>
          <w:sz w:val="28"/>
          <w:szCs w:val="28"/>
          <w:lang w:eastAsia="en-US"/>
        </w:rPr>
        <w:t>тать</w:t>
      </w:r>
      <w:r>
        <w:rPr>
          <w:sz w:val="28"/>
          <w:szCs w:val="28"/>
          <w:lang w:eastAsia="en-US"/>
        </w:rPr>
        <w:t>ю</w:t>
      </w:r>
      <w:r w:rsidRPr="001570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</w:t>
      </w:r>
      <w:r w:rsidRPr="00157081">
        <w:rPr>
          <w:sz w:val="28"/>
          <w:szCs w:val="28"/>
          <w:lang w:eastAsia="en-US"/>
        </w:rPr>
        <w:t xml:space="preserve"> изложить в следующей редакции:</w:t>
      </w:r>
    </w:p>
    <w:p w:rsidR="00ED51D8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51973">
        <w:rPr>
          <w:rFonts w:ascii="Times New Roman" w:hAnsi="Times New Roman"/>
          <w:b/>
          <w:bCs/>
          <w:sz w:val="28"/>
          <w:szCs w:val="28"/>
        </w:rPr>
        <w:t>«</w:t>
      </w:r>
      <w:r w:rsidRPr="000D5D49">
        <w:rPr>
          <w:rFonts w:ascii="Times New Roman" w:hAnsi="Times New Roman"/>
          <w:b/>
          <w:bCs/>
          <w:sz w:val="28"/>
          <w:szCs w:val="28"/>
        </w:rPr>
        <w:t>Статья 10.</w:t>
      </w:r>
      <w:r w:rsidRPr="000D5D49">
        <w:rPr>
          <w:rFonts w:ascii="Times New Roman" w:hAnsi="Times New Roman"/>
          <w:bCs/>
          <w:sz w:val="28"/>
          <w:szCs w:val="28"/>
        </w:rPr>
        <w:t xml:space="preserve"> Норма расходов на питание детей в образовательных организациях Урюпинского муниципального района</w:t>
      </w:r>
    </w:p>
    <w:p w:rsidR="00ED51D8" w:rsidRPr="006B24BB" w:rsidRDefault="00ED51D8" w:rsidP="00ED51D8">
      <w:pPr>
        <w:pStyle w:val="ConsNormal"/>
        <w:ind w:right="-57" w:firstLine="0"/>
        <w:jc w:val="both"/>
        <w:rPr>
          <w:rFonts w:ascii="Times New Roman" w:hAnsi="Times New Roman"/>
          <w:bCs/>
          <w:sz w:val="16"/>
          <w:szCs w:val="16"/>
        </w:rPr>
      </w:pPr>
    </w:p>
    <w:p w:rsidR="00ED51D8" w:rsidRPr="00060673" w:rsidRDefault="00ED51D8" w:rsidP="00ED51D8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 </w:t>
      </w:r>
      <w:r w:rsidRPr="009B5F81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 xml:space="preserve">норму расходов на питание детей </w:t>
      </w:r>
      <w:r w:rsidRPr="00060673">
        <w:rPr>
          <w:sz w:val="28"/>
          <w:szCs w:val="28"/>
          <w:lang w:eastAsia="en-US"/>
        </w:rPr>
        <w:t>в дошкольных образовательных организациях и общеобразовательных организациях, реализующих образовательные программы дошкольного образования</w:t>
      </w:r>
      <w:r>
        <w:rPr>
          <w:sz w:val="28"/>
          <w:szCs w:val="28"/>
          <w:lang w:eastAsia="en-US"/>
        </w:rPr>
        <w:t xml:space="preserve">, за счет средств бюджета Урюпинского муниципального района </w:t>
      </w:r>
      <w:r w:rsidRPr="00060673">
        <w:rPr>
          <w:sz w:val="28"/>
          <w:szCs w:val="28"/>
          <w:lang w:eastAsia="en-US"/>
        </w:rPr>
        <w:t xml:space="preserve"> в размере </w:t>
      </w:r>
      <w:r>
        <w:rPr>
          <w:sz w:val="28"/>
          <w:szCs w:val="28"/>
          <w:lang w:eastAsia="en-US"/>
        </w:rPr>
        <w:t>25</w:t>
      </w:r>
      <w:r w:rsidRPr="00060673">
        <w:rPr>
          <w:sz w:val="28"/>
          <w:szCs w:val="28"/>
          <w:lang w:eastAsia="en-US"/>
        </w:rPr>
        <w:t xml:space="preserve"> рублей в день на </w:t>
      </w:r>
      <w:r>
        <w:rPr>
          <w:sz w:val="28"/>
          <w:szCs w:val="28"/>
          <w:lang w:eastAsia="en-US"/>
        </w:rPr>
        <w:t>каждого</w:t>
      </w:r>
      <w:r w:rsidRPr="000606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воспитанника.</w:t>
      </w:r>
    </w:p>
    <w:p w:rsidR="00ED51D8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2. Утвердить дополнительную норму расходов 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на питание </w:t>
      </w:r>
      <w:r w:rsidRPr="00F21F03">
        <w:rPr>
          <w:rFonts w:ascii="Times New Roman" w:hAnsi="Times New Roman" w:cs="Times New Roman"/>
          <w:sz w:val="28"/>
          <w:szCs w:val="28"/>
          <w:lang w:eastAsia="en-US"/>
        </w:rPr>
        <w:t>детей в дошкольных образовательных организациях и общеобразовательных организациях, реализующих образовательные программы дошкольного образования,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средств бюджета 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D51D8" w:rsidRPr="00060673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-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воспитанникам льготной категории (многодетные)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на одного ребенка;</w:t>
      </w:r>
    </w:p>
    <w:p w:rsidR="00ED51D8" w:rsidRPr="00060673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-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58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 в день на одного ребенка.</w:t>
      </w:r>
    </w:p>
    <w:p w:rsidR="00ED51D8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3. Утвердить норму расходов на питание детей в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общеобразовательных организациях 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335E1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бюджета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 10</w:t>
      </w:r>
      <w:r w:rsidRPr="008335E1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в день на каждого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обучающегося по одной из следующих категорий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D51D8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щимся 1 – 4-х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D8" w:rsidRPr="00213ACB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обучаю</w:t>
      </w:r>
      <w:r w:rsidRPr="00213ACB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A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ACB">
        <w:rPr>
          <w:rFonts w:ascii="Times New Roman" w:hAnsi="Times New Roman" w:cs="Times New Roman"/>
          <w:sz w:val="28"/>
          <w:szCs w:val="28"/>
        </w:rPr>
        <w:t xml:space="preserve">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ED51D8" w:rsidRPr="00213ACB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обучаю</w:t>
      </w:r>
      <w:r w:rsidRPr="00213ACB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A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  из многодетных семей;</w:t>
      </w:r>
    </w:p>
    <w:p w:rsidR="00ED51D8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обучаю</w:t>
      </w:r>
      <w:r w:rsidRPr="00213ACB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A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организаций, состоящим на учете у фтизиатра, вне зависимости от среднедушевого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D8" w:rsidRDefault="00ED51D8" w:rsidP="00ED51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4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. Утвердить норму расходов на питание детей в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общеобразовательных организациях 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335E1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бюджета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 20</w:t>
      </w:r>
      <w:r w:rsidRPr="008335E1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в день на каждого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обучающегося по одной из следующих категорий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D51D8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щимся 1 – 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3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детям-инвалидам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D8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- обучаю</w:t>
      </w:r>
      <w:r>
        <w:rPr>
          <w:rFonts w:ascii="Times New Roman" w:hAnsi="Times New Roman" w:cs="Times New Roman"/>
          <w:sz w:val="28"/>
          <w:szCs w:val="28"/>
        </w:rPr>
        <w:t xml:space="preserve">щимся 1 – 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3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детям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D51D8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5. Утвердить дополнительную норму расходов 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>на питание</w:t>
      </w:r>
      <w:r w:rsidRPr="00F21F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детей в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общеобразовательных организациях Урюпинского муниципального района</w:t>
      </w:r>
      <w:r w:rsidRPr="006C298A"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средств бюджета 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D51D8" w:rsidRPr="00C45C59" w:rsidRDefault="00ED51D8" w:rsidP="00ED5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13ACB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3A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11-х </w:t>
      </w:r>
      <w:r w:rsidRPr="00213ACB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пришкольных интернатах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в размере 50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рублей в день на одного ребенка.»;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D51D8" w:rsidRDefault="00ED51D8" w:rsidP="00ED51D8">
      <w:pPr>
        <w:autoSpaceDE w:val="0"/>
        <w:autoSpaceDN w:val="0"/>
        <w:adjustRightInd w:val="0"/>
        <w:ind w:right="-5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5708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5</w:t>
      </w:r>
      <w:r w:rsidRPr="0015708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</w:t>
      </w:r>
      <w:r w:rsidRPr="00157081">
        <w:rPr>
          <w:sz w:val="28"/>
          <w:szCs w:val="28"/>
          <w:lang w:eastAsia="en-US"/>
        </w:rPr>
        <w:t>тать</w:t>
      </w:r>
      <w:r>
        <w:rPr>
          <w:sz w:val="28"/>
          <w:szCs w:val="28"/>
          <w:lang w:eastAsia="en-US"/>
        </w:rPr>
        <w:t>ю</w:t>
      </w:r>
      <w:r w:rsidRPr="001570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</w:t>
      </w:r>
      <w:r w:rsidRPr="00157081">
        <w:rPr>
          <w:sz w:val="28"/>
          <w:szCs w:val="28"/>
          <w:lang w:eastAsia="en-US"/>
        </w:rPr>
        <w:t xml:space="preserve"> изложить в следующей редакции:</w:t>
      </w:r>
    </w:p>
    <w:p w:rsidR="00ED51D8" w:rsidRPr="00D82E93" w:rsidRDefault="00ED51D8" w:rsidP="00ED51D8">
      <w:pPr>
        <w:widowControl w:val="0"/>
        <w:suppressAutoHyphens/>
        <w:ind w:right="-5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</w:t>
      </w:r>
      <w:r w:rsidRPr="00D82E93">
        <w:rPr>
          <w:rFonts w:eastAsia="Arial"/>
          <w:bCs/>
          <w:sz w:val="28"/>
          <w:szCs w:val="28"/>
          <w:lang w:eastAsia="ar-SA"/>
        </w:rPr>
        <w:t>«</w:t>
      </w:r>
      <w:r w:rsidRPr="00D82E93">
        <w:rPr>
          <w:rFonts w:eastAsia="Arial"/>
          <w:b/>
          <w:bCs/>
          <w:sz w:val="28"/>
          <w:szCs w:val="28"/>
          <w:lang w:eastAsia="ar-SA"/>
        </w:rPr>
        <w:t xml:space="preserve">Статья 13. </w:t>
      </w:r>
      <w:r w:rsidRPr="00D82E93">
        <w:rPr>
          <w:rFonts w:eastAsia="Arial"/>
          <w:bCs/>
          <w:sz w:val="28"/>
          <w:szCs w:val="28"/>
          <w:lang w:eastAsia="ar-SA"/>
        </w:rPr>
        <w:t>Особенности исполнения районного бюджета в 2019 году</w:t>
      </w:r>
    </w:p>
    <w:p w:rsidR="00ED51D8" w:rsidRPr="00D82E93" w:rsidRDefault="00ED51D8" w:rsidP="00ED51D8">
      <w:pPr>
        <w:widowControl w:val="0"/>
        <w:suppressAutoHyphens/>
        <w:ind w:right="-57" w:firstLine="709"/>
        <w:jc w:val="both"/>
        <w:rPr>
          <w:rFonts w:eastAsia="Arial"/>
          <w:b/>
          <w:bCs/>
          <w:sz w:val="16"/>
          <w:szCs w:val="16"/>
          <w:lang w:eastAsia="ar-SA"/>
        </w:rPr>
      </w:pPr>
    </w:p>
    <w:p w:rsidR="00ED51D8" w:rsidRPr="008A0B4C" w:rsidRDefault="00ED51D8" w:rsidP="00ED51D8">
      <w:pPr>
        <w:pStyle w:val="ConsNormal"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E93">
        <w:rPr>
          <w:rFonts w:ascii="Times New Roman" w:hAnsi="Times New Roman" w:cs="Times New Roman"/>
          <w:sz w:val="28"/>
          <w:szCs w:val="28"/>
        </w:rPr>
        <w:t>До 1 января 2020 года показатели сводной бюджетной росписи могут быть изменены без внесения изменений в настоящее Положение в случаях и порядке, установленных пунктом 3 статьи 217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также, по дополнительным основаниям, которые установлены соответствующим нормативным актом Урюпинской районной </w:t>
      </w:r>
      <w:r w:rsidRPr="008A0B4C">
        <w:rPr>
          <w:rFonts w:ascii="Times New Roman" w:hAnsi="Times New Roman" w:cs="Times New Roman"/>
          <w:sz w:val="28"/>
          <w:szCs w:val="28"/>
        </w:rPr>
        <w:t>Думы.»;</w:t>
      </w:r>
    </w:p>
    <w:p w:rsidR="00ED51D8" w:rsidRPr="008A0B4C" w:rsidRDefault="00ED51D8" w:rsidP="00ED51D8">
      <w:pPr>
        <w:pStyle w:val="ConsNormal"/>
        <w:ind w:right="-57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A0B4C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8A0B4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Приложение 5 к Положению изложить в следующей редакции:</w:t>
      </w:r>
    </w:p>
    <w:p w:rsidR="00ED51D8" w:rsidRPr="008A0B4C" w:rsidRDefault="00ED51D8" w:rsidP="00ED51D8">
      <w:pPr>
        <w:jc w:val="both"/>
      </w:pPr>
      <w:r>
        <w:t xml:space="preserve">                                                                                             </w:t>
      </w:r>
      <w:r w:rsidRPr="008A0B4C">
        <w:t>«Приложение 5</w:t>
      </w:r>
    </w:p>
    <w:p w:rsidR="00ED51D8" w:rsidRDefault="00ED51D8" w:rsidP="00ED51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A0B4C">
        <w:rPr>
          <w:rFonts w:ascii="Times New Roman" w:hAnsi="Times New Roman" w:cs="Times New Roman"/>
          <w:sz w:val="24"/>
          <w:szCs w:val="24"/>
        </w:rPr>
        <w:t>к Положению  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Pr="006B24BB" w:rsidRDefault="00ED51D8" w:rsidP="00ED51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A0B4C">
        <w:rPr>
          <w:rFonts w:ascii="Times New Roman" w:hAnsi="Times New Roman"/>
          <w:sz w:val="24"/>
          <w:szCs w:val="24"/>
        </w:rPr>
        <w:t>района на 2019 год и плановый период 2020 и 2021 годов</w:t>
      </w:r>
    </w:p>
    <w:p w:rsidR="00ED51D8" w:rsidRPr="00993A90" w:rsidRDefault="00ED51D8" w:rsidP="00ED51D8">
      <w:pPr>
        <w:jc w:val="center"/>
        <w:rPr>
          <w:b/>
          <w:bCs/>
          <w:sz w:val="16"/>
          <w:szCs w:val="16"/>
        </w:rPr>
      </w:pPr>
    </w:p>
    <w:p w:rsidR="00ED51D8" w:rsidRDefault="00ED51D8" w:rsidP="00ED51D8">
      <w:pPr>
        <w:jc w:val="center"/>
        <w:rPr>
          <w:b/>
          <w:bCs/>
        </w:rPr>
      </w:pPr>
      <w:r w:rsidRPr="00993A90">
        <w:rPr>
          <w:b/>
          <w:bCs/>
        </w:rPr>
        <w:t>Поступление доходов в районный бюджет в 2019 году</w:t>
      </w:r>
    </w:p>
    <w:p w:rsidR="00ED51D8" w:rsidRPr="006B24BB" w:rsidRDefault="00ED51D8" w:rsidP="00ED51D8">
      <w:pPr>
        <w:jc w:val="center"/>
        <w:rPr>
          <w:b/>
          <w:bCs/>
          <w:sz w:val="16"/>
          <w:szCs w:val="16"/>
        </w:rPr>
      </w:pPr>
    </w:p>
    <w:tbl>
      <w:tblPr>
        <w:tblW w:w="10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  <w:gridCol w:w="1327"/>
      </w:tblGrid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lastRenderedPageBreak/>
              <w:t xml:space="preserve">Код классификации </w:t>
            </w:r>
          </w:p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(тыс. руб.)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51F06">
              <w:rPr>
                <w:b/>
                <w:bCs/>
                <w:sz w:val="22"/>
                <w:szCs w:val="22"/>
              </w:rPr>
              <w:t>192 854,966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127 500,000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127 500,000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9 138,766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9 138,766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4 174,178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22,561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5 591,333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-649,306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13 386,000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213,000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4 049,000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9 064,000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60,000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17 000,000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3 500,000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72,000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lastRenderedPageBreak/>
              <w:t>И КОМПЕНСАЦИИ ЗАТРАТ ГОСУДАРСТВА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lastRenderedPageBreak/>
              <w:t>5 837,200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lastRenderedPageBreak/>
              <w:t>000 1 13 01995 05 0000 130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3 837,200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000 1 13 02995 05 0000 130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2 000,000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14 000,000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14 000,000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2 411,000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000 1 16 25000 00 0000 140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192,000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000 1 16 35000 00 0000 140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1 540,000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679,000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1F06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51F06">
              <w:rPr>
                <w:b/>
                <w:bCs/>
                <w:sz w:val="22"/>
                <w:szCs w:val="22"/>
              </w:rPr>
              <w:t>268 255,933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ДОТАЦИИ БЮДЖЕТАМ БЮДЖЕТНОЙ СИСТЕМЫ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2 505,000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000 2 02 15002 00 0000 150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2 505,000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53 184,100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000 2 02 20041 05 0000 150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7 581,000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000 2 02 25097 05 0000 150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1 391,187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000 2 02 27567 05 0000 150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8 450,266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000 2 02 27112 05 0000 150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23,147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32 386,000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268,800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246,700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 xml:space="preserve">Субсидия на приобретение и замену оконных блоков и выполнение необходимых для этого работ в зданиях </w:t>
            </w:r>
            <w:r w:rsidRPr="00F51F06">
              <w:rPr>
                <w:sz w:val="22"/>
                <w:szCs w:val="22"/>
              </w:rPr>
              <w:lastRenderedPageBreak/>
              <w:t>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lastRenderedPageBreak/>
              <w:t>1 446,100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lastRenderedPageBreak/>
              <w:t>000 2 02 29999 05 0000 150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1 320,900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204 979,760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000 2 02 30022 05 0000 150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7 559,860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6 340,300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F51F06">
              <w:rPr>
                <w:sz w:val="22"/>
                <w:szCs w:val="22"/>
              </w:rPr>
              <w:t>в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42,400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51,600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F51F06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4 799,500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337,900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308,700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0,800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148 129,700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7 035,800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11 188,700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lastRenderedPageBreak/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1 397,000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523,800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8 896,000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3 726,000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000 2 02 30029 05 0000 150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2 424,400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000 2 02 35930 05 0000 150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2 217,300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7 435,030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7 335,030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000 2 02 45519 05 0000 150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100,000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51F06">
              <w:rPr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РОССИЙСКОЙ ФЕДЕРАЦИИ ОТ ВОЗВРАТА БЮДЖЕТАМИ БЮДЖЕТНОЙ СИСТЕМЫ РОССИЙСКОЙ ФЕДЕРАЦИИ И ОРГАНИЗАЦИЯМИ ОСТАТКОВ СУБСИДИЙ, СУБВЕНЦИЙ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 xml:space="preserve">И ИНЫХ МЕЖБЮДЖЕТНЫХ ТРАНСФЕРТОВ, ИМЕЮЩИХ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395ACC">
              <w:rPr>
                <w:i/>
                <w:iCs/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51F06">
              <w:rPr>
                <w:i/>
                <w:iCs/>
                <w:sz w:val="22"/>
                <w:szCs w:val="22"/>
              </w:rPr>
              <w:t>152,043</w:t>
            </w:r>
          </w:p>
        </w:tc>
      </w:tr>
      <w:tr w:rsidR="00ED51D8" w:rsidRPr="00F51F06" w:rsidTr="001C0A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1F06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51F06">
              <w:rPr>
                <w:sz w:val="22"/>
                <w:szCs w:val="22"/>
              </w:rPr>
              <w:t>152,043</w:t>
            </w:r>
          </w:p>
        </w:tc>
      </w:tr>
      <w:tr w:rsidR="00ED51D8" w:rsidRPr="00F51F06" w:rsidTr="001C0AE0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95ACC">
              <w:rPr>
                <w:b/>
                <w:bCs/>
                <w:sz w:val="22"/>
                <w:szCs w:val="22"/>
              </w:rPr>
              <w:t>ВСЕГО ДОХОДОВ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ED51D8" w:rsidRPr="00F51F06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51F06">
              <w:rPr>
                <w:b/>
                <w:bCs/>
                <w:sz w:val="22"/>
                <w:szCs w:val="22"/>
              </w:rPr>
              <w:t>461 110,899</w:t>
            </w:r>
          </w:p>
        </w:tc>
      </w:tr>
    </w:tbl>
    <w:p w:rsidR="00ED51D8" w:rsidRPr="00395ACC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Pr="00E952B7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1.7. Приложение 6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6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395ACC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>Поступление доходов в районный бюджет в плановом периоде 2020 и 2021 годов</w:t>
      </w:r>
    </w:p>
    <w:p w:rsidR="00ED51D8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1275"/>
        <w:gridCol w:w="1276"/>
      </w:tblGrid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RANGE!A1:E53"/>
            <w:r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 год</w:t>
            </w:r>
          </w:p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000 1 00 00000 00 0000 000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5ACC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180 601,200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179 958,200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395ACC">
              <w:rPr>
                <w:i/>
                <w:i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128 633,000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130 085,000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128 633,000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130 085,000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НАЛОГИ НА ТОВАРЫ (РАБОТЫ, УСЛУГИ), РЕАЛИЗУЕМЫЕ НА ТЕРРИТОРИИ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11 188,000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16 156,000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16 156,000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4 054,000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5 843,000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7 861,000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11 334,000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-1 058,000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12 168,000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9 105,000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000 1 05 02000 02 0000 110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7 895,000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7 980,000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000 1 05 04000 02 0000 110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20 582,000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20 582,000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17 000,000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3 500,000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ДОХОДЫ ОТ ОКАЗАНИЯ ПЛАТНЫХ УСЛУГ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5 830,200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3 830,200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3 830,200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3 830,200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000 1 13 02995 05 0000 130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ДОХОДЫ ОТ ПРОДАЖИ МАТЕРИАЛЬНЫХ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000 1 14 02050 05 0000 410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000 2 00 00000 00 0000 000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240 054,500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240 515,800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000 2 02 20000 00 0000 000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СУБСИДИИ БЮДЖЕТАМ БЮДЖЕТНОЙ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33 706,900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33 706,900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32 386,000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32 386,000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1 320,900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1 320,900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000 2 02 30000 00 0000 000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СУБВЕНЦИЯ БЮДЖЕТАМ СУБЪЕКТОВ РОССИЙСКОЙ ФЕДЕРАЦИИ </w:t>
            </w:r>
          </w:p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206 347,600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206 808,900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7 519,200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7 519,200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4 743,000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</w:t>
            </w:r>
            <w:r>
              <w:rPr>
                <w:sz w:val="22"/>
                <w:szCs w:val="22"/>
                <w:lang w:eastAsia="en-US"/>
              </w:rPr>
              <w:lastRenderedPageBreak/>
              <w:t>городского типа) на территории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4 799,500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4 799,500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337,900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308,700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151 064,400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152 506,500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7 096,400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7 250,300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11 188,700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11 188,700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1 397,000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1 397,000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523,800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8 896,000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8 896,000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3 726,000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000 2 02 30029 05 0000 150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2 424,400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2 424,400</w:t>
            </w:r>
          </w:p>
        </w:tc>
      </w:tr>
      <w:tr w:rsidR="00ED51D8" w:rsidTr="001C0AE0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000 2 02 35930 05 0000 150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2 228,400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1 093,700</w:t>
            </w:r>
          </w:p>
        </w:tc>
      </w:tr>
      <w:tr w:rsidR="00ED51D8" w:rsidTr="001C0AE0">
        <w:trPr>
          <w:trHeight w:val="2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420 655,700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420 474,000</w:t>
            </w:r>
          </w:p>
        </w:tc>
      </w:tr>
    </w:tbl>
    <w:p w:rsidR="00ED51D8" w:rsidRPr="000C43A4" w:rsidRDefault="00ED51D8" w:rsidP="00ED51D8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D51D8" w:rsidRPr="00E952B7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1.8. Приложение 9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9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395ACC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Pr="00C914A5" w:rsidRDefault="00ED51D8" w:rsidP="00ED51D8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lastRenderedPageBreak/>
        <w:t xml:space="preserve">Распределение бюджетных ассигнований  по разделам и подразделам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2019</w:t>
      </w:r>
      <w:r w:rsidRPr="00C914A5">
        <w:rPr>
          <w:b/>
          <w:bCs/>
        </w:rPr>
        <w:t xml:space="preserve"> год</w:t>
      </w:r>
    </w:p>
    <w:p w:rsidR="00ED51D8" w:rsidRPr="00395ACC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tbl>
      <w:tblPr>
        <w:tblW w:w="10072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09"/>
        <w:gridCol w:w="7371"/>
        <w:gridCol w:w="1408"/>
      </w:tblGrid>
      <w:tr w:rsidR="00ED51D8" w:rsidRPr="004645CE" w:rsidTr="001C0AE0">
        <w:trPr>
          <w:trHeight w:val="230"/>
          <w:jc w:val="center"/>
        </w:trPr>
        <w:tc>
          <w:tcPr>
            <w:tcW w:w="1293" w:type="dxa"/>
            <w:gridSpan w:val="2"/>
            <w:vMerge w:val="restart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395ACC">
              <w:rPr>
                <w:bCs/>
                <w:sz w:val="20"/>
                <w:szCs w:val="20"/>
              </w:rPr>
              <w:t>)</w:t>
            </w:r>
          </w:p>
        </w:tc>
      </w:tr>
      <w:tr w:rsidR="00ED51D8" w:rsidRPr="004645CE" w:rsidTr="001C0AE0">
        <w:trPr>
          <w:trHeight w:val="230"/>
          <w:jc w:val="center"/>
        </w:trPr>
        <w:tc>
          <w:tcPr>
            <w:tcW w:w="1293" w:type="dxa"/>
            <w:gridSpan w:val="2"/>
            <w:vMerge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53 729,062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1 831,000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24 569,400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4 489,051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21 177,761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21 616,192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19 860,193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288 057,044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33 721,052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225 085,835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18 886,222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1 854,335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8 509,600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21 480,860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21 480,860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395ACC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95AC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45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A3710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3710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4645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ED51D8" w:rsidRPr="004645CE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4645CE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ED51D8" w:rsidRPr="004645CE" w:rsidTr="001C0AE0">
        <w:trPr>
          <w:trHeight w:val="20"/>
          <w:jc w:val="center"/>
        </w:trPr>
        <w:tc>
          <w:tcPr>
            <w:tcW w:w="8664" w:type="dxa"/>
            <w:gridSpan w:val="3"/>
            <w:shd w:val="clear" w:color="auto" w:fill="auto"/>
            <w:vAlign w:val="center"/>
            <w:hideMark/>
          </w:tcPr>
          <w:p w:rsidR="00ED51D8" w:rsidRPr="00A37103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3710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D51D8" w:rsidRPr="004645C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45CE">
              <w:rPr>
                <w:b/>
                <w:bCs/>
                <w:sz w:val="22"/>
                <w:szCs w:val="22"/>
              </w:rPr>
              <w:t>477 051,708</w:t>
            </w:r>
          </w:p>
        </w:tc>
      </w:tr>
    </w:tbl>
    <w:p w:rsidR="00ED51D8" w:rsidRPr="00A37103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</w:t>
      </w:r>
    </w:p>
    <w:p w:rsidR="00ED51D8" w:rsidRPr="00E952B7" w:rsidRDefault="00ED51D8" w:rsidP="00ED51D8">
      <w:pPr>
        <w:tabs>
          <w:tab w:val="left" w:pos="5040"/>
        </w:tabs>
        <w:ind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1.9. Приложение 10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10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A37103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 по разделам и подразделам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>классификации расходов районного бюджета на плановый период 2020 и 2021 годов</w:t>
      </w:r>
    </w:p>
    <w:p w:rsidR="00ED51D8" w:rsidRDefault="00ED51D8" w:rsidP="00ED51D8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0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4"/>
        <w:gridCol w:w="6320"/>
        <w:gridCol w:w="1278"/>
        <w:gridCol w:w="1276"/>
      </w:tblGrid>
      <w:tr w:rsidR="00ED51D8" w:rsidTr="001C0AE0">
        <w:trPr>
          <w:trHeight w:val="230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2020 год </w:t>
            </w:r>
          </w:p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2021 год </w:t>
            </w:r>
          </w:p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ED51D8" w:rsidTr="001C0AE0">
        <w:trPr>
          <w:trHeight w:val="23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59 898,750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57 606,750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1 572,400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1 572,400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1 762,500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1 762,500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25 535,400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25 535,400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4 185,100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4 185,100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100,000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26 743,350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24 451,350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1 647,800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1 647,800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1 647,800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1 647,800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11 188,000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16 156,000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11 188,000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16 156,000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0,200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0,200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270 069,450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267 211,750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32 555,800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32 709,700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204 691,050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201 679,450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22 146,600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22 146,600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1 320,900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1 320,900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9 355,100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9 355,100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15 778,600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15 778,600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15 778,600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15 778,600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29 686,900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29 686,900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2 147,400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2 147,400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11 629,100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11 629,100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15 046,400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15 046,400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864,000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МЕЖБЮДЖЕТНЫЕ ТРАНСФЕРТЫ ОБЩЕГО </w:t>
            </w:r>
          </w:p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ХАРАКТЕРА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32 386,000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32 386,000</w:t>
            </w:r>
          </w:p>
        </w:tc>
      </w:tr>
      <w:tr w:rsidR="00ED51D8" w:rsidTr="001C0AE0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D8" w:rsidRDefault="00ED51D8" w:rsidP="001C0AE0">
            <w:pPr>
              <w:ind w:left="-57" w:right="-57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32 386,000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32 386,000</w:t>
            </w:r>
          </w:p>
        </w:tc>
      </w:tr>
      <w:tr w:rsidR="00ED51D8" w:rsidTr="001C0AE0">
        <w:trPr>
          <w:trHeight w:val="20"/>
        </w:trPr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420 655,700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420 474,000</w:t>
            </w:r>
          </w:p>
        </w:tc>
      </w:tr>
    </w:tbl>
    <w:p w:rsidR="00ED51D8" w:rsidRPr="00A37103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Pr="00E952B7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1.10. Приложение 11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11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E952B7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p w:rsidR="00ED51D8" w:rsidRPr="00BC465F" w:rsidRDefault="00ED51D8" w:rsidP="00ED51D8">
      <w:pPr>
        <w:ind w:left="-57" w:right="-57"/>
        <w:jc w:val="center"/>
        <w:rPr>
          <w:b/>
          <w:bCs/>
        </w:rPr>
      </w:pPr>
      <w:r w:rsidRPr="00BC465F"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2019 год</w:t>
      </w:r>
    </w:p>
    <w:p w:rsidR="00ED51D8" w:rsidRPr="0090475A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991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67"/>
        <w:gridCol w:w="1276"/>
        <w:gridCol w:w="992"/>
        <w:gridCol w:w="4994"/>
        <w:gridCol w:w="1560"/>
      </w:tblGrid>
      <w:tr w:rsidR="00ED51D8" w:rsidRPr="008F269D" w:rsidTr="001C0AE0">
        <w:trPr>
          <w:trHeight w:val="230"/>
          <w:jc w:val="center"/>
        </w:trPr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lastRenderedPageBreak/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994" w:type="dxa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A37103">
              <w:rPr>
                <w:bCs/>
                <w:sz w:val="20"/>
                <w:szCs w:val="20"/>
              </w:rPr>
              <w:t>)</w:t>
            </w:r>
          </w:p>
        </w:tc>
      </w:tr>
      <w:tr w:rsidR="00ED51D8" w:rsidRPr="008F269D" w:rsidTr="001C0AE0">
        <w:trPr>
          <w:trHeight w:val="230"/>
          <w:jc w:val="center"/>
        </w:trPr>
        <w:tc>
          <w:tcPr>
            <w:tcW w:w="1169" w:type="dxa"/>
            <w:gridSpan w:val="2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8F269D" w:rsidTr="001C0AE0">
        <w:trPr>
          <w:trHeight w:val="230"/>
          <w:jc w:val="center"/>
        </w:trPr>
        <w:tc>
          <w:tcPr>
            <w:tcW w:w="1169" w:type="dxa"/>
            <w:gridSpan w:val="2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A3710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371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53 729,062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A37103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37103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1 831,000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1 831,000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920,900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904,900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8F269D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839,100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839,100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24 569,400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21 922,800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21 922,800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F269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19 639,700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2 283,100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2 646,600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337,900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308,700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279,500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29,200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523,800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523,800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1 166,600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4 489,051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направления обеспечения </w:t>
            </w:r>
            <w:r w:rsidRPr="008F269D">
              <w:rPr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4 489,051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3 839,451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3 497,351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644,600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644,600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21 177,761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21 177,761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17 767,111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6 149,800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11 582,801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34,510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2 217,300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2 112,300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муниципальной </w:t>
            </w:r>
            <w:r w:rsidRPr="008F269D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908,950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473,500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334,950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A3710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3710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1 691,600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1 691,000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1 507,400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183,400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4 747,000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4 000,000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</w:r>
            <w:r w:rsidRPr="008F269D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14 095,812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7 581,000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3 000,000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4 581,000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7,581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4,581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5 765,000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5 765,000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742,231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742,231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21 616,192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19 860,193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19 860,193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2 081,991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2 081,991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99 0 00 78210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7 789,830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99 0 00 78210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7 789,830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1 010,399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Бюджетные инвестиции в объекты капитального </w:t>
            </w:r>
            <w:r w:rsidRPr="008F269D">
              <w:rPr>
                <w:sz w:val="22"/>
                <w:szCs w:val="22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1 010,399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8 450,266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8 450,266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23,147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23,147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2,572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2,572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99 0 00 41020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99 0 00 41020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1 748,879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550,522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550,522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99 0 00 72210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1 198,357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99 0 00 72210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1 198,357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288 057,044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33 721,052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488,625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488,625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</w:t>
            </w:r>
            <w:r w:rsidRPr="008F269D">
              <w:rPr>
                <w:sz w:val="22"/>
                <w:szCs w:val="22"/>
              </w:rPr>
              <w:lastRenderedPageBreak/>
              <w:t>учреждениях Урюпинского муниципального района на 2016-2020 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659,530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659,530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52,784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52,784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32 520,113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11 188,700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2 063,700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</w:t>
            </w:r>
            <w:r>
              <w:rPr>
                <w:sz w:val="22"/>
                <w:szCs w:val="22"/>
              </w:rPr>
              <w:t xml:space="preserve">, автономным учреждениям и иным </w:t>
            </w:r>
            <w:r w:rsidRPr="008F269D">
              <w:rPr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9 110,700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7 035,800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6 915,000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8F269D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13 443,219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7 486,900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5 950,766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5,553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302,200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302,200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0,494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0,494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246,700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246,700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225 085,835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4 432,212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1 347,395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3 084,817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2 332,870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595,010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1 737,860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312,712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100,568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212,144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Е2 50970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8F269D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73,220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26,780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217 860,041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6 340,300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1 795,200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4 545,100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148 129,700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43 527,300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2 210,300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102 392,100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24 375,763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4 912,929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19 377,560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85,274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30 253,971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8F269D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30 253,971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5 672,972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5 672,972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Е2 50970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1 391,187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Е2 50970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1 391,187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1,448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1,448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1 143,100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842,100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18 886,222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18 886,222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8F269D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17 879,155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14 378,400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3 500,746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596,267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596,267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268,800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99,576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169,224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1 854,335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350,435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109,641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1 375,900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1 320,900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413,270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907,630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8F269D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7 942,800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566,800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21 480,860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21 480,860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</w:r>
            <w:r w:rsidRPr="008F269D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21 212,324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7 716,620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5 848,000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1 861,020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10 619,891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10 017,191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602,700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2 474,110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2 474,110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229,903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229,903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11 425,683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51,100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6 439,783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63,806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6 375,977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8F269D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4 799,500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47,500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4 752,000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15 046,400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8 896,000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8 896,000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2 424,400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2 400,400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3 726,000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3 582,240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143,760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1 120,077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864,000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256,077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374,000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8F269D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6C4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32 386,000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32 386,000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99 0 00 76210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7 577,990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60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99 0 00 76210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99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7 577,990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8431" w:type="dxa"/>
            <w:gridSpan w:val="5"/>
            <w:shd w:val="clear" w:color="auto" w:fill="auto"/>
            <w:vAlign w:val="center"/>
            <w:hideMark/>
          </w:tcPr>
          <w:p w:rsidR="00ED51D8" w:rsidRPr="00906C43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06C43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477 051,708</w:t>
            </w:r>
          </w:p>
        </w:tc>
      </w:tr>
    </w:tbl>
    <w:p w:rsidR="00ED51D8" w:rsidRPr="00E952B7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p w:rsidR="00ED51D8" w:rsidRPr="00E952B7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1.11. Приложение 12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12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906C43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lastRenderedPageBreak/>
        <w:t xml:space="preserve">Распределение бюджетных ассигнований по разделам и подразделам,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целевым статьям и видам расходов классификации расходов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>районного бюджета на плановый период 2020 и 2021 годов</w:t>
      </w:r>
    </w:p>
    <w:p w:rsidR="00ED51D8" w:rsidRPr="00906C43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53"/>
        <w:gridCol w:w="1276"/>
        <w:gridCol w:w="992"/>
        <w:gridCol w:w="4238"/>
        <w:gridCol w:w="1290"/>
        <w:gridCol w:w="1275"/>
      </w:tblGrid>
      <w:tr w:rsidR="00ED51D8" w:rsidRPr="006A54A1" w:rsidTr="001C0AE0">
        <w:trPr>
          <w:trHeight w:val="230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238" w:type="dxa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ED51D8" w:rsidRPr="008E29D0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8E29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8E29D0">
              <w:rPr>
                <w:bCs/>
                <w:sz w:val="20"/>
                <w:szCs w:val="20"/>
              </w:rPr>
              <w:t>)</w:t>
            </w:r>
          </w:p>
        </w:tc>
      </w:tr>
      <w:tr w:rsidR="00ED51D8" w:rsidRPr="006A54A1" w:rsidTr="001C0AE0">
        <w:trPr>
          <w:trHeight w:val="230"/>
        </w:trPr>
        <w:tc>
          <w:tcPr>
            <w:tcW w:w="1135" w:type="dxa"/>
            <w:gridSpan w:val="2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6A54A1" w:rsidTr="001C0AE0">
        <w:trPr>
          <w:trHeight w:val="230"/>
        </w:trPr>
        <w:tc>
          <w:tcPr>
            <w:tcW w:w="1135" w:type="dxa"/>
            <w:gridSpan w:val="2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8E29D0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29D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59 898,750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57 606,750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1 762,500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1 762,500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923,400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923,400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904,900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904,900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товаров, работ и</w:t>
            </w:r>
            <w:r>
              <w:rPr>
                <w:sz w:val="22"/>
                <w:szCs w:val="22"/>
              </w:rPr>
              <w:t xml:space="preserve">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6A54A1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25 535,400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25 535,400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направления обеспечения деятельности органов местного </w:t>
            </w:r>
            <w:r w:rsidRPr="006A54A1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21 081,000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21 081,000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1 869,800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1 869,800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2 584,600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2 584,600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337,900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337,900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308,700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308,700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279,500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Субвенция на организацию и </w:t>
            </w:r>
            <w:r w:rsidRPr="006A54A1">
              <w:rPr>
                <w:sz w:val="22"/>
                <w:szCs w:val="22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1 397,000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1 397,000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1 166,600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1 166,600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3 525,000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3 525,000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3 076,500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3 076,500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448,500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448,500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26 743,350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24 451,350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26 743,350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24 451,350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18 737,000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13 126,000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54A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6 900,800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6 900,800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Закупка товаров, работ и </w:t>
            </w:r>
            <w:r>
              <w:rPr>
                <w:sz w:val="22"/>
                <w:szCs w:val="22"/>
              </w:rPr>
              <w:t xml:space="preserve">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11 836,200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6 225,200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2 228,400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1 093,700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2 031,500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1 093,700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196,900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9 010,800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9 010,800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965,450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965,450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34,500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25,950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1 644,200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1 644,200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1 407,800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1 407,800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500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270 069,450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267 211,750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32 709,700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32 709,700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2 063,700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2 063,700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9 110,700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9 110,700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</w:t>
            </w:r>
            <w:r w:rsidRPr="006A54A1">
              <w:rPr>
                <w:sz w:val="22"/>
                <w:szCs w:val="22"/>
              </w:rPr>
              <w:lastRenderedPageBreak/>
              <w:t>образования муниципальными дошкольными образовательными организациями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7 096,400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7 250,300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6 915,000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6A54A1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13 972,700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13 972,700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7 555,100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6 417,600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6 417,600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201 679,450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201 679,450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4 743,000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4 743,000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1 470,300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1 470,300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3 272,700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151 064,400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152 506,500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43 527,300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43 813,100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3 116,500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104 420,600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105 417,400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22 452,950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22 452,950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5 138,700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5 138,700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17 314,250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17 314,250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21 351,400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21 351,400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22 146,600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22 146,600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6A54A1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21 997,600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21 997,600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14 419,700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14 419,700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7 577,900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7 577,900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bottom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</w:r>
            <w:r w:rsidRPr="006A54A1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6A54A1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8 642,800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8 642,800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712,300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712,300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7 178,300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7 178,300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5 841,500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5 841,500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1 336,800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1 336,800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5 143,500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5 143,500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3 497,400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3 497,400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1 646,100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1 646,100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29 686,900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11 629,100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товаров, работ и услуг для обеспече</w:t>
            </w:r>
            <w:r>
              <w:rPr>
                <w:sz w:val="22"/>
                <w:szCs w:val="22"/>
              </w:rPr>
              <w:t xml:space="preserve">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6 655,200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6 655,200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65,900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65,900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6 589,300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6 589,300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оплату жилого помещения и отдельных видов коммунальных услуг, предоставляемых педагогическим </w:t>
            </w:r>
            <w:r w:rsidRPr="006A54A1">
              <w:rPr>
                <w:sz w:val="22"/>
                <w:szCs w:val="22"/>
              </w:rPr>
              <w:lastRenderedPageBreak/>
              <w:t>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6A54A1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4 799,500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4 799,500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Закупка товаров, работ </w:t>
            </w:r>
            <w:r>
              <w:rPr>
                <w:sz w:val="22"/>
                <w:szCs w:val="22"/>
              </w:rPr>
              <w:t xml:space="preserve">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47,500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47,500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4 752,000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4 752,000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15 046,400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2 424,400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2 424,400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2 400,400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2 400,400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3 726,000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3 726,000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3 658,800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3 658,800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социальной политики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</w:t>
            </w:r>
            <w:r w:rsidRPr="006A54A1">
              <w:rPr>
                <w:sz w:val="22"/>
                <w:szCs w:val="22"/>
              </w:rPr>
              <w:lastRenderedPageBreak/>
              <w:t>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864,000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6524E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500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7641" w:type="dxa"/>
            <w:gridSpan w:val="5"/>
            <w:shd w:val="clear" w:color="auto" w:fill="auto"/>
            <w:vAlign w:val="center"/>
            <w:hideMark/>
          </w:tcPr>
          <w:p w:rsidR="00ED51D8" w:rsidRPr="00D6524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6524E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420 655,700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ED51D8" w:rsidRPr="00D6524E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Pr="00E952B7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1.12. Приложение 13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13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E952B7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p w:rsidR="00ED51D8" w:rsidRPr="002A1639" w:rsidRDefault="00ED51D8" w:rsidP="00ED51D8">
      <w:pPr>
        <w:ind w:left="-57" w:right="-57"/>
        <w:jc w:val="center"/>
        <w:rPr>
          <w:b/>
          <w:bCs/>
        </w:rPr>
      </w:pPr>
      <w:r w:rsidRPr="002A1639">
        <w:rPr>
          <w:b/>
          <w:bCs/>
        </w:rPr>
        <w:t xml:space="preserve">Ведомственная структура расходов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 w:rsidRPr="002A1639">
        <w:rPr>
          <w:b/>
          <w:bCs/>
        </w:rPr>
        <w:t>Урюпинского муниципального района на 2019 год</w:t>
      </w:r>
    </w:p>
    <w:p w:rsidR="00ED51D8" w:rsidRPr="00D6524E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51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67"/>
        <w:gridCol w:w="1384"/>
        <w:gridCol w:w="976"/>
        <w:gridCol w:w="4772"/>
        <w:gridCol w:w="1765"/>
      </w:tblGrid>
      <w:tr w:rsidR="00ED51D8" w:rsidRPr="008F269D" w:rsidTr="001C0AE0">
        <w:trPr>
          <w:trHeight w:val="230"/>
          <w:jc w:val="center"/>
        </w:trPr>
        <w:tc>
          <w:tcPr>
            <w:tcW w:w="1154" w:type="dxa"/>
            <w:gridSpan w:val="2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ED51D8" w:rsidRPr="00467A7E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467A7E">
              <w:rPr>
                <w:bCs/>
                <w:sz w:val="20"/>
                <w:szCs w:val="20"/>
              </w:rPr>
              <w:t>)</w:t>
            </w:r>
          </w:p>
        </w:tc>
      </w:tr>
      <w:tr w:rsidR="00ED51D8" w:rsidRPr="008F269D" w:rsidTr="001C0AE0">
        <w:trPr>
          <w:trHeight w:val="230"/>
          <w:jc w:val="center"/>
        </w:trPr>
        <w:tc>
          <w:tcPr>
            <w:tcW w:w="1154" w:type="dxa"/>
            <w:gridSpan w:val="2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8F269D" w:rsidTr="001C0AE0">
        <w:trPr>
          <w:trHeight w:val="230"/>
          <w:jc w:val="center"/>
        </w:trPr>
        <w:tc>
          <w:tcPr>
            <w:tcW w:w="1154" w:type="dxa"/>
            <w:gridSpan w:val="2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8F269D" w:rsidTr="001C0AE0">
        <w:trPr>
          <w:trHeight w:val="230"/>
          <w:jc w:val="center"/>
        </w:trPr>
        <w:tc>
          <w:tcPr>
            <w:tcW w:w="8286" w:type="dxa"/>
            <w:gridSpan w:val="5"/>
            <w:shd w:val="clear" w:color="auto" w:fill="auto"/>
            <w:vAlign w:val="center"/>
          </w:tcPr>
          <w:p w:rsidR="00ED51D8" w:rsidRPr="00BF2C80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F2C80">
              <w:rPr>
                <w:b/>
                <w:bCs/>
                <w:sz w:val="20"/>
                <w:szCs w:val="20"/>
              </w:rPr>
              <w:t>477 051,708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53 729,062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лица субъекта Российской  Федерации и муниципального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1 561,850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Функционирование законодательных </w:t>
            </w:r>
            <w:r w:rsidRPr="008F269D">
              <w:rPr>
                <w:i/>
                <w:iCs/>
                <w:sz w:val="22"/>
                <w:szCs w:val="22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lastRenderedPageBreak/>
              <w:t>1 831,000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1 831,000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920,900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904,900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8F269D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839,100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839,100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S0070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S0070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24 569,400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21 922,800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21 922,800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19 639,700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2 283,100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2 646,600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337,900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329,100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</w:r>
            <w:r w:rsidRPr="008F269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8,800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308,700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279,500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29,200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523,800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523,800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1 166,600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4 489,051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4 489,051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3 839,451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3 497,351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644,600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90 0 00 00070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269D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644,600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99 0 00 89990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99 0 00 89990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21 177,761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21 177,761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17 767,111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6 149,800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11 582,801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99 0 00 03990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34,510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2 217,300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2 112,300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99 0 00 59320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99 0 00 88880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99 0 00 88880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99 0 00 90020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99 0 00 90020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908,950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34,500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473,500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334,950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99 0 00 92030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467A7E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lastRenderedPageBreak/>
              <w:t>1 877,188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Защита населения и территории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1 691,600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1 691,000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1 507,400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183,400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99 0 00 02180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99 0 00 17600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99 0 00 17600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185,588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4 747,000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34 0 00 77210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4 000,000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14 095,812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7 581,000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3 000,000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4 581,000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7,581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S1740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4,581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99 0 00 77210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5 765,000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99 0 00 77210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5 765,000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99 0 00 93150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742,231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99 0 00 93150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742,231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99 0 00 93380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99 0 00 93380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21 616,192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99 0 00 88990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0,120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19 860,193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19 860,193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2 081,991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2 081,991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99 0 00 78210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7 789,830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99 0 00 78210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7 789,830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1 010,399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1 010,399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8 450,266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L5670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8 450,266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23,147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23,147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2,572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S1560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2,572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99 0 00 41020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99 0 00 41020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1,188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99 0 00 79990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99 0 00 79990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99 0 00 93510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99 0 00 93510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1 748,879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550,522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550,522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99 0 00 72210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1 198,357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99 0 00 72210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1 198,357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288 057,044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33 721,052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488,625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488,625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659,530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659,530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52,784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52,784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</w:r>
            <w:r w:rsidRPr="008F269D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32 520,113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11 188,700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2 063,700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99 0 00 71490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9 110,700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7 035,800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6 915,000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120,800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8F269D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13 443,219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7 486,900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5 950,766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5,553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302,200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302,200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0,494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8F269D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0,494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246,700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P2 S1650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246,700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225 085,835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4 432,212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1 347,395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3 084,817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2 332,870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595,010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1 737,860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312,712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100,568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212,144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Е2 50970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73,220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26,780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</w:t>
            </w:r>
            <w:r w:rsidRPr="008F269D">
              <w:rPr>
                <w:sz w:val="22"/>
                <w:szCs w:val="22"/>
              </w:rPr>
              <w:lastRenderedPageBreak/>
              <w:t>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46,000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217 860,041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6 340,300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1 795,200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4 545,100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148 129,700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43 527,300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2 210,300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99 0 00 70360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102 392,100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24 375,763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4 912,929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19 377,560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85,274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30 253,971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30 253,971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</w:t>
            </w:r>
            <w:r w:rsidRPr="008F269D">
              <w:rPr>
                <w:sz w:val="22"/>
                <w:szCs w:val="22"/>
              </w:rPr>
              <w:lastRenderedPageBreak/>
              <w:t>цели)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5 672,972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5 672,972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Е2 50970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1 391,187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Е2 50970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1 391,187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1,448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1,448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1 143,100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S0980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842,100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18 886,222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18 886,222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8F269D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17 879,155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14 378,400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3 500,746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99 0 00 04230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0,009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596,267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99 0 00 66120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596,267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Субсидии бюджетам для решения отдельных вопросов местного значения в сфере </w:t>
            </w:r>
            <w:r w:rsidRPr="008F269D">
              <w:rPr>
                <w:sz w:val="22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268,800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99,576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S1170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169,224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1 854,335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77,000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350,435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47 0 00 66110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13,000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S0390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52,794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47 0 00 S0390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109,641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1 375,900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99 0 00 94310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99 0 00 94310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</w:t>
            </w:r>
            <w:r w:rsidRPr="008F26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1 320,900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413,270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S0390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907,630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8F269D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8 509,600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7 942,800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99 0 00 04520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566,800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21 480,860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21 480,860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40 0 00 20010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45 0 00 20010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48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3,536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51 0 00 20010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21 212,324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Государственная поддержка лучших сельских </w:t>
            </w:r>
            <w:r w:rsidRPr="008F269D">
              <w:rPr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L5190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7 716,620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5 848,000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1 861,020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10 619,891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10 017,191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99 0 00 04420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602,700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2 474,110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2 474,110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229,903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99 0 00 66620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600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229,903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99 0 00 80990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800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1,800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467A7E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467A7E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99 0 00 14910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467A7E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99 0 00 14910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46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2 147,400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 xml:space="preserve">самоуправления, казенных учреждений </w:t>
            </w:r>
            <w:r w:rsidRPr="008F269D">
              <w:rPr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11 425,683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51,600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0,500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51,100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6 439,783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63,806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6 375,977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8F269D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4 799,500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47,500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4 752,000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38,400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99 0 00 15150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99 0 00 15650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42,000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15 046,400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8 896,000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8 896,000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2 424,400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99 0 00 70340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2 400,400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3 726,000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3 582,240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99 0 00 70410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143,760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1 120,077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864,000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99 0 00 70530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</w:r>
            <w:r w:rsidRPr="008F269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lastRenderedPageBreak/>
              <w:t>256,077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20,000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13 0 00 20010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10,000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F269D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374,000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44 0 00 20010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300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91,000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99 0 00 94500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8F269D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99 0 00 94500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200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F269D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500,000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26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67A7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F26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 xml:space="preserve">Прочие межбюджетные </w:t>
            </w:r>
          </w:p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F269D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99 0 00 00000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F269D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40 038,990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99 0 00 70220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75,000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99 0 00 75210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32 386,000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99 0 00 75210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32 386,000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99 0 00 76210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7 577,990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99 0 00 76210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269D">
              <w:rPr>
                <w:sz w:val="20"/>
                <w:szCs w:val="20"/>
              </w:rPr>
              <w:t>500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F269D">
              <w:rPr>
                <w:sz w:val="22"/>
                <w:szCs w:val="22"/>
              </w:rPr>
              <w:t>7 577,990</w:t>
            </w:r>
          </w:p>
        </w:tc>
      </w:tr>
      <w:tr w:rsidR="00ED51D8" w:rsidRPr="008F269D" w:rsidTr="001C0AE0">
        <w:trPr>
          <w:trHeight w:val="20"/>
          <w:jc w:val="center"/>
        </w:trPr>
        <w:tc>
          <w:tcPr>
            <w:tcW w:w="8286" w:type="dxa"/>
            <w:gridSpan w:val="5"/>
            <w:shd w:val="clear" w:color="auto" w:fill="auto"/>
            <w:vAlign w:val="center"/>
            <w:hideMark/>
          </w:tcPr>
          <w:p w:rsidR="00ED51D8" w:rsidRPr="00467A7E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67A7E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ED51D8" w:rsidRPr="008F269D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F269D">
              <w:rPr>
                <w:b/>
                <w:bCs/>
                <w:sz w:val="22"/>
                <w:szCs w:val="22"/>
              </w:rPr>
              <w:t>477 051,708</w:t>
            </w:r>
          </w:p>
        </w:tc>
      </w:tr>
    </w:tbl>
    <w:p w:rsidR="00ED51D8" w:rsidRPr="00E952B7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p w:rsidR="00ED51D8" w:rsidRPr="00E952B7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1.13. Приложение 14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14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467A7E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 w:rsidRPr="005D612A">
        <w:rPr>
          <w:b/>
          <w:bCs/>
        </w:rPr>
        <w:t>Ве</w:t>
      </w:r>
      <w:r>
        <w:rPr>
          <w:b/>
          <w:bCs/>
        </w:rPr>
        <w:t xml:space="preserve">домственная структура расходов </w:t>
      </w:r>
      <w:r w:rsidRPr="005D612A">
        <w:rPr>
          <w:b/>
          <w:bCs/>
        </w:rPr>
        <w:t xml:space="preserve">Урюпинского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 w:rsidRPr="005D612A">
        <w:rPr>
          <w:b/>
          <w:bCs/>
        </w:rPr>
        <w:t>муниципального района на плановый период 2020 и 2021 годов</w:t>
      </w:r>
    </w:p>
    <w:p w:rsidR="00ED51D8" w:rsidRPr="00467A7E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52"/>
        <w:gridCol w:w="1276"/>
        <w:gridCol w:w="992"/>
        <w:gridCol w:w="4253"/>
        <w:gridCol w:w="1276"/>
        <w:gridCol w:w="1291"/>
      </w:tblGrid>
      <w:tr w:rsidR="00ED51D8" w:rsidRPr="006A54A1" w:rsidTr="001C0AE0">
        <w:trPr>
          <w:trHeight w:val="230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ED51D8" w:rsidRPr="009974CF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9974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 xml:space="preserve">2021 год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9974CF">
              <w:rPr>
                <w:bCs/>
                <w:sz w:val="20"/>
                <w:szCs w:val="20"/>
              </w:rPr>
              <w:t>)</w:t>
            </w:r>
          </w:p>
        </w:tc>
      </w:tr>
      <w:tr w:rsidR="00ED51D8" w:rsidRPr="006A54A1" w:rsidTr="001C0AE0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6A54A1" w:rsidTr="001C0AE0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ED51D8" w:rsidRPr="006A54A1" w:rsidTr="001C0AE0">
        <w:trPr>
          <w:trHeight w:val="230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420 655,700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420 474,000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59 898,750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57 606,750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1 572,400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1 572,400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1 762,500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1 762,500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1 762,500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1 762,500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923,400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923,400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904,900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904,900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6A54A1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839,100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25 535,400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25 535,400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22 950,800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21 081,000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21 081,000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1 869,800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1 869,800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2 584,600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2 584,600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337,900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337,900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329,100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государственных полн</w:t>
            </w:r>
            <w:r>
              <w:rPr>
                <w:sz w:val="22"/>
                <w:szCs w:val="22"/>
              </w:rPr>
              <w:t xml:space="preserve">омочий Волгоградской области по </w:t>
            </w:r>
            <w:r w:rsidRPr="006A54A1">
              <w:rPr>
                <w:sz w:val="22"/>
                <w:szCs w:val="22"/>
              </w:rPr>
              <w:t>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308,700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308,700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279,500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279,500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54A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523,800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523,800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1 397,000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1 397,000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1 166,600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1 166,600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4 185,100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3 525,000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3 525,000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3 076,500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3 076,500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448,500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448,500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90 0 00 00070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660,100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99 0 00 89990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26 743,350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24 451,350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26 743,350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24 451,350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18 737,000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13 126,000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54A1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6 900,800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6 900,800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99 0 00 03990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11 836,200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6 225,200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2 228,400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1 093,700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2 031,500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1 093,700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99 0 00 59320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196,900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155,400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4 557,100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9 010,800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99 0 00 88880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4 557,100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9 010,800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965,450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965,450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34,500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34,500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230,000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25,950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25,950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99 0 00 92030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675,000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1 647,800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1 647,800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1 647,800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Обеспечение деятельности казенных учреждений в сфере защиты населения и территории от последствий чрезвычайных </w:t>
            </w:r>
            <w:r w:rsidRPr="006A54A1">
              <w:rPr>
                <w:sz w:val="22"/>
                <w:szCs w:val="22"/>
              </w:rPr>
              <w:lastRenderedPageBreak/>
              <w:t>ситуаций природного и техногенного характера, гражданской обороны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1 644,200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1 644,200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1 407,800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1 407,800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99 0 00 02180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236,400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236,400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11 188,000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11 188,000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99 0 00 77210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16 156,000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0,200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0,200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270 069,450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267 211,750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32 555,800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32 709,700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32 555,800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32 709,700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</w:t>
            </w:r>
            <w:r>
              <w:rPr>
                <w:sz w:val="22"/>
                <w:szCs w:val="22"/>
              </w:rPr>
              <w:t xml:space="preserve">ного образования муниципальными </w:t>
            </w:r>
            <w:r w:rsidRPr="006A54A1">
              <w:rPr>
                <w:sz w:val="22"/>
                <w:szCs w:val="22"/>
              </w:rPr>
              <w:t>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11 188,700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2 063,700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2 063,700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99 0 00 71490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9 110,700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9 110,700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осуществление </w:t>
            </w:r>
            <w:r w:rsidRPr="006A54A1">
              <w:rPr>
                <w:sz w:val="22"/>
                <w:szCs w:val="22"/>
              </w:rPr>
              <w:lastRenderedPageBreak/>
              <w:t>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7 096,400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7 250,300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6 915,000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6 993,700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181,400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6A54A1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13 972,700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13 972,700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7 555,100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6 417,600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6 417,600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298,000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204 691,050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201 679,450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204 691,050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201 679,450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4 743,000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4 743,000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1 470,300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1 470,300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3 272,700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3 272,700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151 064,400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152 506,500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43 527,300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43 813,100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</w:t>
            </w:r>
            <w:r>
              <w:rPr>
                <w:sz w:val="22"/>
                <w:szCs w:val="22"/>
              </w:rPr>
              <w:lastRenderedPageBreak/>
              <w:t xml:space="preserve">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3 116,500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3 276,000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104 420,600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105 417,400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22 452,950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22 452,950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5 138,700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5 138,700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17 314,250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17 314,250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25 805,100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21 351,400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25 805,100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21 351,400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625,600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22 146,600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22 146,600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22 146,600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22 146,600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6A54A1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21 997,600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21 997,600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14 419,700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14 419,700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7 577,900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7 577,900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149,000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1 320,900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S0390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1 320,900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9 355,100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6A54A1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9 355,100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8 642,800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8 642,800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712,300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712,300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15 778,600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15 778,600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7 178,300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7 178,300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5 841,500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5 841,500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1 336,800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1 336,800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5 143,500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5 143,500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3 497,400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3 497,400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1 646,100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1 646,100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99 0 00 66610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3 455,000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99 0 00 80990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29 686,900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29 686,900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2 147,400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Непрограммные расходы органов местного</w:t>
            </w:r>
            <w:r>
              <w:rPr>
                <w:sz w:val="22"/>
                <w:szCs w:val="22"/>
              </w:rPr>
              <w:t xml:space="preserve"> </w:t>
            </w:r>
            <w:r w:rsidRPr="006A54A1">
              <w:rPr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lastRenderedPageBreak/>
              <w:t>2 147,400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2 147,400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11 629,100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11 629,100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11 629,100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11 629,100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51,600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51,600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0,500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51,100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51,100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6 655,200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6 655,200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65,900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65,900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6 589,300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6 589,300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6A54A1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4 799,500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4 799,500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47,500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47,500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4 752,000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4 752,000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38,400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99 0 00 15650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42,000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15 046,400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6A54A1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15 046,400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15 046,400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8 896,000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2 424,400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2 424,400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2 400,400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2 400,400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3 726,000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3 726,000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6A54A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3 658,800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3 658,800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67,200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67,200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864,000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864,000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A54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74CF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A54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 xml:space="preserve">Прочие межбюджетные </w:t>
            </w:r>
          </w:p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A54A1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Непрограммны</w:t>
            </w:r>
            <w:r>
              <w:rPr>
                <w:sz w:val="22"/>
                <w:szCs w:val="22"/>
              </w:rPr>
              <w:t xml:space="preserve">е расходы органов местного </w:t>
            </w:r>
            <w:r w:rsidRPr="006A54A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99 0 00 75210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54A1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both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54A1">
              <w:rPr>
                <w:sz w:val="22"/>
                <w:szCs w:val="22"/>
              </w:rPr>
              <w:t>32 386,000</w:t>
            </w:r>
          </w:p>
        </w:tc>
      </w:tr>
      <w:tr w:rsidR="00ED51D8" w:rsidRPr="006A54A1" w:rsidTr="001C0AE0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  <w:hideMark/>
          </w:tcPr>
          <w:p w:rsidR="00ED51D8" w:rsidRPr="009974CF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974CF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420 655,700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ED51D8" w:rsidRPr="006A54A1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54A1">
              <w:rPr>
                <w:b/>
                <w:bCs/>
                <w:sz w:val="22"/>
                <w:szCs w:val="22"/>
              </w:rPr>
              <w:t>420 474,000</w:t>
            </w:r>
          </w:p>
        </w:tc>
      </w:tr>
    </w:tbl>
    <w:p w:rsidR="00ED51D8" w:rsidRPr="009974CF" w:rsidRDefault="00ED51D8" w:rsidP="00ED51D8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ED51D8" w:rsidRPr="00E952B7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1.14. Приложение 16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16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142A84" w:rsidRDefault="00ED51D8" w:rsidP="00ED51D8">
      <w:pPr>
        <w:ind w:right="-57"/>
        <w:rPr>
          <w:rFonts w:eastAsia="Calibri"/>
          <w:b/>
          <w:bCs/>
          <w:sz w:val="16"/>
          <w:szCs w:val="16"/>
        </w:rPr>
      </w:pPr>
    </w:p>
    <w:p w:rsidR="00ED51D8" w:rsidRDefault="00ED51D8" w:rsidP="00ED51D8">
      <w:pPr>
        <w:ind w:left="-57" w:right="-57"/>
        <w:jc w:val="center"/>
        <w:rPr>
          <w:rFonts w:eastAsia="Calibri"/>
          <w:b/>
          <w:bCs/>
        </w:rPr>
      </w:pPr>
      <w:r w:rsidRPr="00142A84">
        <w:rPr>
          <w:rFonts w:eastAsia="Calibri"/>
          <w:b/>
          <w:bCs/>
        </w:rPr>
        <w:t>Перечень действующих в 2019 году муниципальных программ</w:t>
      </w:r>
    </w:p>
    <w:p w:rsidR="00ED51D8" w:rsidRPr="00332B90" w:rsidRDefault="00ED51D8" w:rsidP="00ED51D8">
      <w:pPr>
        <w:ind w:left="-57" w:right="-57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25"/>
        <w:gridCol w:w="709"/>
        <w:gridCol w:w="1275"/>
        <w:gridCol w:w="992"/>
        <w:gridCol w:w="1135"/>
      </w:tblGrid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Раз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Целевая 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4B7EA8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4B7EA8">
              <w:rPr>
                <w:rFonts w:eastAsia="Calibri"/>
                <w:sz w:val="20"/>
                <w:szCs w:val="20"/>
                <w:lang w:eastAsia="en-US"/>
              </w:rPr>
              <w:t>тыс. руб.)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«Обеспечение безопасности муниципал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ьных образовательных учреждений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Урюпинского муниципального района Волгоградской области» на 2019-2021 годы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(постановление администрации Урюпинского муниципальног</w:t>
            </w:r>
            <w:r>
              <w:rPr>
                <w:rFonts w:eastAsia="Calibri"/>
                <w:sz w:val="22"/>
                <w:szCs w:val="22"/>
                <w:lang w:eastAsia="en-US"/>
              </w:rPr>
              <w:t>о района от 29.12.2018 г. № 764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>365,496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Организация питания обучающихся и воспитанников в муниципальных образовательных учреждениях Урюпинского муниципа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льного района на 2016-2020 годы»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22.12.2015 г. № 673)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06 0 00 66110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992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,400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МП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Пожарная безопасность образовательных организаций Урюпинского муниципального района на 2017-2019 годы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>Урюпинского муниципального района от 14.09.2016 г. № 406)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lastRenderedPageBreak/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076F18" w:rsidRDefault="00ED51D8" w:rsidP="001C0AE0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4920.837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lastRenderedPageBreak/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45 0 00 66110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val="en-US" w:eastAsia="en-US"/>
              </w:rPr>
              <w:t>600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91,000</w:t>
            </w:r>
          </w:p>
        </w:tc>
      </w:tr>
      <w:tr w:rsidR="00ED51D8" w:rsidRPr="004B7EA8" w:rsidTr="001C0AE0">
        <w:trPr>
          <w:trHeight w:val="6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«Организация и обеспечение отдыха,  оздоровления и занятости  детей, подростков и молодежи  в Урюпинском муниципальном районе» на 2019 - 2021 годы (постановление администрации Урюпинского муниципального района от 24.10.2018 г. № 566)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47 0 00 66110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S0390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47 0 00 S0390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350,435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«Героико-патриотическое воспитание молодежи в Урюпинском муниципальном районе на 2019-2021 годы»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№ 18.09.2018 г. 472)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13 0 00 20010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117,000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both"/>
              <w:rPr>
                <w:b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№ 405)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34 0 00 20010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34 0 00 77210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4747,000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№ 455)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Е2 50970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44 0 00 66110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44 0 00 20010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600,000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 (постановление администрации Урюпинского муниципального района от 20.03.2017 г. № 131)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51 0 00 20010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51 0 00 20010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103,000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«Развитие территориального общественного самоуправления Урюпинского муниципального района» на   2019 - 2021 годы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(постановление администрации Урюпинского муниципального района от 10.06.2019 г. № 280)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40 0 00 20010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«Сохранение и развитие культуры и искусства на территории Урюпинского муниципального района» на 2017 - 2020  годы (постановление администрации Урюпинского муниципального района от 07.03.2019 г. № 122)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  <w:p w:rsidR="00ED51D8" w:rsidRPr="00B12AC9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  <w:p w:rsidR="00ED51D8" w:rsidRPr="00B12AC9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48 0 00 20010</w:t>
            </w:r>
          </w:p>
          <w:p w:rsidR="00ED51D8" w:rsidRPr="00B12AC9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48 0 00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7EA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D51D8" w:rsidRPr="00B12AC9" w:rsidRDefault="00ED51D8" w:rsidP="001C0AE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076F18" w:rsidRDefault="00ED51D8" w:rsidP="001C0AE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4B7EA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536</w:t>
            </w:r>
          </w:p>
        </w:tc>
      </w:tr>
      <w:tr w:rsidR="00ED51D8" w:rsidRPr="004B7EA8" w:rsidTr="001C0AE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sz w:val="22"/>
                <w:szCs w:val="22"/>
                <w:lang w:eastAsia="en-US"/>
              </w:rPr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 г. № 369)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D8" w:rsidRPr="004B7EA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</w:tr>
      <w:tr w:rsidR="00ED51D8" w:rsidRPr="00142A84" w:rsidTr="001C0AE0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4B7EA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7E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Pr="00076F18" w:rsidRDefault="00ED51D8" w:rsidP="001C0AE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B7EA8">
              <w:rPr>
                <w:b/>
                <w:bCs/>
                <w:sz w:val="22"/>
                <w:szCs w:val="22"/>
                <w:lang w:eastAsia="en-US"/>
              </w:rPr>
              <w:t>14</w:t>
            </w: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440.704</w:t>
            </w:r>
          </w:p>
        </w:tc>
      </w:tr>
    </w:tbl>
    <w:p w:rsidR="00ED51D8" w:rsidRPr="00E952B7" w:rsidRDefault="00ED51D8" w:rsidP="00ED51D8">
      <w:pPr>
        <w:tabs>
          <w:tab w:val="left" w:pos="5040"/>
        </w:tabs>
        <w:ind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lastRenderedPageBreak/>
        <w:t xml:space="preserve">        1.1</w:t>
      </w:r>
      <w:r w:rsidRPr="000B176A">
        <w:rPr>
          <w:rFonts w:eastAsia="MS Mincho"/>
          <w:bCs/>
          <w:sz w:val="28"/>
          <w:szCs w:val="28"/>
          <w:lang w:eastAsia="ja-JP"/>
        </w:rPr>
        <w:t>5</w:t>
      </w:r>
      <w:r>
        <w:rPr>
          <w:rFonts w:eastAsia="MS Mincho"/>
          <w:bCs/>
          <w:sz w:val="28"/>
          <w:szCs w:val="28"/>
          <w:lang w:eastAsia="ja-JP"/>
        </w:rPr>
        <w:t>. Приложение 1</w:t>
      </w:r>
      <w:r w:rsidRPr="000B176A">
        <w:rPr>
          <w:rFonts w:eastAsia="MS Mincho"/>
          <w:bCs/>
          <w:sz w:val="28"/>
          <w:szCs w:val="28"/>
          <w:lang w:eastAsia="ja-JP"/>
        </w:rPr>
        <w:t>8</w:t>
      </w:r>
      <w:r>
        <w:rPr>
          <w:rFonts w:eastAsia="MS Mincho"/>
          <w:bCs/>
          <w:sz w:val="28"/>
          <w:szCs w:val="28"/>
          <w:lang w:eastAsia="ja-JP"/>
        </w:rPr>
        <w:t xml:space="preserve"> к Положению изложить в следующей редакции:</w:t>
      </w:r>
    </w:p>
    <w:p w:rsidR="00ED51D8" w:rsidRPr="008B4582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</w:t>
      </w:r>
      <w:r w:rsidRPr="00BF2C80">
        <w:t>8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F44A4F" w:rsidRDefault="00ED51D8" w:rsidP="00ED51D8">
      <w:pPr>
        <w:ind w:left="-57" w:right="-57"/>
        <w:rPr>
          <w:bCs/>
          <w:sz w:val="16"/>
          <w:szCs w:val="16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>Урюпинского муниципального района на 2019 год</w:t>
      </w:r>
    </w:p>
    <w:p w:rsidR="00ED51D8" w:rsidRPr="00AD3A94" w:rsidRDefault="00ED51D8" w:rsidP="00ED51D8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811"/>
        <w:gridCol w:w="1440"/>
      </w:tblGrid>
      <w:tr w:rsidR="00ED51D8" w:rsidTr="001C0AE0">
        <w:tc>
          <w:tcPr>
            <w:tcW w:w="2553" w:type="dxa"/>
            <w:vAlign w:val="center"/>
          </w:tcPr>
          <w:p w:rsidR="00ED51D8" w:rsidRPr="00332B90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2B90">
              <w:rPr>
                <w:b/>
                <w:sz w:val="20"/>
                <w:szCs w:val="20"/>
              </w:rPr>
              <w:t xml:space="preserve">Код бюджетной </w:t>
            </w:r>
          </w:p>
          <w:p w:rsidR="00ED51D8" w:rsidRPr="00332B90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2B90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811" w:type="dxa"/>
            <w:vAlign w:val="center"/>
          </w:tcPr>
          <w:p w:rsidR="00ED51D8" w:rsidRPr="00332B90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2B90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40" w:type="dxa"/>
            <w:vAlign w:val="center"/>
          </w:tcPr>
          <w:p w:rsidR="00ED51D8" w:rsidRPr="00332B90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2B90">
              <w:rPr>
                <w:b/>
                <w:sz w:val="20"/>
                <w:szCs w:val="20"/>
              </w:rPr>
              <w:t xml:space="preserve">Сумма </w:t>
            </w:r>
          </w:p>
          <w:p w:rsidR="00ED51D8" w:rsidRPr="00332B90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332B90">
              <w:rPr>
                <w:sz w:val="20"/>
                <w:szCs w:val="20"/>
              </w:rPr>
              <w:t>(тыс. руб.)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ED4080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4080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ED51D8" w:rsidRPr="00ED4080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A730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15 940,809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15 540,809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-461 110,899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-461 110,899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-461 110,899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-461 110,899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476 651,708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476 651,708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476 651,708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956CC7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811" w:type="dxa"/>
            <w:vAlign w:val="center"/>
          </w:tcPr>
          <w:p w:rsidR="00ED51D8" w:rsidRPr="00956CC7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476 651,708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CC7F15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811" w:type="dxa"/>
          </w:tcPr>
          <w:p w:rsidR="00ED51D8" w:rsidRPr="00CC7F15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CC7F15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</w:t>
            </w:r>
            <w:r>
              <w:rPr>
                <w:sz w:val="20"/>
                <w:szCs w:val="20"/>
              </w:rPr>
              <w:t xml:space="preserve"> 6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ED51D8" w:rsidRPr="00CC7F15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CC7F15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 xml:space="preserve">000 01 06 01 00 00 0000 </w:t>
            </w:r>
            <w:r>
              <w:rPr>
                <w:sz w:val="20"/>
                <w:szCs w:val="20"/>
              </w:rPr>
              <w:t>0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811" w:type="dxa"/>
          </w:tcPr>
          <w:p w:rsidR="00ED51D8" w:rsidRPr="00CC7F15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ED51D8" w:rsidTr="001C0AE0">
        <w:tc>
          <w:tcPr>
            <w:tcW w:w="2553" w:type="dxa"/>
            <w:vAlign w:val="center"/>
          </w:tcPr>
          <w:p w:rsidR="00ED51D8" w:rsidRPr="00CC7F15" w:rsidRDefault="00ED51D8" w:rsidP="001C0AE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811" w:type="dxa"/>
          </w:tcPr>
          <w:p w:rsidR="00ED51D8" w:rsidRPr="00CC7F15" w:rsidRDefault="00ED51D8" w:rsidP="001C0AE0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</w:tbl>
    <w:p w:rsidR="00ED51D8" w:rsidRPr="00332B90" w:rsidRDefault="00ED51D8" w:rsidP="00ED51D8">
      <w:pPr>
        <w:tabs>
          <w:tab w:val="left" w:pos="5040"/>
        </w:tabs>
        <w:ind w:left="-57" w:right="-57" w:firstLine="709"/>
        <w:rPr>
          <w:rFonts w:eastAsia="MS Mincho"/>
          <w:bCs/>
          <w:sz w:val="16"/>
          <w:szCs w:val="16"/>
          <w:lang w:eastAsia="ja-JP"/>
        </w:rPr>
      </w:pPr>
    </w:p>
    <w:p w:rsidR="00ED51D8" w:rsidRPr="00E952B7" w:rsidRDefault="00ED51D8" w:rsidP="00ED51D8">
      <w:pPr>
        <w:tabs>
          <w:tab w:val="left" w:pos="5040"/>
        </w:tabs>
        <w:ind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1.1</w:t>
      </w:r>
      <w:r w:rsidRPr="00B46D86">
        <w:rPr>
          <w:rFonts w:eastAsia="MS Mincho"/>
          <w:bCs/>
          <w:sz w:val="28"/>
          <w:szCs w:val="28"/>
          <w:lang w:eastAsia="ja-JP"/>
        </w:rPr>
        <w:t>6</w:t>
      </w:r>
      <w:r>
        <w:rPr>
          <w:rFonts w:eastAsia="MS Mincho"/>
          <w:bCs/>
          <w:sz w:val="28"/>
          <w:szCs w:val="28"/>
          <w:lang w:eastAsia="ja-JP"/>
        </w:rPr>
        <w:t>. Приложение 1</w:t>
      </w:r>
      <w:r w:rsidRPr="00B46D86">
        <w:rPr>
          <w:rFonts w:eastAsia="MS Mincho"/>
          <w:bCs/>
          <w:sz w:val="28"/>
          <w:szCs w:val="28"/>
          <w:lang w:eastAsia="ja-JP"/>
        </w:rPr>
        <w:t>9</w:t>
      </w:r>
      <w:r>
        <w:rPr>
          <w:rFonts w:eastAsia="MS Mincho"/>
          <w:bCs/>
          <w:sz w:val="28"/>
          <w:szCs w:val="28"/>
          <w:lang w:eastAsia="ja-JP"/>
        </w:rPr>
        <w:t xml:space="preserve"> к Положению изложить в следующей редакции:</w:t>
      </w:r>
    </w:p>
    <w:p w:rsidR="00ED51D8" w:rsidRPr="00BF2C80" w:rsidRDefault="00ED51D8" w:rsidP="00ED51D8">
      <w:pPr>
        <w:ind w:left="-57" w:right="-57"/>
        <w:jc w:val="both"/>
      </w:pPr>
      <w:r>
        <w:t xml:space="preserve">                                                                                         «</w:t>
      </w:r>
      <w:r w:rsidRPr="00C914A5">
        <w:t xml:space="preserve">Приложение </w:t>
      </w:r>
      <w:r>
        <w:t>1</w:t>
      </w:r>
      <w:r w:rsidRPr="00BF2C80">
        <w:t>9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D8" w:rsidRDefault="00ED51D8" w:rsidP="00ED51D8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ED51D8" w:rsidRPr="00B46D86" w:rsidRDefault="00ED51D8" w:rsidP="00ED51D8">
      <w:pPr>
        <w:ind w:left="-57" w:right="-57"/>
        <w:rPr>
          <w:bCs/>
          <w:sz w:val="16"/>
          <w:szCs w:val="16"/>
        </w:rPr>
      </w:pP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ED51D8" w:rsidRDefault="00ED51D8" w:rsidP="00ED51D8">
      <w:pPr>
        <w:ind w:left="-57" w:right="-57"/>
        <w:jc w:val="center"/>
        <w:rPr>
          <w:b/>
          <w:bCs/>
        </w:rPr>
      </w:pPr>
      <w:r>
        <w:rPr>
          <w:b/>
          <w:bCs/>
        </w:rPr>
        <w:t>Урюпинского муниципального района на плановый период 2020 и 2021 годов</w:t>
      </w:r>
    </w:p>
    <w:p w:rsidR="00ED51D8" w:rsidRDefault="00ED51D8" w:rsidP="00ED51D8">
      <w:pPr>
        <w:ind w:left="-57" w:right="-57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4797"/>
        <w:gridCol w:w="1276"/>
        <w:gridCol w:w="1276"/>
      </w:tblGrid>
      <w:tr w:rsidR="00ED51D8" w:rsidTr="001C0AE0">
        <w:trPr>
          <w:trHeight w:val="263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ED51D8" w:rsidTr="001C0AE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000 01 05 02 01 05 0000 510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000 01 05 02 00 00 0000 600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420 474,000</w:t>
            </w:r>
          </w:p>
        </w:tc>
      </w:tr>
      <w:tr w:rsidR="00ED51D8" w:rsidTr="001C0AE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000 01 05 02 01 05 0000 610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655,700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D8" w:rsidRDefault="00ED51D8" w:rsidP="001C0AE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420 474,000</w:t>
            </w:r>
          </w:p>
        </w:tc>
      </w:tr>
    </w:tbl>
    <w:p w:rsidR="00ED51D8" w:rsidRPr="00B46D86" w:rsidRDefault="00ED51D8" w:rsidP="00ED51D8">
      <w:pPr>
        <w:ind w:left="-57" w:right="-57"/>
        <w:rPr>
          <w:bCs/>
          <w:sz w:val="16"/>
          <w:szCs w:val="16"/>
        </w:rPr>
      </w:pPr>
    </w:p>
    <w:p w:rsidR="00ED51D8" w:rsidRDefault="00ED51D8" w:rsidP="00ED51D8">
      <w:pPr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>Настоящее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ED51D8" w:rsidRPr="00332B90" w:rsidRDefault="00ED51D8" w:rsidP="00ED51D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</w:t>
      </w:r>
      <w:r w:rsidRPr="00424579">
        <w:rPr>
          <w:sz w:val="28"/>
          <w:szCs w:val="28"/>
        </w:rPr>
        <w:t>Установить, что</w:t>
      </w:r>
      <w:r>
        <w:rPr>
          <w:b/>
          <w:sz w:val="28"/>
          <w:szCs w:val="28"/>
        </w:rPr>
        <w:t xml:space="preserve"> </w:t>
      </w:r>
      <w:r w:rsidRPr="00332B90">
        <w:rPr>
          <w:sz w:val="28"/>
          <w:szCs w:val="28"/>
        </w:rPr>
        <w:t>под</w:t>
      </w:r>
      <w:r w:rsidRPr="00424579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424579">
        <w:rPr>
          <w:sz w:val="28"/>
          <w:szCs w:val="28"/>
        </w:rPr>
        <w:t xml:space="preserve"> 1.4.</w:t>
      </w:r>
      <w:r>
        <w:rPr>
          <w:sz w:val="28"/>
          <w:szCs w:val="28"/>
        </w:rPr>
        <w:t xml:space="preserve"> пункта 1 настоящего решения распространяет свое действие на правоотношения, возникшие с 01 сентября 2019 года.</w:t>
      </w:r>
    </w:p>
    <w:p w:rsidR="00ED51D8" w:rsidRDefault="00ED51D8" w:rsidP="00ED51D8">
      <w:pPr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D51D8" w:rsidRPr="00BF2C80" w:rsidRDefault="00ED51D8" w:rsidP="00ED51D8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D51D8" w:rsidRPr="00BF2C80" w:rsidRDefault="00ED51D8" w:rsidP="00ED51D8">
      <w:pPr>
        <w:ind w:left="-57" w:right="-57"/>
        <w:rPr>
          <w:b/>
          <w:sz w:val="28"/>
          <w:szCs w:val="28"/>
        </w:rPr>
      </w:pPr>
    </w:p>
    <w:p w:rsidR="00ED51D8" w:rsidRDefault="00ED51D8" w:rsidP="00ED51D8">
      <w:pPr>
        <w:ind w:right="-57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Глава</w:t>
      </w:r>
    </w:p>
    <w:p w:rsidR="00ED51D8" w:rsidRDefault="00ED51D8" w:rsidP="00ED51D8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ED51D8" w:rsidRPr="00332B90" w:rsidRDefault="00ED51D8" w:rsidP="00ED51D8">
      <w:pPr>
        <w:ind w:left="-57" w:right="-57"/>
        <w:jc w:val="both"/>
        <w:rPr>
          <w:b/>
          <w:sz w:val="16"/>
          <w:szCs w:val="16"/>
        </w:rPr>
      </w:pPr>
    </w:p>
    <w:p w:rsidR="00ED51D8" w:rsidRDefault="00ED51D8" w:rsidP="00ED51D8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Феронов</w:t>
      </w:r>
    </w:p>
    <w:p w:rsidR="00ED51D8" w:rsidRDefault="00ED51D8" w:rsidP="00ED51D8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ED51D8" w:rsidRDefault="00ED51D8" w:rsidP="00ED51D8">
      <w:pPr>
        <w:autoSpaceDE w:val="0"/>
        <w:autoSpaceDN w:val="0"/>
        <w:adjustRightInd w:val="0"/>
        <w:ind w:left="-57" w:right="-57"/>
        <w:jc w:val="both"/>
        <w:outlineLvl w:val="1"/>
        <w:rPr>
          <w:b/>
          <w:sz w:val="28"/>
          <w:szCs w:val="28"/>
        </w:rPr>
      </w:pPr>
    </w:p>
    <w:p w:rsidR="00B7459D" w:rsidRDefault="00B7459D">
      <w:bookmarkStart w:id="1" w:name="_GoBack"/>
      <w:bookmarkEnd w:id="1"/>
    </w:p>
    <w:sectPr w:rsidR="00B7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0"/>
    <w:rsid w:val="008737F0"/>
    <w:rsid w:val="00B7459D"/>
    <w:rsid w:val="00E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D51D8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D51D8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D51D8"/>
    <w:pPr>
      <w:keepNext/>
      <w:outlineLvl w:val="3"/>
    </w:pPr>
    <w:rPr>
      <w:rFonts w:ascii="TimesET" w:eastAsia="Calibri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51D8"/>
    <w:pPr>
      <w:keepNext/>
      <w:jc w:val="both"/>
      <w:outlineLvl w:val="4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D51D8"/>
    <w:pPr>
      <w:keepNext/>
      <w:jc w:val="both"/>
      <w:outlineLvl w:val="5"/>
    </w:pPr>
    <w:rPr>
      <w:rFonts w:ascii="TimesET" w:eastAsia="Calibri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51D8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D51D8"/>
    <w:pPr>
      <w:keepNext/>
      <w:ind w:left="709"/>
      <w:jc w:val="both"/>
      <w:outlineLvl w:val="7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ED51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D51D8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D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51D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D51D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51D8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51D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D5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Знак Знак Знак"/>
    <w:basedOn w:val="a"/>
    <w:rsid w:val="00ED5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ED51D8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ED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D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51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5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aliases w:val="Table Grid Report"/>
    <w:basedOn w:val="a1"/>
    <w:uiPriority w:val="59"/>
    <w:rsid w:val="00ED51D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ED51D8"/>
    <w:pPr>
      <w:spacing w:after="120" w:line="480" w:lineRule="auto"/>
      <w:ind w:left="283"/>
    </w:pPr>
    <w:rPr>
      <w:rFonts w:eastAsia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rsid w:val="00ED51D8"/>
    <w:pPr>
      <w:spacing w:after="120"/>
      <w:ind w:left="283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ED51D8"/>
    <w:rPr>
      <w:rFonts w:eastAsia="Calibri"/>
      <w:sz w:val="28"/>
      <w:szCs w:val="28"/>
    </w:rPr>
  </w:style>
  <w:style w:type="character" w:customStyle="1" w:styleId="211">
    <w:name w:val="Основной текст 2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ED51D8"/>
    <w:rPr>
      <w:rFonts w:ascii="Times New Roman" w:eastAsia="Calibri" w:hAnsi="Times New Roman" w:cs="Times New Roman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ED51D8"/>
    <w:pPr>
      <w:jc w:val="both"/>
    </w:pPr>
    <w:rPr>
      <w:rFonts w:eastAsia="Calibri"/>
      <w:color w:val="CC99FF"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ED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ED51D8"/>
    <w:pPr>
      <w:ind w:firstLine="708"/>
      <w:jc w:val="both"/>
    </w:pPr>
    <w:rPr>
      <w:rFonts w:eastAsia="Calibri"/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ED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ED5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D51D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D51D8"/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D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ED51D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14">
    <w:name w:val="Нижний колонтитул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D51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ED51D8"/>
    <w:rPr>
      <w:rFonts w:eastAsia="Calibr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ED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D51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rsid w:val="00ED51D8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ED51D8"/>
    <w:pPr>
      <w:ind w:left="3969"/>
      <w:jc w:val="center"/>
    </w:pPr>
    <w:rPr>
      <w:rFonts w:eastAsia="Calibri"/>
      <w:sz w:val="28"/>
      <w:szCs w:val="28"/>
    </w:rPr>
  </w:style>
  <w:style w:type="character" w:customStyle="1" w:styleId="17">
    <w:name w:val="Название Знак1"/>
    <w:basedOn w:val="a0"/>
    <w:uiPriority w:val="10"/>
    <w:rsid w:val="00ED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8">
    <w:name w:val="Абзац списка1"/>
    <w:basedOn w:val="a"/>
    <w:link w:val="ListParagraphChar"/>
    <w:uiPriority w:val="99"/>
    <w:rsid w:val="00ED51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8"/>
    <w:uiPriority w:val="99"/>
    <w:locked/>
    <w:rsid w:val="00ED51D8"/>
    <w:rPr>
      <w:rFonts w:ascii="Calibri" w:eastAsia="Times New Roman" w:hAnsi="Calibri" w:cs="Times New Roman"/>
      <w:lang w:eastAsia="ru-RU"/>
    </w:rPr>
  </w:style>
  <w:style w:type="character" w:customStyle="1" w:styleId="af5">
    <w:name w:val="Текст сноски Знак"/>
    <w:basedOn w:val="a0"/>
    <w:link w:val="af6"/>
    <w:semiHidden/>
    <w:rsid w:val="00ED51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ED51D8"/>
    <w:rPr>
      <w:rFonts w:eastAsia="Calibri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ED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qFormat/>
    <w:rsid w:val="00ED51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locked/>
    <w:rsid w:val="00ED51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D51D8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D51D8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D51D8"/>
    <w:pPr>
      <w:keepNext/>
      <w:outlineLvl w:val="3"/>
    </w:pPr>
    <w:rPr>
      <w:rFonts w:ascii="TimesET" w:eastAsia="Calibri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51D8"/>
    <w:pPr>
      <w:keepNext/>
      <w:jc w:val="both"/>
      <w:outlineLvl w:val="4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D51D8"/>
    <w:pPr>
      <w:keepNext/>
      <w:jc w:val="both"/>
      <w:outlineLvl w:val="5"/>
    </w:pPr>
    <w:rPr>
      <w:rFonts w:ascii="TimesET" w:eastAsia="Calibri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51D8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D51D8"/>
    <w:pPr>
      <w:keepNext/>
      <w:ind w:left="709"/>
      <w:jc w:val="both"/>
      <w:outlineLvl w:val="7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ED51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D51D8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D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51D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D51D8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51D8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51D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D5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Знак Знак Знак"/>
    <w:basedOn w:val="a"/>
    <w:rsid w:val="00ED5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ED51D8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ED5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D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51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5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aliases w:val="Table Grid Report"/>
    <w:basedOn w:val="a1"/>
    <w:uiPriority w:val="59"/>
    <w:rsid w:val="00ED51D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ED51D8"/>
    <w:pPr>
      <w:spacing w:after="120" w:line="480" w:lineRule="auto"/>
      <w:ind w:left="283"/>
    </w:pPr>
    <w:rPr>
      <w:rFonts w:eastAsia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rsid w:val="00ED51D8"/>
    <w:pPr>
      <w:spacing w:after="120"/>
      <w:ind w:left="283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ED51D8"/>
    <w:rPr>
      <w:rFonts w:eastAsia="Calibri"/>
      <w:sz w:val="28"/>
      <w:szCs w:val="28"/>
    </w:rPr>
  </w:style>
  <w:style w:type="character" w:customStyle="1" w:styleId="211">
    <w:name w:val="Основной текст 2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ED51D8"/>
    <w:rPr>
      <w:rFonts w:ascii="Times New Roman" w:eastAsia="Calibri" w:hAnsi="Times New Roman" w:cs="Times New Roman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ED51D8"/>
    <w:pPr>
      <w:jc w:val="both"/>
    </w:pPr>
    <w:rPr>
      <w:rFonts w:eastAsia="Calibri"/>
      <w:color w:val="CC99FF"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ED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ED51D8"/>
    <w:pPr>
      <w:ind w:firstLine="708"/>
      <w:jc w:val="both"/>
    </w:pPr>
    <w:rPr>
      <w:rFonts w:eastAsia="Calibri"/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ED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ED5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D51D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D51D8"/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D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ED51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ED51D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14">
    <w:name w:val="Нижний колонтитул Знак1"/>
    <w:basedOn w:val="a0"/>
    <w:uiPriority w:val="99"/>
    <w:semiHidden/>
    <w:rsid w:val="00ED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D51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rsid w:val="00ED51D8"/>
    <w:rPr>
      <w:rFonts w:eastAsia="Calibr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ED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D51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rsid w:val="00ED51D8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uiPriority w:val="99"/>
    <w:rsid w:val="00ED51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ED51D8"/>
    <w:pPr>
      <w:ind w:left="3969"/>
      <w:jc w:val="center"/>
    </w:pPr>
    <w:rPr>
      <w:rFonts w:eastAsia="Calibri"/>
      <w:sz w:val="28"/>
      <w:szCs w:val="28"/>
    </w:rPr>
  </w:style>
  <w:style w:type="character" w:customStyle="1" w:styleId="17">
    <w:name w:val="Название Знак1"/>
    <w:basedOn w:val="a0"/>
    <w:uiPriority w:val="10"/>
    <w:rsid w:val="00ED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8">
    <w:name w:val="Абзац списка1"/>
    <w:basedOn w:val="a"/>
    <w:link w:val="ListParagraphChar"/>
    <w:uiPriority w:val="99"/>
    <w:rsid w:val="00ED51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8"/>
    <w:uiPriority w:val="99"/>
    <w:locked/>
    <w:rsid w:val="00ED51D8"/>
    <w:rPr>
      <w:rFonts w:ascii="Calibri" w:eastAsia="Times New Roman" w:hAnsi="Calibri" w:cs="Times New Roman"/>
      <w:lang w:eastAsia="ru-RU"/>
    </w:rPr>
  </w:style>
  <w:style w:type="character" w:customStyle="1" w:styleId="af5">
    <w:name w:val="Текст сноски Знак"/>
    <w:basedOn w:val="a0"/>
    <w:link w:val="af6"/>
    <w:semiHidden/>
    <w:rsid w:val="00ED51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ED51D8"/>
    <w:rPr>
      <w:rFonts w:eastAsia="Calibri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ED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qFormat/>
    <w:rsid w:val="00ED51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locked/>
    <w:rsid w:val="00ED51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27347</Words>
  <Characters>155882</Characters>
  <Application>Microsoft Office Word</Application>
  <DocSecurity>0</DocSecurity>
  <Lines>1299</Lines>
  <Paragraphs>365</Paragraphs>
  <ScaleCrop>false</ScaleCrop>
  <Company>Урюпинскуая районная Дума</Company>
  <LinksUpToDate>false</LinksUpToDate>
  <CharactersWithSpaces>182864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2019-10-03T10:04:00Z</dcterms:created>
  <dcterms:modified xsi:type="dcterms:W3CDTF">2019-10-03T10:04:00Z</dcterms:modified>
</cp:coreProperties>
</file>